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5055D" w14:textId="77777777" w:rsidR="00881546" w:rsidRPr="00975BDF" w:rsidRDefault="00881546" w:rsidP="00881546">
      <w:pPr>
        <w:jc w:val="both"/>
        <w:rPr>
          <w:b/>
          <w:bCs/>
          <w:sz w:val="32"/>
          <w:szCs w:val="32"/>
        </w:rPr>
      </w:pPr>
      <w:r w:rsidRPr="00975BDF">
        <w:rPr>
          <w:b/>
          <w:bCs/>
          <w:sz w:val="32"/>
          <w:szCs w:val="32"/>
        </w:rPr>
        <w:t>Maestra (o):</w:t>
      </w:r>
    </w:p>
    <w:p w14:paraId="6F0BA7A9" w14:textId="77777777" w:rsidR="00881546" w:rsidRPr="00975BDF" w:rsidRDefault="00881546" w:rsidP="00881546">
      <w:pPr>
        <w:spacing w:before="120" w:after="120"/>
        <w:jc w:val="both"/>
        <w:rPr>
          <w:sz w:val="32"/>
          <w:szCs w:val="32"/>
        </w:rPr>
      </w:pPr>
      <w:r w:rsidRPr="00975BDF">
        <w:rPr>
          <w:sz w:val="32"/>
          <w:szCs w:val="32"/>
        </w:rPr>
        <w:t>Ponemos a su disposición la siguiente dosificación anual de proyectos didácticos con contenidos, PDA, orientaciones didácticas y ejes articuladores, así como la referencia del libro de texto donde lo puedes localizar.</w:t>
      </w:r>
    </w:p>
    <w:p w14:paraId="2D2BE75F" w14:textId="77777777" w:rsidR="00881546" w:rsidRPr="00975BDF" w:rsidRDefault="00881546" w:rsidP="00881546">
      <w:pPr>
        <w:spacing w:before="120" w:after="120"/>
        <w:jc w:val="both"/>
        <w:rPr>
          <w:sz w:val="32"/>
          <w:szCs w:val="32"/>
        </w:rPr>
      </w:pPr>
      <w:r w:rsidRPr="00975BDF">
        <w:rPr>
          <w:b/>
          <w:bCs/>
          <w:sz w:val="32"/>
          <w:szCs w:val="32"/>
          <w:highlight w:val="cyan"/>
        </w:rPr>
        <w:t>Esta dosificación anual le servirá para la elaboración de su programa analítico</w:t>
      </w:r>
      <w:r w:rsidRPr="00975BDF">
        <w:rPr>
          <w:sz w:val="32"/>
          <w:szCs w:val="32"/>
        </w:rPr>
        <w:t>, agregando los demás elementos que acuerden en colectivo docente.</w:t>
      </w:r>
    </w:p>
    <w:p w14:paraId="0857ED6C" w14:textId="19EB842E" w:rsidR="00881546" w:rsidRPr="00975BDF" w:rsidRDefault="00881546" w:rsidP="00881546">
      <w:pPr>
        <w:spacing w:before="120" w:after="120"/>
        <w:jc w:val="both"/>
        <w:rPr>
          <w:sz w:val="32"/>
          <w:szCs w:val="32"/>
        </w:rPr>
      </w:pPr>
      <w:r w:rsidRPr="00975BDF">
        <w:rPr>
          <w:sz w:val="32"/>
          <w:szCs w:val="32"/>
        </w:rPr>
        <w:t>En Lainitas podrá conseguir los paquetes mensuales de planeación de los proyectos didácticos de acuerdo a las siguientes fechas de publicación en nuestro sitio web.</w:t>
      </w:r>
      <w:r w:rsidR="0002179A">
        <w:rPr>
          <w:sz w:val="32"/>
          <w:szCs w:val="32"/>
        </w:rPr>
        <w:t xml:space="preserve"> </w:t>
      </w:r>
      <w:hyperlink r:id="rId7" w:history="1">
        <w:r w:rsidR="0002179A" w:rsidRPr="00481B8C">
          <w:rPr>
            <w:rStyle w:val="Hipervnculo"/>
            <w:b/>
            <w:bCs/>
            <w:color w:val="000000" w:themeColor="text1"/>
            <w:sz w:val="32"/>
            <w:szCs w:val="32"/>
            <w:highlight w:val="yellow"/>
          </w:rPr>
          <w:t>https://lainitas.com.mx/primaria</w:t>
        </w:r>
      </w:hyperlink>
    </w:p>
    <w:tbl>
      <w:tblPr>
        <w:tblStyle w:val="Tablaconcuadrcula"/>
        <w:tblW w:w="0" w:type="auto"/>
        <w:jc w:val="center"/>
        <w:tblLook w:val="04A0" w:firstRow="1" w:lastRow="0" w:firstColumn="1" w:lastColumn="0" w:noHBand="0" w:noVBand="1"/>
      </w:tblPr>
      <w:tblGrid>
        <w:gridCol w:w="6658"/>
        <w:gridCol w:w="5386"/>
      </w:tblGrid>
      <w:tr w:rsidR="00881546" w:rsidRPr="00975BDF" w14:paraId="28D63C6C" w14:textId="77777777" w:rsidTr="0032603A">
        <w:trPr>
          <w:trHeight w:val="567"/>
          <w:jc w:val="center"/>
        </w:trPr>
        <w:tc>
          <w:tcPr>
            <w:tcW w:w="6658" w:type="dxa"/>
            <w:shd w:val="clear" w:color="auto" w:fill="A5C9EB" w:themeFill="text2" w:themeFillTint="40"/>
            <w:vAlign w:val="center"/>
          </w:tcPr>
          <w:p w14:paraId="303C0DC5" w14:textId="77777777" w:rsidR="00881546" w:rsidRPr="00975BDF" w:rsidRDefault="00881546" w:rsidP="0032603A">
            <w:pPr>
              <w:jc w:val="center"/>
              <w:rPr>
                <w:rFonts w:eastAsia="Times New Roman"/>
                <w:b/>
                <w:bCs/>
                <w:color w:val="000000" w:themeColor="text1"/>
                <w:kern w:val="0"/>
                <w:sz w:val="32"/>
                <w:szCs w:val="32"/>
                <w:lang w:eastAsia="es-ES"/>
                <w14:ligatures w14:val="none"/>
              </w:rPr>
            </w:pPr>
            <w:r w:rsidRPr="00975BDF">
              <w:rPr>
                <w:rFonts w:eastAsia="Times New Roman"/>
                <w:b/>
                <w:bCs/>
                <w:color w:val="000000" w:themeColor="text1"/>
                <w:kern w:val="0"/>
                <w:sz w:val="32"/>
                <w:szCs w:val="32"/>
                <w:lang w:eastAsia="es-ES"/>
                <w14:ligatures w14:val="none"/>
              </w:rPr>
              <w:t>Paquete mensual</w:t>
            </w:r>
          </w:p>
        </w:tc>
        <w:tc>
          <w:tcPr>
            <w:tcW w:w="5386" w:type="dxa"/>
            <w:shd w:val="clear" w:color="auto" w:fill="A5C9EB" w:themeFill="text2" w:themeFillTint="40"/>
            <w:vAlign w:val="center"/>
          </w:tcPr>
          <w:p w14:paraId="0AE907A0" w14:textId="10842D98" w:rsidR="00881546" w:rsidRPr="00975BDF" w:rsidRDefault="00881546" w:rsidP="0032603A">
            <w:pPr>
              <w:jc w:val="center"/>
              <w:rPr>
                <w:rFonts w:eastAsia="Times New Roman"/>
                <w:b/>
                <w:bCs/>
                <w:color w:val="000000" w:themeColor="text1"/>
                <w:kern w:val="0"/>
                <w:sz w:val="32"/>
                <w:szCs w:val="32"/>
                <w:lang w:eastAsia="es-ES"/>
                <w14:ligatures w14:val="none"/>
              </w:rPr>
            </w:pPr>
            <w:r w:rsidRPr="00975BDF">
              <w:rPr>
                <w:rFonts w:eastAsia="Times New Roman"/>
                <w:b/>
                <w:bCs/>
                <w:color w:val="000000" w:themeColor="text1"/>
                <w:kern w:val="0"/>
                <w:sz w:val="32"/>
                <w:szCs w:val="32"/>
                <w:lang w:eastAsia="es-ES"/>
                <w14:ligatures w14:val="none"/>
              </w:rPr>
              <w:t xml:space="preserve">Fecha de </w:t>
            </w:r>
            <w:r w:rsidR="00865A82">
              <w:rPr>
                <w:rFonts w:eastAsia="Times New Roman"/>
                <w:b/>
                <w:bCs/>
                <w:color w:val="000000" w:themeColor="text1"/>
                <w:kern w:val="0"/>
                <w:sz w:val="32"/>
                <w:szCs w:val="32"/>
                <w:lang w:eastAsia="es-ES"/>
                <w14:ligatures w14:val="none"/>
              </w:rPr>
              <w:t>publicación</w:t>
            </w:r>
          </w:p>
        </w:tc>
      </w:tr>
      <w:tr w:rsidR="00881546" w:rsidRPr="00975BDF" w14:paraId="05B6A0F4" w14:textId="77777777" w:rsidTr="0032603A">
        <w:trPr>
          <w:trHeight w:val="567"/>
          <w:jc w:val="center"/>
        </w:trPr>
        <w:tc>
          <w:tcPr>
            <w:tcW w:w="6658" w:type="dxa"/>
            <w:vAlign w:val="center"/>
          </w:tcPr>
          <w:p w14:paraId="3DD8D706" w14:textId="77777777" w:rsidR="00881546" w:rsidRPr="00975BDF" w:rsidRDefault="0088154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Septiembre</w:t>
            </w:r>
          </w:p>
        </w:tc>
        <w:tc>
          <w:tcPr>
            <w:tcW w:w="5386" w:type="dxa"/>
            <w:vAlign w:val="center"/>
          </w:tcPr>
          <w:p w14:paraId="42BDC836" w14:textId="77777777" w:rsidR="00881546" w:rsidRPr="00975BDF" w:rsidRDefault="0088154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19 al 21 de agosto 2024</w:t>
            </w:r>
          </w:p>
        </w:tc>
      </w:tr>
      <w:tr w:rsidR="00881546" w:rsidRPr="00975BDF" w14:paraId="5BDFF729" w14:textId="77777777" w:rsidTr="0032603A">
        <w:trPr>
          <w:trHeight w:val="567"/>
          <w:jc w:val="center"/>
        </w:trPr>
        <w:tc>
          <w:tcPr>
            <w:tcW w:w="6658" w:type="dxa"/>
            <w:vAlign w:val="center"/>
          </w:tcPr>
          <w:p w14:paraId="4A49623E" w14:textId="77777777" w:rsidR="00881546" w:rsidRPr="00975BDF" w:rsidRDefault="0088154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Octubre</w:t>
            </w:r>
          </w:p>
        </w:tc>
        <w:tc>
          <w:tcPr>
            <w:tcW w:w="5386" w:type="dxa"/>
            <w:vAlign w:val="center"/>
          </w:tcPr>
          <w:p w14:paraId="7C4AC7CD" w14:textId="77777777" w:rsidR="00881546" w:rsidRPr="00975BDF" w:rsidRDefault="0088154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25 al 27 de septiembre 2024</w:t>
            </w:r>
          </w:p>
        </w:tc>
      </w:tr>
      <w:tr w:rsidR="00881546" w:rsidRPr="00975BDF" w14:paraId="213B241F" w14:textId="77777777" w:rsidTr="0032603A">
        <w:trPr>
          <w:trHeight w:val="567"/>
          <w:jc w:val="center"/>
        </w:trPr>
        <w:tc>
          <w:tcPr>
            <w:tcW w:w="6658" w:type="dxa"/>
            <w:vAlign w:val="center"/>
          </w:tcPr>
          <w:p w14:paraId="3A19CB1E" w14:textId="77777777" w:rsidR="00881546" w:rsidRPr="00975BDF" w:rsidRDefault="0088154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Noviembre</w:t>
            </w:r>
          </w:p>
        </w:tc>
        <w:tc>
          <w:tcPr>
            <w:tcW w:w="5386" w:type="dxa"/>
            <w:vAlign w:val="center"/>
          </w:tcPr>
          <w:p w14:paraId="0A9214F8" w14:textId="77777777" w:rsidR="00881546" w:rsidRPr="00975BDF" w:rsidRDefault="0088154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25 al 28 de octubre 2024</w:t>
            </w:r>
          </w:p>
        </w:tc>
      </w:tr>
      <w:tr w:rsidR="00881546" w:rsidRPr="00975BDF" w14:paraId="22079A6C" w14:textId="77777777" w:rsidTr="0032603A">
        <w:trPr>
          <w:trHeight w:val="567"/>
          <w:jc w:val="center"/>
        </w:trPr>
        <w:tc>
          <w:tcPr>
            <w:tcW w:w="6658" w:type="dxa"/>
            <w:vAlign w:val="center"/>
          </w:tcPr>
          <w:p w14:paraId="74E56B50" w14:textId="77777777" w:rsidR="00881546" w:rsidRPr="00975BDF" w:rsidRDefault="0088154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Diciembre</w:t>
            </w:r>
          </w:p>
        </w:tc>
        <w:tc>
          <w:tcPr>
            <w:tcW w:w="5386" w:type="dxa"/>
            <w:vAlign w:val="center"/>
          </w:tcPr>
          <w:p w14:paraId="2052C2CB" w14:textId="77777777" w:rsidR="00881546" w:rsidRPr="00975BDF" w:rsidRDefault="0088154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27 al 29 de noviembre 2024</w:t>
            </w:r>
          </w:p>
        </w:tc>
      </w:tr>
      <w:tr w:rsidR="00881546" w:rsidRPr="00975BDF" w14:paraId="1AC7C4F6" w14:textId="77777777" w:rsidTr="0032603A">
        <w:trPr>
          <w:trHeight w:val="567"/>
          <w:jc w:val="center"/>
        </w:trPr>
        <w:tc>
          <w:tcPr>
            <w:tcW w:w="6658" w:type="dxa"/>
            <w:vAlign w:val="center"/>
          </w:tcPr>
          <w:p w14:paraId="18BBEF50" w14:textId="77777777" w:rsidR="00881546" w:rsidRPr="00975BDF" w:rsidRDefault="0088154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Enero</w:t>
            </w:r>
          </w:p>
        </w:tc>
        <w:tc>
          <w:tcPr>
            <w:tcW w:w="5386" w:type="dxa"/>
            <w:vAlign w:val="center"/>
          </w:tcPr>
          <w:p w14:paraId="7CD88DE0" w14:textId="77777777" w:rsidR="00881546" w:rsidRPr="00975BDF" w:rsidRDefault="0088154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4 al 6 de enero 2025</w:t>
            </w:r>
          </w:p>
        </w:tc>
      </w:tr>
      <w:tr w:rsidR="00881546" w:rsidRPr="00975BDF" w14:paraId="62F8516E" w14:textId="77777777" w:rsidTr="0032603A">
        <w:trPr>
          <w:trHeight w:val="567"/>
          <w:jc w:val="center"/>
        </w:trPr>
        <w:tc>
          <w:tcPr>
            <w:tcW w:w="6658" w:type="dxa"/>
            <w:vAlign w:val="center"/>
          </w:tcPr>
          <w:p w14:paraId="7CDBCB22" w14:textId="77777777" w:rsidR="00881546" w:rsidRPr="00975BDF" w:rsidRDefault="0088154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Febrero</w:t>
            </w:r>
          </w:p>
        </w:tc>
        <w:tc>
          <w:tcPr>
            <w:tcW w:w="5386" w:type="dxa"/>
            <w:vAlign w:val="center"/>
          </w:tcPr>
          <w:p w14:paraId="170CD948" w14:textId="77777777" w:rsidR="00881546" w:rsidRPr="00975BDF" w:rsidRDefault="0088154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29 al 31 de enero 2025</w:t>
            </w:r>
          </w:p>
        </w:tc>
      </w:tr>
      <w:tr w:rsidR="00881546" w:rsidRPr="00975BDF" w14:paraId="44566598" w14:textId="77777777" w:rsidTr="0032603A">
        <w:trPr>
          <w:trHeight w:val="567"/>
          <w:jc w:val="center"/>
        </w:trPr>
        <w:tc>
          <w:tcPr>
            <w:tcW w:w="6658" w:type="dxa"/>
            <w:vAlign w:val="center"/>
          </w:tcPr>
          <w:p w14:paraId="6B58E497" w14:textId="77777777" w:rsidR="00881546" w:rsidRPr="00975BDF" w:rsidRDefault="0088154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Marzo</w:t>
            </w:r>
          </w:p>
        </w:tc>
        <w:tc>
          <w:tcPr>
            <w:tcW w:w="5386" w:type="dxa"/>
            <w:vAlign w:val="center"/>
          </w:tcPr>
          <w:p w14:paraId="4C4669D1" w14:textId="77777777" w:rsidR="00881546" w:rsidRPr="00975BDF" w:rsidRDefault="0088154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febrero 2025</w:t>
            </w:r>
          </w:p>
        </w:tc>
      </w:tr>
      <w:tr w:rsidR="00881546" w:rsidRPr="00975BDF" w14:paraId="716107CB" w14:textId="77777777" w:rsidTr="0032603A">
        <w:trPr>
          <w:trHeight w:val="567"/>
          <w:jc w:val="center"/>
        </w:trPr>
        <w:tc>
          <w:tcPr>
            <w:tcW w:w="6658" w:type="dxa"/>
            <w:vAlign w:val="center"/>
          </w:tcPr>
          <w:p w14:paraId="41845CEC" w14:textId="77777777" w:rsidR="00881546" w:rsidRPr="00975BDF" w:rsidRDefault="0088154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Abril</w:t>
            </w:r>
          </w:p>
        </w:tc>
        <w:tc>
          <w:tcPr>
            <w:tcW w:w="5386" w:type="dxa"/>
            <w:vAlign w:val="center"/>
          </w:tcPr>
          <w:p w14:paraId="0DEDA85F" w14:textId="77777777" w:rsidR="00881546" w:rsidRPr="00975BDF" w:rsidRDefault="0088154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marzo 2025</w:t>
            </w:r>
          </w:p>
        </w:tc>
      </w:tr>
      <w:tr w:rsidR="00881546" w:rsidRPr="00975BDF" w14:paraId="483FB632" w14:textId="77777777" w:rsidTr="0032603A">
        <w:trPr>
          <w:trHeight w:val="567"/>
          <w:jc w:val="center"/>
        </w:trPr>
        <w:tc>
          <w:tcPr>
            <w:tcW w:w="6658" w:type="dxa"/>
            <w:vAlign w:val="center"/>
          </w:tcPr>
          <w:p w14:paraId="3274FB4C" w14:textId="77777777" w:rsidR="00881546" w:rsidRPr="00975BDF" w:rsidRDefault="0088154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Mayo</w:t>
            </w:r>
          </w:p>
        </w:tc>
        <w:tc>
          <w:tcPr>
            <w:tcW w:w="5386" w:type="dxa"/>
            <w:vAlign w:val="center"/>
          </w:tcPr>
          <w:p w14:paraId="4CD95286" w14:textId="77777777" w:rsidR="00881546" w:rsidRPr="00975BDF" w:rsidRDefault="0088154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28 al 30 de abril 2025</w:t>
            </w:r>
          </w:p>
        </w:tc>
      </w:tr>
      <w:tr w:rsidR="00881546" w:rsidRPr="00975BDF" w14:paraId="72F507E9" w14:textId="77777777" w:rsidTr="0032603A">
        <w:trPr>
          <w:trHeight w:val="567"/>
          <w:jc w:val="center"/>
        </w:trPr>
        <w:tc>
          <w:tcPr>
            <w:tcW w:w="6658" w:type="dxa"/>
            <w:vAlign w:val="center"/>
          </w:tcPr>
          <w:p w14:paraId="4F3D7BFF" w14:textId="77777777" w:rsidR="00881546" w:rsidRPr="00975BDF" w:rsidRDefault="00881546" w:rsidP="0032603A">
            <w:pPr>
              <w:rPr>
                <w:rFonts w:eastAsia="Times New Roman"/>
                <w:b/>
                <w:bCs/>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 xml:space="preserve">Planeación y exámenes de: </w:t>
            </w:r>
            <w:r w:rsidRPr="00975BDF">
              <w:rPr>
                <w:rFonts w:eastAsia="Times New Roman"/>
                <w:b/>
                <w:bCs/>
                <w:color w:val="000000" w:themeColor="text1"/>
                <w:kern w:val="0"/>
                <w:sz w:val="32"/>
                <w:szCs w:val="32"/>
                <w:lang w:eastAsia="es-ES"/>
                <w14:ligatures w14:val="none"/>
              </w:rPr>
              <w:t>Junio</w:t>
            </w:r>
          </w:p>
        </w:tc>
        <w:tc>
          <w:tcPr>
            <w:tcW w:w="5386" w:type="dxa"/>
            <w:vAlign w:val="center"/>
          </w:tcPr>
          <w:p w14:paraId="04CACBB1" w14:textId="77777777" w:rsidR="00881546" w:rsidRPr="00975BDF" w:rsidRDefault="00881546" w:rsidP="0032603A">
            <w:pPr>
              <w:rPr>
                <w:rFonts w:eastAsia="Times New Roman"/>
                <w:color w:val="000000" w:themeColor="text1"/>
                <w:kern w:val="0"/>
                <w:sz w:val="32"/>
                <w:szCs w:val="32"/>
                <w:lang w:eastAsia="es-ES"/>
                <w14:ligatures w14:val="none"/>
              </w:rPr>
            </w:pPr>
            <w:r w:rsidRPr="00975BDF">
              <w:rPr>
                <w:rFonts w:eastAsia="Times New Roman"/>
                <w:color w:val="000000" w:themeColor="text1"/>
                <w:kern w:val="0"/>
                <w:sz w:val="32"/>
                <w:szCs w:val="32"/>
                <w:lang w:eastAsia="es-ES"/>
                <w14:ligatures w14:val="none"/>
              </w:rPr>
              <w:t>Del 26 al 28 de mayo 2025</w:t>
            </w:r>
          </w:p>
        </w:tc>
      </w:tr>
    </w:tbl>
    <w:p w14:paraId="3D3D61D7" w14:textId="77777777" w:rsidR="00881546" w:rsidRDefault="00881546" w:rsidP="00881546">
      <w:pPr>
        <w:rPr>
          <w:b/>
          <w:bCs/>
          <w:highlight w:val="yellow"/>
        </w:rPr>
      </w:pPr>
    </w:p>
    <w:p w14:paraId="54F2C3AD" w14:textId="31D09660" w:rsidR="00DB6C3C" w:rsidRPr="00001CAD" w:rsidRDefault="00DB6C3C" w:rsidP="00001CAD">
      <w:pPr>
        <w:rPr>
          <w:b/>
          <w:bCs/>
        </w:rPr>
      </w:pPr>
      <w:r w:rsidRPr="005D1E57">
        <w:rPr>
          <w:b/>
          <w:bCs/>
          <w:highlight w:val="yellow"/>
        </w:rPr>
        <w:lastRenderedPageBreak/>
        <w:t>SEPTIEMBRE</w:t>
      </w:r>
      <w:r w:rsidRPr="00001CAD">
        <w:rPr>
          <w:b/>
          <w:bCs/>
        </w:rPr>
        <w:t>. Dosificación para el programa analítico</w:t>
      </w:r>
    </w:p>
    <w:p w14:paraId="2532E397" w14:textId="77777777" w:rsidR="00DB6C3C" w:rsidRPr="00001CAD" w:rsidRDefault="00DB6C3C" w:rsidP="00001CAD"/>
    <w:tbl>
      <w:tblPr>
        <w:tblStyle w:val="Tablaconcuadrcula"/>
        <w:tblW w:w="5000" w:type="pct"/>
        <w:tblLook w:val="04A0" w:firstRow="1" w:lastRow="0" w:firstColumn="1" w:lastColumn="0" w:noHBand="0" w:noVBand="1"/>
      </w:tblPr>
      <w:tblGrid>
        <w:gridCol w:w="1102"/>
        <w:gridCol w:w="3004"/>
        <w:gridCol w:w="7229"/>
        <w:gridCol w:w="5407"/>
        <w:gridCol w:w="1423"/>
      </w:tblGrid>
      <w:tr w:rsidR="00DB6C3C" w:rsidRPr="00001CAD" w14:paraId="39029D29" w14:textId="77777777" w:rsidTr="00B578E5">
        <w:tc>
          <w:tcPr>
            <w:tcW w:w="1102" w:type="dxa"/>
            <w:shd w:val="clear" w:color="auto" w:fill="A5C9EB" w:themeFill="text2" w:themeFillTint="40"/>
            <w:vAlign w:val="center"/>
          </w:tcPr>
          <w:p w14:paraId="79CF9985" w14:textId="0CFD2F5E" w:rsidR="00DB6C3C" w:rsidRPr="00001CAD" w:rsidRDefault="00DB6C3C" w:rsidP="00001CAD">
            <w:pPr>
              <w:jc w:val="center"/>
              <w:rPr>
                <w:b/>
                <w:bCs/>
                <w:sz w:val="24"/>
                <w:szCs w:val="24"/>
              </w:rPr>
            </w:pPr>
            <w:r w:rsidRPr="00001CAD">
              <w:rPr>
                <w:b/>
                <w:bCs/>
                <w:sz w:val="24"/>
                <w:szCs w:val="24"/>
              </w:rPr>
              <w:t>CAMPO</w:t>
            </w:r>
          </w:p>
        </w:tc>
        <w:tc>
          <w:tcPr>
            <w:tcW w:w="3004" w:type="dxa"/>
            <w:shd w:val="clear" w:color="auto" w:fill="A5C9EB" w:themeFill="text2" w:themeFillTint="40"/>
            <w:vAlign w:val="center"/>
          </w:tcPr>
          <w:p w14:paraId="2C4174D6" w14:textId="438C39E8" w:rsidR="00DB6C3C" w:rsidRPr="00001CAD" w:rsidRDefault="00DB6C3C" w:rsidP="00001CAD">
            <w:pPr>
              <w:jc w:val="center"/>
              <w:rPr>
                <w:b/>
                <w:bCs/>
                <w:sz w:val="24"/>
                <w:szCs w:val="24"/>
              </w:rPr>
            </w:pPr>
            <w:r w:rsidRPr="00001CAD">
              <w:rPr>
                <w:b/>
                <w:bCs/>
                <w:sz w:val="24"/>
                <w:szCs w:val="24"/>
              </w:rPr>
              <w:t>CONTENIDO</w:t>
            </w:r>
          </w:p>
        </w:tc>
        <w:tc>
          <w:tcPr>
            <w:tcW w:w="7229" w:type="dxa"/>
            <w:shd w:val="clear" w:color="auto" w:fill="A5C9EB" w:themeFill="text2" w:themeFillTint="40"/>
            <w:vAlign w:val="center"/>
          </w:tcPr>
          <w:p w14:paraId="662BF069" w14:textId="633E51AB" w:rsidR="00DB6C3C" w:rsidRPr="00001CAD" w:rsidRDefault="00DB6C3C" w:rsidP="00001CAD">
            <w:pPr>
              <w:jc w:val="center"/>
              <w:rPr>
                <w:b/>
                <w:bCs/>
                <w:sz w:val="24"/>
                <w:szCs w:val="24"/>
              </w:rPr>
            </w:pPr>
            <w:r w:rsidRPr="00001CAD">
              <w:rPr>
                <w:b/>
                <w:bCs/>
                <w:sz w:val="24"/>
                <w:szCs w:val="24"/>
              </w:rPr>
              <w:t>PDA</w:t>
            </w:r>
          </w:p>
        </w:tc>
        <w:tc>
          <w:tcPr>
            <w:tcW w:w="5407" w:type="dxa"/>
            <w:shd w:val="clear" w:color="auto" w:fill="A5C9EB" w:themeFill="text2" w:themeFillTint="40"/>
            <w:vAlign w:val="center"/>
          </w:tcPr>
          <w:p w14:paraId="3EB2CE9A" w14:textId="023EB4C4" w:rsidR="00DB6C3C" w:rsidRPr="00001CAD" w:rsidRDefault="00DB6C3C" w:rsidP="00001CAD">
            <w:pPr>
              <w:jc w:val="center"/>
              <w:rPr>
                <w:b/>
                <w:bCs/>
                <w:sz w:val="24"/>
                <w:szCs w:val="24"/>
              </w:rPr>
            </w:pPr>
            <w:r w:rsidRPr="00001CAD">
              <w:rPr>
                <w:b/>
                <w:bCs/>
                <w:sz w:val="24"/>
                <w:szCs w:val="24"/>
              </w:rPr>
              <w:t>ORIENTACIONES DIDÁCTICAS</w:t>
            </w:r>
          </w:p>
        </w:tc>
        <w:tc>
          <w:tcPr>
            <w:tcW w:w="1423" w:type="dxa"/>
            <w:shd w:val="clear" w:color="auto" w:fill="A5C9EB" w:themeFill="text2" w:themeFillTint="40"/>
            <w:vAlign w:val="center"/>
          </w:tcPr>
          <w:p w14:paraId="6CACB758" w14:textId="12013135" w:rsidR="00DB6C3C" w:rsidRPr="00001CAD" w:rsidRDefault="00DB6C3C" w:rsidP="00001CAD">
            <w:pPr>
              <w:jc w:val="center"/>
              <w:rPr>
                <w:b/>
                <w:bCs/>
                <w:sz w:val="24"/>
                <w:szCs w:val="24"/>
              </w:rPr>
            </w:pPr>
            <w:r w:rsidRPr="00001CAD">
              <w:rPr>
                <w:b/>
                <w:bCs/>
                <w:sz w:val="24"/>
                <w:szCs w:val="24"/>
              </w:rPr>
              <w:t>EJES</w:t>
            </w:r>
          </w:p>
        </w:tc>
      </w:tr>
      <w:tr w:rsidR="00B578E5" w:rsidRPr="00001CAD" w14:paraId="5B2FD431" w14:textId="77777777" w:rsidTr="00001CAD">
        <w:tc>
          <w:tcPr>
            <w:tcW w:w="1102" w:type="dxa"/>
            <w:vAlign w:val="center"/>
          </w:tcPr>
          <w:p w14:paraId="17082734" w14:textId="0DB65FAC" w:rsidR="00B578E5" w:rsidRPr="00001CAD" w:rsidRDefault="00B578E5" w:rsidP="00001CAD">
            <w:pPr>
              <w:jc w:val="center"/>
              <w:rPr>
                <w:sz w:val="24"/>
                <w:szCs w:val="24"/>
              </w:rPr>
            </w:pPr>
            <w:r w:rsidRPr="00001CAD">
              <w:rPr>
                <w:noProof/>
                <w:sz w:val="24"/>
                <w:szCs w:val="24"/>
              </w:rPr>
              <w:drawing>
                <wp:inline distT="0" distB="0" distL="0" distR="0" wp14:anchorId="2881013C" wp14:editId="781913AA">
                  <wp:extent cx="550436" cy="540000"/>
                  <wp:effectExtent l="0" t="0" r="2540" b="0"/>
                  <wp:docPr id="1561227497" name="Imagen 156122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2ED4A8B2" w14:textId="7214E95C" w:rsidR="00B578E5" w:rsidRPr="00001CAD" w:rsidRDefault="00B578E5" w:rsidP="00001CAD">
            <w:pPr>
              <w:jc w:val="both"/>
              <w:rPr>
                <w:sz w:val="24"/>
                <w:szCs w:val="24"/>
              </w:rPr>
            </w:pPr>
            <w:r w:rsidRPr="00001CAD">
              <w:rPr>
                <w:sz w:val="24"/>
                <w:szCs w:val="24"/>
              </w:rPr>
              <w:t>Comparación y producción de documentos que regulan la convivencia.</w:t>
            </w:r>
          </w:p>
        </w:tc>
        <w:tc>
          <w:tcPr>
            <w:tcW w:w="7229" w:type="dxa"/>
            <w:vAlign w:val="center"/>
          </w:tcPr>
          <w:p w14:paraId="2749505B" w14:textId="77777777" w:rsidR="00B578E5" w:rsidRPr="00001CAD" w:rsidRDefault="00B578E5" w:rsidP="00001CAD">
            <w:pPr>
              <w:jc w:val="both"/>
              <w:rPr>
                <w:sz w:val="24"/>
                <w:szCs w:val="24"/>
              </w:rPr>
            </w:pPr>
            <w:r w:rsidRPr="00001CAD">
              <w:rPr>
                <w:sz w:val="24"/>
                <w:szCs w:val="24"/>
              </w:rPr>
              <w:t>Analiza varios reglamentos escolares, e identifica características como brevedad o concisión y uso de verbos y numerales.</w:t>
            </w:r>
          </w:p>
          <w:p w14:paraId="429C761F" w14:textId="77777777" w:rsidR="00B578E5" w:rsidRPr="00001CAD" w:rsidRDefault="00B578E5" w:rsidP="00001CAD">
            <w:pPr>
              <w:jc w:val="both"/>
              <w:rPr>
                <w:sz w:val="24"/>
                <w:szCs w:val="24"/>
              </w:rPr>
            </w:pPr>
            <w:r w:rsidRPr="00001CAD">
              <w:rPr>
                <w:sz w:val="24"/>
                <w:szCs w:val="24"/>
              </w:rPr>
              <w:t>Comprende y explica la función de los reglamentos.</w:t>
            </w:r>
          </w:p>
          <w:p w14:paraId="076C4C8C" w14:textId="77777777" w:rsidR="00B578E5" w:rsidRPr="00001CAD" w:rsidRDefault="00B578E5" w:rsidP="00001CAD">
            <w:pPr>
              <w:jc w:val="both"/>
              <w:rPr>
                <w:sz w:val="24"/>
                <w:szCs w:val="24"/>
              </w:rPr>
            </w:pPr>
            <w:r w:rsidRPr="00001CAD">
              <w:rPr>
                <w:sz w:val="24"/>
                <w:szCs w:val="24"/>
              </w:rPr>
              <w:t>Participa en la elaboración del reglamento del aula.</w:t>
            </w:r>
          </w:p>
          <w:p w14:paraId="2F586DFC" w14:textId="60C13CB2" w:rsidR="00B578E5" w:rsidRPr="00001CAD" w:rsidRDefault="00B578E5" w:rsidP="00001CAD">
            <w:pPr>
              <w:jc w:val="both"/>
              <w:rPr>
                <w:sz w:val="24"/>
                <w:szCs w:val="24"/>
              </w:rPr>
            </w:pPr>
            <w:r w:rsidRPr="00001CAD">
              <w:rPr>
                <w:sz w:val="24"/>
                <w:szCs w:val="24"/>
              </w:rPr>
              <w:t>Revisa y corrige errores de concordancia y ortografía en el texto.</w:t>
            </w:r>
          </w:p>
        </w:tc>
        <w:tc>
          <w:tcPr>
            <w:tcW w:w="5407" w:type="dxa"/>
            <w:vAlign w:val="center"/>
          </w:tcPr>
          <w:p w14:paraId="7EFA227F" w14:textId="77777777" w:rsidR="00316095" w:rsidRPr="00001CAD" w:rsidRDefault="00B578E5" w:rsidP="00001CAD">
            <w:pPr>
              <w:jc w:val="both"/>
              <w:rPr>
                <w:b/>
                <w:bCs/>
                <w:kern w:val="0"/>
                <w:sz w:val="24"/>
                <w:szCs w:val="24"/>
              </w:rPr>
            </w:pPr>
            <w:r w:rsidRPr="00001CAD">
              <w:rPr>
                <w:b/>
                <w:bCs/>
                <w:kern w:val="0"/>
                <w:sz w:val="24"/>
                <w:szCs w:val="24"/>
              </w:rPr>
              <w:t xml:space="preserve">Proyecto: Acordamos colectivamente normas y acuerdos de convivencia en el aula. </w:t>
            </w:r>
          </w:p>
          <w:p w14:paraId="0C8EE06B" w14:textId="15F54F91" w:rsidR="00B578E5" w:rsidRPr="00001CAD" w:rsidRDefault="00B578E5" w:rsidP="00001CAD">
            <w:pPr>
              <w:jc w:val="both"/>
              <w:rPr>
                <w:b/>
                <w:bCs/>
                <w:kern w:val="0"/>
                <w:sz w:val="24"/>
                <w:szCs w:val="24"/>
              </w:rPr>
            </w:pPr>
            <w:r w:rsidRPr="00001CAD">
              <w:rPr>
                <w:b/>
                <w:bCs/>
                <w:sz w:val="24"/>
                <w:szCs w:val="24"/>
              </w:rPr>
              <w:t>Aula.</w:t>
            </w:r>
            <w:r w:rsidR="00316095" w:rsidRPr="00001CAD">
              <w:rPr>
                <w:b/>
                <w:bCs/>
                <w:sz w:val="24"/>
                <w:szCs w:val="24"/>
              </w:rPr>
              <w:t xml:space="preserve"> </w:t>
            </w:r>
            <w:r w:rsidRPr="00001CAD">
              <w:rPr>
                <w:b/>
                <w:bCs/>
                <w:sz w:val="24"/>
                <w:szCs w:val="24"/>
              </w:rPr>
              <w:t>Páginas 64 a la 81</w:t>
            </w:r>
          </w:p>
          <w:p w14:paraId="6E8034A9" w14:textId="76EA10AE" w:rsidR="00B578E5" w:rsidRPr="00001CAD" w:rsidRDefault="00B578E5" w:rsidP="00001CAD">
            <w:pPr>
              <w:jc w:val="both"/>
              <w:rPr>
                <w:sz w:val="24"/>
                <w:szCs w:val="24"/>
              </w:rPr>
            </w:pPr>
            <w:r w:rsidRPr="00001CAD">
              <w:rPr>
                <w:kern w:val="0"/>
                <w:sz w:val="24"/>
                <w:szCs w:val="24"/>
              </w:rPr>
              <w:t>Junto con su comunidad de aula, reflexionar sobre la importancia de tomar acuerdos al momento de proponer y decidir las normas de convivencia para que las personas se comprometan a relacionarse de forma pacífica. Para ello, conocer las características de los acuerdos de convivencia y elaborar uno en colaboración con sus compañeras y compañeros.</w:t>
            </w:r>
          </w:p>
        </w:tc>
        <w:tc>
          <w:tcPr>
            <w:tcW w:w="1423" w:type="dxa"/>
            <w:vAlign w:val="center"/>
          </w:tcPr>
          <w:p w14:paraId="4771289C" w14:textId="657C2FC1" w:rsidR="00B578E5" w:rsidRPr="00001CAD" w:rsidRDefault="00B578E5" w:rsidP="00001CAD">
            <w:pPr>
              <w:jc w:val="center"/>
              <w:rPr>
                <w:sz w:val="24"/>
                <w:szCs w:val="24"/>
              </w:rPr>
            </w:pPr>
            <w:r w:rsidRPr="00001CAD">
              <w:rPr>
                <w:noProof/>
                <w:sz w:val="24"/>
                <w:szCs w:val="24"/>
              </w:rPr>
              <w:drawing>
                <wp:inline distT="0" distB="0" distL="0" distR="0" wp14:anchorId="6840EFF4" wp14:editId="1E42529D">
                  <wp:extent cx="351462" cy="360000"/>
                  <wp:effectExtent l="0" t="0" r="0" b="2540"/>
                  <wp:docPr id="1916723596" name="Imagen 191672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716804E2" wp14:editId="3E90469E">
                  <wp:extent cx="357231" cy="360000"/>
                  <wp:effectExtent l="0" t="0" r="5080" b="2540"/>
                  <wp:docPr id="293196477" name="Imagen 29319647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96477" name="Imagen 293196477"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3FF1E042" wp14:editId="3D351B0B">
                  <wp:extent cx="360292" cy="360000"/>
                  <wp:effectExtent l="0" t="0" r="1905" b="2540"/>
                  <wp:docPr id="345254539" name="Imagen 3452545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54539" name="Imagen 345254539"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578E5" w:rsidRPr="00001CAD" w14:paraId="45163050" w14:textId="77777777" w:rsidTr="008305F8">
        <w:tc>
          <w:tcPr>
            <w:tcW w:w="1102" w:type="dxa"/>
            <w:shd w:val="clear" w:color="auto" w:fill="F2F2F2" w:themeFill="background1" w:themeFillShade="F2"/>
            <w:vAlign w:val="center"/>
          </w:tcPr>
          <w:p w14:paraId="4ABA7B5C" w14:textId="3D119CC0" w:rsidR="00B578E5" w:rsidRPr="00001CAD" w:rsidRDefault="00B578E5" w:rsidP="00001CAD">
            <w:pPr>
              <w:jc w:val="center"/>
              <w:rPr>
                <w:sz w:val="24"/>
                <w:szCs w:val="24"/>
              </w:rPr>
            </w:pPr>
            <w:r w:rsidRPr="00001CAD">
              <w:rPr>
                <w:noProof/>
                <w:sz w:val="24"/>
                <w:szCs w:val="24"/>
              </w:rPr>
              <w:drawing>
                <wp:inline distT="0" distB="0" distL="0" distR="0" wp14:anchorId="67B73FE6" wp14:editId="7C1B45B3">
                  <wp:extent cx="558881" cy="540000"/>
                  <wp:effectExtent l="0" t="0" r="0" b="0"/>
                  <wp:docPr id="1248689105" name="Imagen 124868910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6F1B62E4" w14:textId="6AB7C88E" w:rsidR="00B578E5" w:rsidRPr="00001CAD" w:rsidRDefault="00B578E5" w:rsidP="00001CAD">
            <w:pPr>
              <w:jc w:val="both"/>
              <w:rPr>
                <w:sz w:val="24"/>
                <w:szCs w:val="24"/>
              </w:rPr>
            </w:pPr>
            <w:r w:rsidRPr="00001CAD">
              <w:rPr>
                <w:sz w:val="24"/>
                <w:szCs w:val="24"/>
              </w:rPr>
              <w:t>Movimientos sociales en el México de los siglos XIX y XX: la Independencia y la Revolución Mexicana.</w:t>
            </w:r>
          </w:p>
        </w:tc>
        <w:tc>
          <w:tcPr>
            <w:tcW w:w="7229" w:type="dxa"/>
            <w:shd w:val="clear" w:color="auto" w:fill="F2F2F2" w:themeFill="background1" w:themeFillShade="F2"/>
            <w:vAlign w:val="center"/>
          </w:tcPr>
          <w:p w14:paraId="2795EB72" w14:textId="77777777" w:rsidR="00B578E5" w:rsidRPr="00001CAD" w:rsidRDefault="00B578E5" w:rsidP="00001CAD">
            <w:pPr>
              <w:jc w:val="both"/>
              <w:rPr>
                <w:sz w:val="24"/>
                <w:szCs w:val="24"/>
              </w:rPr>
            </w:pPr>
            <w:r w:rsidRPr="00001CAD">
              <w:rPr>
                <w:sz w:val="24"/>
                <w:szCs w:val="24"/>
              </w:rPr>
              <w:t>Indaga en fuentes bibliográficas, hemerográficas, digitales y fotográficas, las causas del movimiento de independencia, la injusticia social, las confrontaciones ideológicas entre grupos de criollos y peninsulares.</w:t>
            </w:r>
          </w:p>
          <w:p w14:paraId="3D76318E" w14:textId="77777777" w:rsidR="00B578E5" w:rsidRPr="00001CAD" w:rsidRDefault="00B578E5" w:rsidP="00001CAD">
            <w:pPr>
              <w:jc w:val="both"/>
              <w:rPr>
                <w:sz w:val="24"/>
                <w:szCs w:val="24"/>
              </w:rPr>
            </w:pPr>
            <w:r w:rsidRPr="00001CAD">
              <w:rPr>
                <w:sz w:val="24"/>
                <w:szCs w:val="24"/>
              </w:rPr>
              <w:t>Dialoga acerca de los ideales que impulsaron el movimiento independentista, tales como la libertad, la justicia, la abolición de la esclavitud, la igualdad de derechos y la defensa de la soberanía.</w:t>
            </w:r>
          </w:p>
          <w:p w14:paraId="7A57F6D0" w14:textId="77777777" w:rsidR="00B578E5" w:rsidRPr="00001CAD" w:rsidRDefault="00B578E5" w:rsidP="00001CAD">
            <w:pPr>
              <w:jc w:val="both"/>
              <w:rPr>
                <w:sz w:val="24"/>
                <w:szCs w:val="24"/>
              </w:rPr>
            </w:pPr>
            <w:r w:rsidRPr="00001CAD">
              <w:rPr>
                <w:sz w:val="24"/>
                <w:szCs w:val="24"/>
              </w:rPr>
              <w:t>Analiza la participación de las y los protagonistas del movimiento de independencia, entre los que destacan: Miguel Hidalgo y Costilla, Josefa Ortiz de</w:t>
            </w:r>
          </w:p>
          <w:p w14:paraId="1BA48ECA" w14:textId="77777777" w:rsidR="00B578E5" w:rsidRPr="00001CAD" w:rsidRDefault="00B578E5" w:rsidP="00001CAD">
            <w:pPr>
              <w:jc w:val="both"/>
              <w:rPr>
                <w:sz w:val="24"/>
                <w:szCs w:val="24"/>
              </w:rPr>
            </w:pPr>
            <w:r w:rsidRPr="00001CAD">
              <w:rPr>
                <w:sz w:val="24"/>
                <w:szCs w:val="24"/>
              </w:rPr>
              <w:t>Domínguez, José María Morelos y Pavón, Ignacio Allende, Leona Vicario, Vicente Guerrero y Agustín</w:t>
            </w:r>
          </w:p>
          <w:p w14:paraId="13068D5D" w14:textId="77777777" w:rsidR="00B578E5" w:rsidRPr="00001CAD" w:rsidRDefault="00B578E5" w:rsidP="00001CAD">
            <w:pPr>
              <w:jc w:val="both"/>
              <w:rPr>
                <w:sz w:val="24"/>
                <w:szCs w:val="24"/>
              </w:rPr>
            </w:pPr>
            <w:r w:rsidRPr="00001CAD">
              <w:rPr>
                <w:sz w:val="24"/>
                <w:szCs w:val="24"/>
              </w:rPr>
              <w:t>de Iturbide.</w:t>
            </w:r>
          </w:p>
          <w:p w14:paraId="7D69E22D" w14:textId="77777777" w:rsidR="00B578E5" w:rsidRPr="00001CAD" w:rsidRDefault="00B578E5" w:rsidP="00001CAD">
            <w:pPr>
              <w:jc w:val="both"/>
              <w:rPr>
                <w:sz w:val="24"/>
                <w:szCs w:val="24"/>
              </w:rPr>
            </w:pPr>
            <w:r w:rsidRPr="00001CAD">
              <w:rPr>
                <w:sz w:val="24"/>
                <w:szCs w:val="24"/>
              </w:rPr>
              <w:t>Analiza la participación de grupos no visibilizados: personas esclavizadas, pueblos originarios, afrodescendientes, migrantes, mujeres, niñas, niños, jóvenes y personas adultas mayores, entre otros.</w:t>
            </w:r>
          </w:p>
          <w:p w14:paraId="6216DDCB" w14:textId="77777777" w:rsidR="00B578E5" w:rsidRPr="00001CAD" w:rsidRDefault="00B578E5" w:rsidP="00001CAD">
            <w:pPr>
              <w:jc w:val="both"/>
              <w:rPr>
                <w:sz w:val="24"/>
                <w:szCs w:val="24"/>
              </w:rPr>
            </w:pPr>
            <w:r w:rsidRPr="00001CAD">
              <w:rPr>
                <w:sz w:val="24"/>
                <w:szCs w:val="24"/>
              </w:rPr>
              <w:t xml:space="preserve">Identifica acontecimientos, personas y lugares representativos desde el inicio hasta la consumación de la independencia de </w:t>
            </w:r>
            <w:r w:rsidRPr="00001CAD">
              <w:rPr>
                <w:sz w:val="24"/>
                <w:szCs w:val="24"/>
              </w:rPr>
              <w:lastRenderedPageBreak/>
              <w:t>México, reconociendo los cambios en el territorio de lo que aún se denominaba la Nueva España.</w:t>
            </w:r>
          </w:p>
          <w:p w14:paraId="08ADC94E" w14:textId="2247A1EB" w:rsidR="00B578E5" w:rsidRPr="00001CAD" w:rsidRDefault="00B578E5" w:rsidP="00001CAD">
            <w:pPr>
              <w:jc w:val="both"/>
              <w:rPr>
                <w:sz w:val="24"/>
                <w:szCs w:val="24"/>
              </w:rPr>
            </w:pPr>
            <w:r w:rsidRPr="00001CAD">
              <w:rPr>
                <w:sz w:val="24"/>
                <w:szCs w:val="24"/>
              </w:rPr>
              <w:t>Representa, en mapas, los lugares estratégicos y emblemáticos de las luchas por la independencia, así como las rutas seguidas por los personajes que encabezaron este movimiento.</w:t>
            </w:r>
          </w:p>
        </w:tc>
        <w:tc>
          <w:tcPr>
            <w:tcW w:w="5407" w:type="dxa"/>
            <w:shd w:val="clear" w:color="auto" w:fill="F2F2F2" w:themeFill="background1" w:themeFillShade="F2"/>
            <w:vAlign w:val="center"/>
          </w:tcPr>
          <w:p w14:paraId="72BED186" w14:textId="77777777" w:rsidR="00316095" w:rsidRPr="00001CAD" w:rsidRDefault="00B578E5" w:rsidP="00001CAD">
            <w:pPr>
              <w:jc w:val="both"/>
              <w:rPr>
                <w:b/>
                <w:bCs/>
                <w:kern w:val="0"/>
                <w:sz w:val="24"/>
                <w:szCs w:val="24"/>
              </w:rPr>
            </w:pPr>
            <w:r w:rsidRPr="00001CAD">
              <w:rPr>
                <w:b/>
                <w:bCs/>
                <w:kern w:val="0"/>
                <w:sz w:val="24"/>
                <w:szCs w:val="24"/>
              </w:rPr>
              <w:lastRenderedPageBreak/>
              <w:t xml:space="preserve">Proyecto: La injusticia social en la Independencia. </w:t>
            </w:r>
          </w:p>
          <w:p w14:paraId="6A9EA895" w14:textId="5D0A6483" w:rsidR="00B578E5" w:rsidRPr="00001CAD" w:rsidRDefault="00B578E5" w:rsidP="00001CAD">
            <w:pPr>
              <w:jc w:val="both"/>
              <w:rPr>
                <w:b/>
                <w:bCs/>
                <w:kern w:val="0"/>
                <w:sz w:val="24"/>
                <w:szCs w:val="24"/>
              </w:rPr>
            </w:pPr>
            <w:r w:rsidRPr="00001CAD">
              <w:rPr>
                <w:b/>
                <w:bCs/>
                <w:sz w:val="24"/>
                <w:szCs w:val="24"/>
              </w:rPr>
              <w:t>Aula. Páginas 226 a la 243</w:t>
            </w:r>
          </w:p>
          <w:p w14:paraId="0E106E36" w14:textId="7D817627" w:rsidR="00B578E5" w:rsidRPr="00001CAD" w:rsidRDefault="00B578E5" w:rsidP="00001CAD">
            <w:pPr>
              <w:jc w:val="both"/>
              <w:rPr>
                <w:sz w:val="24"/>
                <w:szCs w:val="24"/>
              </w:rPr>
            </w:pPr>
            <w:r w:rsidRPr="00001CAD">
              <w:rPr>
                <w:kern w:val="0"/>
                <w:sz w:val="24"/>
                <w:szCs w:val="24"/>
              </w:rPr>
              <w:t>Conocer la situación que prevalecía en la Nueva España durante el movimiento insurgente de Independencia. Por medio de un diálogo con personajes que viajan en el tiempo, analizar y reflexionar acerca de la desigualdad, la injusticia, el racismo y el clasismo que originaron este movimiento.</w:t>
            </w:r>
          </w:p>
        </w:tc>
        <w:tc>
          <w:tcPr>
            <w:tcW w:w="1423" w:type="dxa"/>
            <w:shd w:val="clear" w:color="auto" w:fill="F2F2F2" w:themeFill="background1" w:themeFillShade="F2"/>
            <w:vAlign w:val="center"/>
          </w:tcPr>
          <w:p w14:paraId="2760BBED" w14:textId="7566D682" w:rsidR="00B578E5" w:rsidRPr="00001CAD" w:rsidRDefault="00B578E5" w:rsidP="00001CAD">
            <w:pPr>
              <w:jc w:val="center"/>
              <w:rPr>
                <w:sz w:val="24"/>
                <w:szCs w:val="24"/>
              </w:rPr>
            </w:pPr>
            <w:r w:rsidRPr="00001CAD">
              <w:rPr>
                <w:noProof/>
                <w:sz w:val="24"/>
                <w:szCs w:val="24"/>
              </w:rPr>
              <w:drawing>
                <wp:inline distT="0" distB="0" distL="0" distR="0" wp14:anchorId="0540383C" wp14:editId="0BBA04C8">
                  <wp:extent cx="357231" cy="360000"/>
                  <wp:effectExtent l="0" t="0" r="5080" b="2540"/>
                  <wp:docPr id="1854460151" name="Imagen 18544601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60151" name="Imagen 1854460151"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7A561BDC" wp14:editId="5477B165">
                  <wp:extent cx="360292" cy="360000"/>
                  <wp:effectExtent l="0" t="0" r="1905" b="2540"/>
                  <wp:docPr id="1422049014" name="Imagen 14220490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49014" name="Imagen 1422049014"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0EDD4DE1" wp14:editId="5B017093">
                  <wp:extent cx="362905" cy="360000"/>
                  <wp:effectExtent l="0" t="0" r="0" b="2540"/>
                  <wp:docPr id="704760835" name="Imagen 70476083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60835" name="Imagen 704760835"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578E5" w:rsidRPr="00001CAD" w14:paraId="633BB082" w14:textId="77777777" w:rsidTr="00001CAD">
        <w:tc>
          <w:tcPr>
            <w:tcW w:w="1102" w:type="dxa"/>
            <w:vAlign w:val="center"/>
          </w:tcPr>
          <w:p w14:paraId="1C8920E3" w14:textId="0BD4107D" w:rsidR="00B578E5" w:rsidRPr="00001CAD" w:rsidRDefault="00B578E5" w:rsidP="00001CAD">
            <w:pPr>
              <w:jc w:val="center"/>
              <w:rPr>
                <w:sz w:val="24"/>
                <w:szCs w:val="24"/>
              </w:rPr>
            </w:pPr>
            <w:r w:rsidRPr="00001CAD">
              <w:rPr>
                <w:noProof/>
                <w:sz w:val="24"/>
                <w:szCs w:val="24"/>
              </w:rPr>
              <w:drawing>
                <wp:inline distT="0" distB="0" distL="0" distR="0" wp14:anchorId="61893F7C" wp14:editId="6955669A">
                  <wp:extent cx="555319" cy="540000"/>
                  <wp:effectExtent l="0" t="0" r="0" b="0"/>
                  <wp:docPr id="408173056" name="Imagen 40817305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004" w:type="dxa"/>
            <w:vAlign w:val="center"/>
          </w:tcPr>
          <w:p w14:paraId="53BF5BD6" w14:textId="30A7CD60" w:rsidR="00B578E5" w:rsidRPr="00001CAD" w:rsidRDefault="00B578E5" w:rsidP="00001CAD">
            <w:pPr>
              <w:jc w:val="both"/>
              <w:rPr>
                <w:sz w:val="24"/>
                <w:szCs w:val="24"/>
              </w:rPr>
            </w:pPr>
            <w:r w:rsidRPr="00001CAD">
              <w:rPr>
                <w:sz w:val="24"/>
                <w:szCs w:val="24"/>
              </w:rPr>
              <w:t>Alimentación saludable: características de la dieta correcta, costumbres de la comunidad, riesgos del consumo de alimentos ultraprocesados, y acciones para mejorar la alimentación.</w:t>
            </w:r>
          </w:p>
        </w:tc>
        <w:tc>
          <w:tcPr>
            <w:tcW w:w="7229" w:type="dxa"/>
            <w:vAlign w:val="center"/>
          </w:tcPr>
          <w:p w14:paraId="307EB50A" w14:textId="77777777" w:rsidR="00B578E5" w:rsidRPr="00001CAD" w:rsidRDefault="00B578E5" w:rsidP="00001CAD">
            <w:pPr>
              <w:jc w:val="both"/>
              <w:rPr>
                <w:sz w:val="24"/>
                <w:szCs w:val="24"/>
              </w:rPr>
            </w:pPr>
            <w:r w:rsidRPr="00001CAD">
              <w:rPr>
                <w:sz w:val="24"/>
                <w:szCs w:val="24"/>
              </w:rPr>
              <w:t>Explica las características de la dieta correcta: variada, completa, equilibrada, inocua, suficiente, y las contrasta con sus hábitos de alimentación para tomar decisiones en beneficio de su salud.</w:t>
            </w:r>
          </w:p>
          <w:p w14:paraId="07F42052" w14:textId="77777777" w:rsidR="00B578E5" w:rsidRPr="00001CAD" w:rsidRDefault="00B578E5" w:rsidP="00001CAD">
            <w:pPr>
              <w:jc w:val="both"/>
              <w:rPr>
                <w:sz w:val="24"/>
                <w:szCs w:val="24"/>
              </w:rPr>
            </w:pPr>
            <w:r w:rsidRPr="00001CAD">
              <w:rPr>
                <w:sz w:val="24"/>
                <w:szCs w:val="24"/>
              </w:rPr>
              <w:t xml:space="preserve">Indaga posibles riesgos de los hábitos de alimentación personales y familiares, como diabetes, hipertensión, colesterol elevado, entre otros; propone posibles cambios en su alimentación a partir de las alternativas que están disponibles en su localidad y en las prácticas de higiene relacionadas con la preparación y consumo de alimentos. </w:t>
            </w:r>
          </w:p>
          <w:p w14:paraId="3B889B8B" w14:textId="77777777" w:rsidR="00B578E5" w:rsidRPr="00001CAD" w:rsidRDefault="00B578E5" w:rsidP="00001CAD">
            <w:pPr>
              <w:jc w:val="both"/>
              <w:rPr>
                <w:sz w:val="24"/>
                <w:szCs w:val="24"/>
              </w:rPr>
            </w:pPr>
            <w:r w:rsidRPr="00001CAD">
              <w:rPr>
                <w:sz w:val="24"/>
                <w:szCs w:val="24"/>
              </w:rPr>
              <w:t xml:space="preserve">Describe de dónde provienen y cómo se producen o procesan los alimentos que consume y los beneficios nutrimentales que estos tienen; diseña distintos menús basados en las características de la dieta correcta. </w:t>
            </w:r>
          </w:p>
          <w:p w14:paraId="02C3EE5B" w14:textId="77777777" w:rsidR="00B578E5" w:rsidRPr="00001CAD" w:rsidRDefault="00B578E5" w:rsidP="00001CAD">
            <w:pPr>
              <w:jc w:val="both"/>
              <w:rPr>
                <w:sz w:val="24"/>
                <w:szCs w:val="24"/>
              </w:rPr>
            </w:pPr>
            <w:r w:rsidRPr="00001CAD">
              <w:rPr>
                <w:sz w:val="24"/>
                <w:szCs w:val="24"/>
              </w:rPr>
              <w:t>Comprende que su alimentación está relacionada con las costumbres de la familia y los productos de consumo disponibles en su comunidad, a partir de compararla con otras formas de alimentación en diferentes regiones del país y con otros países.</w:t>
            </w:r>
          </w:p>
          <w:p w14:paraId="6F33037F" w14:textId="319BB7C8" w:rsidR="00B578E5" w:rsidRPr="00001CAD" w:rsidRDefault="00B578E5" w:rsidP="00001CAD">
            <w:pPr>
              <w:jc w:val="both"/>
              <w:rPr>
                <w:sz w:val="24"/>
                <w:szCs w:val="24"/>
              </w:rPr>
            </w:pPr>
            <w:r w:rsidRPr="00001CAD">
              <w:rPr>
                <w:sz w:val="24"/>
                <w:szCs w:val="24"/>
              </w:rPr>
              <w:t>Analiza y explica la relación que tiene mantener una dieta correcta con el crecimiento y funcionamiento adecuado del organismo, así como para prevenir enfermedades no transmisibles como la diabetes o la hipertensión.</w:t>
            </w:r>
          </w:p>
        </w:tc>
        <w:tc>
          <w:tcPr>
            <w:tcW w:w="5407" w:type="dxa"/>
            <w:vAlign w:val="center"/>
          </w:tcPr>
          <w:p w14:paraId="458F3554" w14:textId="77777777" w:rsidR="00316095" w:rsidRPr="00001CAD" w:rsidRDefault="00B578E5" w:rsidP="00001CAD">
            <w:pPr>
              <w:jc w:val="both"/>
              <w:rPr>
                <w:b/>
                <w:bCs/>
                <w:kern w:val="0"/>
                <w:sz w:val="24"/>
                <w:szCs w:val="24"/>
              </w:rPr>
            </w:pPr>
            <w:r w:rsidRPr="00001CAD">
              <w:rPr>
                <w:b/>
                <w:bCs/>
                <w:kern w:val="0"/>
                <w:sz w:val="24"/>
                <w:szCs w:val="24"/>
              </w:rPr>
              <w:t xml:space="preserve">Proyecto: ¡Un menú saludable! </w:t>
            </w:r>
          </w:p>
          <w:p w14:paraId="61DB022B" w14:textId="1D78FD04" w:rsidR="00B578E5" w:rsidRPr="00001CAD" w:rsidRDefault="00B578E5" w:rsidP="00001CAD">
            <w:pPr>
              <w:jc w:val="both"/>
              <w:rPr>
                <w:b/>
                <w:bCs/>
                <w:kern w:val="0"/>
                <w:sz w:val="24"/>
                <w:szCs w:val="24"/>
              </w:rPr>
            </w:pPr>
            <w:r w:rsidRPr="00001CAD">
              <w:rPr>
                <w:b/>
                <w:bCs/>
                <w:sz w:val="24"/>
                <w:szCs w:val="24"/>
              </w:rPr>
              <w:t>Aula. Páginas 160 a la 169</w:t>
            </w:r>
          </w:p>
          <w:p w14:paraId="131A086A" w14:textId="436DAEE3" w:rsidR="00B578E5" w:rsidRPr="00001CAD" w:rsidRDefault="00B578E5" w:rsidP="00001CAD">
            <w:pPr>
              <w:jc w:val="both"/>
              <w:rPr>
                <w:sz w:val="24"/>
                <w:szCs w:val="24"/>
              </w:rPr>
            </w:pPr>
            <w:r w:rsidRPr="00001CAD">
              <w:rPr>
                <w:kern w:val="0"/>
                <w:sz w:val="24"/>
                <w:szCs w:val="24"/>
              </w:rPr>
              <w:t>Conocer los nutrientes de los alimentos que se consiguen en su comunidad. Asociar colores a cada tipo de alimento y así aprender a combinarlos para crear menús saludables.</w:t>
            </w:r>
          </w:p>
        </w:tc>
        <w:tc>
          <w:tcPr>
            <w:tcW w:w="1423" w:type="dxa"/>
            <w:vAlign w:val="center"/>
          </w:tcPr>
          <w:p w14:paraId="68C185EC" w14:textId="2E9BDBDE" w:rsidR="00B578E5" w:rsidRPr="00001CAD" w:rsidRDefault="00B578E5" w:rsidP="00001CAD">
            <w:pPr>
              <w:jc w:val="center"/>
              <w:rPr>
                <w:sz w:val="24"/>
                <w:szCs w:val="24"/>
              </w:rPr>
            </w:pPr>
            <w:r w:rsidRPr="00001CAD">
              <w:rPr>
                <w:noProof/>
                <w:sz w:val="24"/>
                <w:szCs w:val="24"/>
              </w:rPr>
              <w:drawing>
                <wp:inline distT="0" distB="0" distL="0" distR="0" wp14:anchorId="2C4E93B7" wp14:editId="5D859292">
                  <wp:extent cx="357231" cy="360000"/>
                  <wp:effectExtent l="0" t="0" r="5080" b="2540"/>
                  <wp:docPr id="497170893" name="Imagen 49717089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70893" name="Imagen 497170893"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6854C2A1" wp14:editId="16BB814B">
                  <wp:extent cx="360292" cy="360000"/>
                  <wp:effectExtent l="0" t="0" r="1905" b="2540"/>
                  <wp:docPr id="629458013" name="Imagen 6294580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58013" name="Imagen 629458013"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325BD5D1" wp14:editId="082675EA">
                  <wp:extent cx="360193" cy="360000"/>
                  <wp:effectExtent l="0" t="0" r="1905" b="2540"/>
                  <wp:docPr id="244058928" name="Imagen 24405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800F5" w:rsidRPr="00001CAD" w14:paraId="6B34D7B3" w14:textId="77777777" w:rsidTr="00B800F5">
        <w:tc>
          <w:tcPr>
            <w:tcW w:w="1102" w:type="dxa"/>
            <w:shd w:val="clear" w:color="auto" w:fill="F2F2F2" w:themeFill="background1" w:themeFillShade="F2"/>
            <w:vAlign w:val="center"/>
          </w:tcPr>
          <w:p w14:paraId="162DE0EE" w14:textId="7C5464F2" w:rsidR="00B800F5" w:rsidRPr="00001CAD" w:rsidRDefault="00B800F5" w:rsidP="00B800F5">
            <w:pPr>
              <w:jc w:val="center"/>
              <w:rPr>
                <w:sz w:val="24"/>
                <w:szCs w:val="24"/>
              </w:rPr>
            </w:pPr>
            <w:r w:rsidRPr="00001CAD">
              <w:rPr>
                <w:noProof/>
                <w:sz w:val="24"/>
                <w:szCs w:val="24"/>
              </w:rPr>
              <w:drawing>
                <wp:inline distT="0" distB="0" distL="0" distR="0" wp14:anchorId="4CB19C89" wp14:editId="54CF2117">
                  <wp:extent cx="554990" cy="539750"/>
                  <wp:effectExtent l="0" t="0" r="0" b="0"/>
                  <wp:docPr id="944220653" name="Imagen 9442206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004" w:type="dxa"/>
            <w:shd w:val="clear" w:color="auto" w:fill="F2F2F2" w:themeFill="background1" w:themeFillShade="F2"/>
            <w:vAlign w:val="center"/>
          </w:tcPr>
          <w:p w14:paraId="791AC67A" w14:textId="50BE6F85" w:rsidR="00B800F5" w:rsidRPr="00001CAD" w:rsidRDefault="00B800F5" w:rsidP="00B800F5">
            <w:pPr>
              <w:jc w:val="both"/>
              <w:rPr>
                <w:sz w:val="24"/>
                <w:szCs w:val="24"/>
              </w:rPr>
            </w:pPr>
            <w:r w:rsidRPr="00001CAD">
              <w:rPr>
                <w:sz w:val="24"/>
                <w:szCs w:val="24"/>
              </w:rPr>
              <w:t>Acciones individuales que repercuten en la conservación y mejora de la salud.</w:t>
            </w:r>
          </w:p>
        </w:tc>
        <w:tc>
          <w:tcPr>
            <w:tcW w:w="7229" w:type="dxa"/>
            <w:shd w:val="clear" w:color="auto" w:fill="F2F2F2" w:themeFill="background1" w:themeFillShade="F2"/>
            <w:vAlign w:val="center"/>
          </w:tcPr>
          <w:p w14:paraId="34C9281E" w14:textId="77777777" w:rsidR="00B800F5" w:rsidRPr="00001CAD" w:rsidRDefault="00B800F5" w:rsidP="00B800F5">
            <w:pPr>
              <w:jc w:val="both"/>
              <w:rPr>
                <w:sz w:val="24"/>
                <w:szCs w:val="24"/>
              </w:rPr>
            </w:pPr>
            <w:r w:rsidRPr="00001CAD">
              <w:rPr>
                <w:sz w:val="24"/>
                <w:szCs w:val="24"/>
              </w:rPr>
              <w:t>Construye alternativas saludables y sostenibles asociadas con hábitos de higiene personal y limpieza de los espacios, para promover la toma de conciencia sobre su impacto en el bienestar personal y social.</w:t>
            </w:r>
          </w:p>
          <w:p w14:paraId="2414E8D5" w14:textId="77777777" w:rsidR="00B800F5" w:rsidRPr="00001CAD" w:rsidRDefault="00B800F5" w:rsidP="00B800F5">
            <w:pPr>
              <w:jc w:val="both"/>
              <w:rPr>
                <w:sz w:val="24"/>
                <w:szCs w:val="24"/>
              </w:rPr>
            </w:pPr>
          </w:p>
          <w:p w14:paraId="133D231F" w14:textId="5134F65D" w:rsidR="00B800F5" w:rsidRPr="00001CAD" w:rsidRDefault="00B800F5" w:rsidP="00B800F5">
            <w:pPr>
              <w:jc w:val="both"/>
              <w:rPr>
                <w:sz w:val="24"/>
                <w:szCs w:val="24"/>
              </w:rPr>
            </w:pPr>
            <w:r w:rsidRPr="00001CAD">
              <w:rPr>
                <w:sz w:val="24"/>
                <w:szCs w:val="24"/>
              </w:rPr>
              <w:t>Analiza los hábitos de alimentación presentes en la familia y comunidad, para valorar su impacto en favor de un consumo responsable.</w:t>
            </w:r>
          </w:p>
        </w:tc>
        <w:tc>
          <w:tcPr>
            <w:tcW w:w="5407" w:type="dxa"/>
            <w:shd w:val="clear" w:color="auto" w:fill="F2F2F2" w:themeFill="background1" w:themeFillShade="F2"/>
            <w:vAlign w:val="center"/>
          </w:tcPr>
          <w:p w14:paraId="1E754B9E" w14:textId="77777777" w:rsidR="00B800F5" w:rsidRPr="00001CAD" w:rsidRDefault="00B800F5" w:rsidP="00B800F5">
            <w:pPr>
              <w:jc w:val="both"/>
              <w:rPr>
                <w:b/>
                <w:bCs/>
                <w:kern w:val="0"/>
                <w:sz w:val="24"/>
                <w:szCs w:val="24"/>
              </w:rPr>
            </w:pPr>
            <w:r w:rsidRPr="00001CAD">
              <w:rPr>
                <w:b/>
                <w:bCs/>
                <w:kern w:val="0"/>
                <w:sz w:val="24"/>
                <w:szCs w:val="24"/>
              </w:rPr>
              <w:t xml:space="preserve">Proyecto: Antología saludable. </w:t>
            </w:r>
          </w:p>
          <w:p w14:paraId="22681C50" w14:textId="21FDBE2B" w:rsidR="00B800F5" w:rsidRPr="00001CAD" w:rsidRDefault="00B800F5" w:rsidP="00B800F5">
            <w:pPr>
              <w:jc w:val="both"/>
              <w:rPr>
                <w:b/>
                <w:bCs/>
                <w:kern w:val="0"/>
                <w:sz w:val="24"/>
                <w:szCs w:val="24"/>
              </w:rPr>
            </w:pPr>
            <w:r w:rsidRPr="00001CAD">
              <w:rPr>
                <w:b/>
                <w:bCs/>
                <w:sz w:val="24"/>
                <w:szCs w:val="24"/>
              </w:rPr>
              <w:t>Comunitario. Páginas 290 a la 303</w:t>
            </w:r>
          </w:p>
          <w:p w14:paraId="2B7905D9" w14:textId="55EA8E76" w:rsidR="00B800F5" w:rsidRPr="00001CAD" w:rsidRDefault="00B800F5" w:rsidP="00B800F5">
            <w:pPr>
              <w:jc w:val="both"/>
              <w:rPr>
                <w:sz w:val="24"/>
                <w:szCs w:val="24"/>
              </w:rPr>
            </w:pPr>
            <w:r w:rsidRPr="00001CAD">
              <w:rPr>
                <w:kern w:val="0"/>
                <w:sz w:val="24"/>
                <w:szCs w:val="24"/>
              </w:rPr>
              <w:t>Reconocer la importancia de los hábitos saludables y escribir con su comunidad una Antología de recetas para reconocer que la alimentación e hidratación contribuyen a la mejora y bienestar de la comunidad.</w:t>
            </w:r>
          </w:p>
        </w:tc>
        <w:tc>
          <w:tcPr>
            <w:tcW w:w="1423" w:type="dxa"/>
            <w:shd w:val="clear" w:color="auto" w:fill="F2F2F2" w:themeFill="background1" w:themeFillShade="F2"/>
            <w:vAlign w:val="center"/>
          </w:tcPr>
          <w:p w14:paraId="5CE22867" w14:textId="354B6FEF" w:rsidR="00B800F5" w:rsidRPr="00001CAD" w:rsidRDefault="00B800F5" w:rsidP="00B800F5">
            <w:pPr>
              <w:jc w:val="center"/>
              <w:rPr>
                <w:sz w:val="24"/>
                <w:szCs w:val="24"/>
              </w:rPr>
            </w:pPr>
            <w:r>
              <w:rPr>
                <w:sz w:val="24"/>
                <w:szCs w:val="24"/>
              </w:rPr>
              <w:t xml:space="preserve"> </w:t>
            </w:r>
            <w:r>
              <w:rPr>
                <w:noProof/>
              </w:rPr>
              <w:drawing>
                <wp:inline distT="0" distB="0" distL="0" distR="0" wp14:anchorId="2A11EE9B" wp14:editId="0CFB6E6D">
                  <wp:extent cx="357231" cy="360000"/>
                  <wp:effectExtent l="0" t="0" r="5080" b="2540"/>
                  <wp:docPr id="16674657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24C81554" wp14:editId="2AE7072A">
                  <wp:extent cx="360292" cy="360000"/>
                  <wp:effectExtent l="0" t="0" r="1905" b="2540"/>
                  <wp:docPr id="1034370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Pr="00D86F19">
              <w:rPr>
                <w:noProof/>
              </w:rPr>
              <w:drawing>
                <wp:inline distT="0" distB="0" distL="0" distR="0" wp14:anchorId="7C0AB351" wp14:editId="418E1B31">
                  <wp:extent cx="360193" cy="360000"/>
                  <wp:effectExtent l="0" t="0" r="1905" b="2540"/>
                  <wp:docPr id="3103874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Pr="00D86F19">
              <w:rPr>
                <w:noProof/>
              </w:rPr>
              <w:drawing>
                <wp:inline distT="0" distB="0" distL="0" distR="0" wp14:anchorId="03B60EE1" wp14:editId="7A658CAD">
                  <wp:extent cx="487791" cy="360000"/>
                  <wp:effectExtent l="0" t="0" r="7620" b="2540"/>
                  <wp:docPr id="15628620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tc>
      </w:tr>
      <w:tr w:rsidR="00B800F5" w:rsidRPr="00001CAD" w14:paraId="31030306" w14:textId="77777777" w:rsidTr="00001CAD">
        <w:trPr>
          <w:trHeight w:val="1576"/>
        </w:trPr>
        <w:tc>
          <w:tcPr>
            <w:tcW w:w="1102" w:type="dxa"/>
            <w:vMerge w:val="restart"/>
            <w:vAlign w:val="center"/>
          </w:tcPr>
          <w:p w14:paraId="12D078C2" w14:textId="74AA4F9D" w:rsidR="00B800F5" w:rsidRPr="00001CAD" w:rsidRDefault="00B800F5" w:rsidP="00B800F5">
            <w:pPr>
              <w:jc w:val="center"/>
              <w:rPr>
                <w:sz w:val="24"/>
                <w:szCs w:val="24"/>
              </w:rPr>
            </w:pPr>
            <w:r w:rsidRPr="00001CAD">
              <w:rPr>
                <w:noProof/>
                <w:sz w:val="24"/>
                <w:szCs w:val="24"/>
              </w:rPr>
              <w:lastRenderedPageBreak/>
              <w:drawing>
                <wp:inline distT="0" distB="0" distL="0" distR="0" wp14:anchorId="44BD30B9" wp14:editId="2902F842">
                  <wp:extent cx="558881" cy="540000"/>
                  <wp:effectExtent l="0" t="0" r="0" b="0"/>
                  <wp:docPr id="1301593363" name="Imagen 130159336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3004" w:type="dxa"/>
            <w:vAlign w:val="center"/>
          </w:tcPr>
          <w:p w14:paraId="62B56D9C" w14:textId="7BB435CE" w:rsidR="00B800F5" w:rsidRPr="00001CAD" w:rsidRDefault="00B800F5" w:rsidP="00B800F5">
            <w:pPr>
              <w:jc w:val="both"/>
              <w:rPr>
                <w:sz w:val="24"/>
                <w:szCs w:val="24"/>
              </w:rPr>
            </w:pPr>
            <w:r w:rsidRPr="00001CAD">
              <w:rPr>
                <w:sz w:val="24"/>
                <w:szCs w:val="24"/>
              </w:rPr>
              <w:t>La democracia como forma de gobierno en México y su construcción a través de la historia.</w:t>
            </w:r>
          </w:p>
        </w:tc>
        <w:tc>
          <w:tcPr>
            <w:tcW w:w="7229" w:type="dxa"/>
            <w:vAlign w:val="center"/>
          </w:tcPr>
          <w:p w14:paraId="653AF048" w14:textId="4B811DF1" w:rsidR="00B800F5" w:rsidRPr="00001CAD" w:rsidRDefault="00B800F5" w:rsidP="00B800F5">
            <w:pPr>
              <w:jc w:val="both"/>
              <w:rPr>
                <w:sz w:val="24"/>
                <w:szCs w:val="24"/>
              </w:rPr>
            </w:pPr>
            <w:r w:rsidRPr="00001CAD">
              <w:rPr>
                <w:sz w:val="24"/>
                <w:szCs w:val="24"/>
              </w:rPr>
              <w:t>Argumenta por qué se requiere de la participación de todas las personas y pueblos que integran una sociedad, considerando el carácter pluricultural y lingüístico del país, para que la democracia sea una forma de vida, en los distintos ámbitos de convivencia.</w:t>
            </w:r>
          </w:p>
        </w:tc>
        <w:tc>
          <w:tcPr>
            <w:tcW w:w="5407" w:type="dxa"/>
            <w:vMerge w:val="restart"/>
            <w:vAlign w:val="center"/>
          </w:tcPr>
          <w:p w14:paraId="58AB5D0D" w14:textId="77777777" w:rsidR="00B800F5" w:rsidRPr="00001CAD" w:rsidRDefault="00B800F5" w:rsidP="00B800F5">
            <w:pPr>
              <w:jc w:val="both"/>
              <w:rPr>
                <w:b/>
                <w:bCs/>
                <w:kern w:val="0"/>
                <w:sz w:val="24"/>
                <w:szCs w:val="24"/>
              </w:rPr>
            </w:pPr>
            <w:r w:rsidRPr="00001CAD">
              <w:rPr>
                <w:b/>
                <w:bCs/>
                <w:kern w:val="0"/>
                <w:sz w:val="24"/>
                <w:szCs w:val="24"/>
              </w:rPr>
              <w:t xml:space="preserve">Proyecto: Las niñas y los niños también hacemos democracia. </w:t>
            </w:r>
          </w:p>
          <w:p w14:paraId="3D53D063" w14:textId="14E2B7A1" w:rsidR="00B800F5" w:rsidRPr="00001CAD" w:rsidRDefault="00B800F5" w:rsidP="00B800F5">
            <w:pPr>
              <w:jc w:val="both"/>
              <w:rPr>
                <w:b/>
                <w:bCs/>
                <w:kern w:val="0"/>
                <w:sz w:val="24"/>
                <w:szCs w:val="24"/>
              </w:rPr>
            </w:pPr>
            <w:r w:rsidRPr="00001CAD">
              <w:rPr>
                <w:b/>
                <w:bCs/>
                <w:sz w:val="24"/>
                <w:szCs w:val="24"/>
              </w:rPr>
              <w:t>Escolar. Páginas 200 a la 211</w:t>
            </w:r>
          </w:p>
          <w:p w14:paraId="2120E89A" w14:textId="6ED6B111" w:rsidR="00B800F5" w:rsidRPr="00001CAD" w:rsidRDefault="00B800F5" w:rsidP="00B800F5">
            <w:pPr>
              <w:jc w:val="both"/>
              <w:rPr>
                <w:sz w:val="24"/>
                <w:szCs w:val="24"/>
              </w:rPr>
            </w:pPr>
            <w:r w:rsidRPr="00001CAD">
              <w:rPr>
                <w:kern w:val="0"/>
                <w:sz w:val="24"/>
                <w:szCs w:val="24"/>
              </w:rPr>
              <w:t>Comprender que en los acuerdos, normas y leyes democráticas hay principios éticos fundamentales, como la igualdad, la justicia, la libertad, entre otros. Para lograr que estos acuerdos, normas y leyes beneficien a todas las personas y se garantice el respeto de sus derechos, es necesaria la participación. Para esto, elaborar una galería de arte sobre los derechos que las niñas, los niños y los adolescentes tienen y que deben ser protegidos.</w:t>
            </w:r>
          </w:p>
        </w:tc>
        <w:tc>
          <w:tcPr>
            <w:tcW w:w="1423" w:type="dxa"/>
            <w:vMerge w:val="restart"/>
            <w:vAlign w:val="center"/>
          </w:tcPr>
          <w:p w14:paraId="06882BBF" w14:textId="31C29942" w:rsidR="00B800F5" w:rsidRPr="00001CAD" w:rsidRDefault="00B800F5" w:rsidP="00B800F5">
            <w:pPr>
              <w:jc w:val="center"/>
              <w:rPr>
                <w:sz w:val="24"/>
                <w:szCs w:val="24"/>
              </w:rPr>
            </w:pPr>
            <w:r w:rsidRPr="00001CAD">
              <w:rPr>
                <w:noProof/>
                <w:sz w:val="24"/>
                <w:szCs w:val="24"/>
              </w:rPr>
              <w:drawing>
                <wp:inline distT="0" distB="0" distL="0" distR="0" wp14:anchorId="117E5717" wp14:editId="36DFC63A">
                  <wp:extent cx="351462" cy="360000"/>
                  <wp:effectExtent l="0" t="0" r="0" b="2540"/>
                  <wp:docPr id="336750230" name="Imagen 33675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41C473BD" wp14:editId="2898FD3E">
                  <wp:extent cx="360292" cy="360000"/>
                  <wp:effectExtent l="0" t="0" r="1905" b="2540"/>
                  <wp:docPr id="829419586" name="Imagen 8294195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19586" name="Imagen 829419586"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1037F65D" wp14:editId="4DF30229">
                  <wp:extent cx="362905" cy="360000"/>
                  <wp:effectExtent l="0" t="0" r="0" b="2540"/>
                  <wp:docPr id="2098270758" name="Imagen 209827075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70758" name="Imagen 2098270758"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800F5" w:rsidRPr="00001CAD" w14:paraId="6EC9CD73" w14:textId="77777777" w:rsidTr="00001CAD">
        <w:trPr>
          <w:trHeight w:val="1576"/>
        </w:trPr>
        <w:tc>
          <w:tcPr>
            <w:tcW w:w="1102" w:type="dxa"/>
            <w:vMerge/>
            <w:vAlign w:val="center"/>
          </w:tcPr>
          <w:p w14:paraId="7096ACDE" w14:textId="77777777" w:rsidR="00B800F5" w:rsidRPr="00001CAD" w:rsidRDefault="00B800F5" w:rsidP="00B800F5">
            <w:pPr>
              <w:jc w:val="center"/>
              <w:rPr>
                <w:noProof/>
                <w:sz w:val="24"/>
                <w:szCs w:val="24"/>
              </w:rPr>
            </w:pPr>
          </w:p>
        </w:tc>
        <w:tc>
          <w:tcPr>
            <w:tcW w:w="3004" w:type="dxa"/>
            <w:vAlign w:val="center"/>
          </w:tcPr>
          <w:p w14:paraId="5F72A1AE" w14:textId="33667500" w:rsidR="00B800F5" w:rsidRPr="00001CAD" w:rsidRDefault="00B800F5" w:rsidP="00B800F5">
            <w:pPr>
              <w:jc w:val="both"/>
              <w:rPr>
                <w:sz w:val="24"/>
                <w:szCs w:val="24"/>
              </w:rPr>
            </w:pPr>
            <w:r w:rsidRPr="00001CAD">
              <w:rPr>
                <w:sz w:val="24"/>
                <w:szCs w:val="24"/>
              </w:rPr>
              <w:t xml:space="preserve">Cultura democrática: principios éticos que subyacen en los acuerdos, normas, leyes democráticas, importancia de su cumplimiento y evaluación justa, equitativa e igualitaria en la vida cotidiana. </w:t>
            </w:r>
          </w:p>
        </w:tc>
        <w:tc>
          <w:tcPr>
            <w:tcW w:w="7229" w:type="dxa"/>
            <w:vAlign w:val="center"/>
          </w:tcPr>
          <w:p w14:paraId="7CA361A7" w14:textId="77777777" w:rsidR="00B800F5" w:rsidRPr="00001CAD" w:rsidRDefault="00B800F5" w:rsidP="00B800F5">
            <w:pPr>
              <w:jc w:val="both"/>
              <w:rPr>
                <w:sz w:val="24"/>
                <w:szCs w:val="24"/>
              </w:rPr>
            </w:pPr>
            <w:r w:rsidRPr="00001CAD">
              <w:rPr>
                <w:sz w:val="24"/>
                <w:szCs w:val="24"/>
              </w:rPr>
              <w:t>Comprende que la cultura democrática se sustenta en acuerdos, normas y leyes que expresan los principios éticos de igualdad, respeto, responsabilidad, libertad, justicia, honestidad, legalidad, interculturalidad, inclusión, entre otros.</w:t>
            </w:r>
          </w:p>
          <w:p w14:paraId="22E65003" w14:textId="77777777" w:rsidR="00B800F5" w:rsidRPr="00001CAD" w:rsidRDefault="00B800F5" w:rsidP="00B800F5">
            <w:pPr>
              <w:jc w:val="both"/>
              <w:rPr>
                <w:sz w:val="24"/>
                <w:szCs w:val="24"/>
              </w:rPr>
            </w:pPr>
            <w:r w:rsidRPr="00001CAD">
              <w:rPr>
                <w:sz w:val="24"/>
                <w:szCs w:val="24"/>
              </w:rPr>
              <w:t>Analiza críticamente ejemplos de acuerdos, normas y leyes que expresan los principios democráticos.</w:t>
            </w:r>
          </w:p>
          <w:p w14:paraId="4BB172BE" w14:textId="78983ECE" w:rsidR="00B800F5" w:rsidRPr="00001CAD" w:rsidRDefault="00B800F5" w:rsidP="00B800F5">
            <w:pPr>
              <w:jc w:val="both"/>
              <w:rPr>
                <w:sz w:val="24"/>
                <w:szCs w:val="24"/>
              </w:rPr>
            </w:pPr>
            <w:r w:rsidRPr="00001CAD">
              <w:rPr>
                <w:sz w:val="24"/>
                <w:szCs w:val="24"/>
              </w:rPr>
              <w:t>Argumenta en favor del cumplimiento de los principios éticos y analiza, de forma crítica, los beneficios que aportan en los ámbitos personal, colectivo, así como en la interrelación de la sociedad.</w:t>
            </w:r>
          </w:p>
        </w:tc>
        <w:tc>
          <w:tcPr>
            <w:tcW w:w="5407" w:type="dxa"/>
            <w:vMerge/>
            <w:vAlign w:val="center"/>
          </w:tcPr>
          <w:p w14:paraId="718BB764" w14:textId="77777777" w:rsidR="00B800F5" w:rsidRPr="00001CAD" w:rsidRDefault="00B800F5" w:rsidP="00B800F5">
            <w:pPr>
              <w:jc w:val="both"/>
              <w:rPr>
                <w:b/>
                <w:bCs/>
                <w:kern w:val="0"/>
                <w:sz w:val="24"/>
                <w:szCs w:val="24"/>
              </w:rPr>
            </w:pPr>
          </w:p>
        </w:tc>
        <w:tc>
          <w:tcPr>
            <w:tcW w:w="1423" w:type="dxa"/>
            <w:vMerge/>
            <w:vAlign w:val="center"/>
          </w:tcPr>
          <w:p w14:paraId="18076567" w14:textId="77777777" w:rsidR="00B800F5" w:rsidRPr="00001CAD" w:rsidRDefault="00B800F5" w:rsidP="00B800F5">
            <w:pPr>
              <w:jc w:val="center"/>
              <w:rPr>
                <w:noProof/>
                <w:sz w:val="24"/>
                <w:szCs w:val="24"/>
              </w:rPr>
            </w:pPr>
          </w:p>
        </w:tc>
      </w:tr>
      <w:tr w:rsidR="00B800F5" w:rsidRPr="00001CAD" w14:paraId="28C921BF" w14:textId="77777777" w:rsidTr="00B800F5">
        <w:tc>
          <w:tcPr>
            <w:tcW w:w="1102" w:type="dxa"/>
            <w:shd w:val="clear" w:color="auto" w:fill="F2F2F2" w:themeFill="background1" w:themeFillShade="F2"/>
            <w:vAlign w:val="center"/>
          </w:tcPr>
          <w:p w14:paraId="60E5E81D" w14:textId="71FAC7A7" w:rsidR="00B800F5" w:rsidRPr="00001CAD" w:rsidRDefault="00B800F5" w:rsidP="00B800F5">
            <w:pPr>
              <w:jc w:val="center"/>
              <w:rPr>
                <w:sz w:val="24"/>
                <w:szCs w:val="24"/>
              </w:rPr>
            </w:pPr>
            <w:r w:rsidRPr="00001CAD">
              <w:rPr>
                <w:noProof/>
                <w:sz w:val="24"/>
                <w:szCs w:val="24"/>
              </w:rPr>
              <w:drawing>
                <wp:inline distT="0" distB="0" distL="0" distR="0" wp14:anchorId="3CCA3D0A" wp14:editId="35948DB6">
                  <wp:extent cx="554990" cy="539750"/>
                  <wp:effectExtent l="0" t="0" r="0" b="0"/>
                  <wp:docPr id="518184154" name="Imagen 51818415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004" w:type="dxa"/>
            <w:shd w:val="clear" w:color="auto" w:fill="F2F2F2" w:themeFill="background1" w:themeFillShade="F2"/>
            <w:vAlign w:val="center"/>
          </w:tcPr>
          <w:p w14:paraId="6F068E74" w14:textId="0C66E69E" w:rsidR="00B800F5" w:rsidRPr="00001CAD" w:rsidRDefault="00B800F5" w:rsidP="00B800F5">
            <w:pPr>
              <w:jc w:val="both"/>
              <w:rPr>
                <w:sz w:val="24"/>
                <w:szCs w:val="24"/>
              </w:rPr>
            </w:pPr>
            <w:r w:rsidRPr="00001CAD">
              <w:rPr>
                <w:sz w:val="24"/>
                <w:szCs w:val="24"/>
              </w:rPr>
              <w:t>Acciones individuales que repercuten en la conservación y mejora de la salud.</w:t>
            </w:r>
          </w:p>
        </w:tc>
        <w:tc>
          <w:tcPr>
            <w:tcW w:w="7229" w:type="dxa"/>
            <w:shd w:val="clear" w:color="auto" w:fill="F2F2F2" w:themeFill="background1" w:themeFillShade="F2"/>
            <w:vAlign w:val="center"/>
          </w:tcPr>
          <w:p w14:paraId="62A9FEC2" w14:textId="77777777" w:rsidR="00B800F5" w:rsidRPr="00001CAD" w:rsidRDefault="00B800F5" w:rsidP="00B800F5">
            <w:pPr>
              <w:jc w:val="both"/>
              <w:rPr>
                <w:sz w:val="24"/>
                <w:szCs w:val="24"/>
              </w:rPr>
            </w:pPr>
            <w:r w:rsidRPr="00001CAD">
              <w:rPr>
                <w:sz w:val="24"/>
                <w:szCs w:val="24"/>
              </w:rPr>
              <w:t>Construye alternativas saludables y sostenibles asociadas con hábitos de higiene personal y limpieza de los espacios, para promover la toma de conciencia sobre su impacto en el bienestar personal y social.</w:t>
            </w:r>
          </w:p>
          <w:p w14:paraId="2E9F3DA2" w14:textId="77777777" w:rsidR="00B800F5" w:rsidRPr="00001CAD" w:rsidRDefault="00B800F5" w:rsidP="00B800F5">
            <w:pPr>
              <w:jc w:val="both"/>
              <w:rPr>
                <w:sz w:val="24"/>
                <w:szCs w:val="24"/>
              </w:rPr>
            </w:pPr>
            <w:r w:rsidRPr="00001CAD">
              <w:rPr>
                <w:sz w:val="24"/>
                <w:szCs w:val="24"/>
              </w:rPr>
              <w:t>Analiza los hábitos de alimentación presentes en la familia y comunidad, para valorar su impacto en favor de un consumo responsable.</w:t>
            </w:r>
          </w:p>
          <w:p w14:paraId="6993E3E3" w14:textId="2E0C2B92" w:rsidR="00B800F5" w:rsidRPr="00001CAD" w:rsidRDefault="00B800F5" w:rsidP="00B800F5">
            <w:pPr>
              <w:jc w:val="both"/>
              <w:rPr>
                <w:sz w:val="24"/>
                <w:szCs w:val="24"/>
              </w:rPr>
            </w:pPr>
            <w:r w:rsidRPr="00001CAD">
              <w:rPr>
                <w:sz w:val="24"/>
                <w:szCs w:val="24"/>
              </w:rPr>
              <w:t>Practica diversas estrategias que permiten reaccionar a cambios o afrontar situaciones de riesgo relacionadas con accidentes, adicciones y formas de violencia, para favorecer el bienestar personal y colectivo.</w:t>
            </w:r>
          </w:p>
        </w:tc>
        <w:tc>
          <w:tcPr>
            <w:tcW w:w="5407" w:type="dxa"/>
            <w:shd w:val="clear" w:color="auto" w:fill="F2F2F2" w:themeFill="background1" w:themeFillShade="F2"/>
            <w:vAlign w:val="center"/>
          </w:tcPr>
          <w:p w14:paraId="26A0AB41" w14:textId="77777777" w:rsidR="00B800F5" w:rsidRPr="00001CAD" w:rsidRDefault="00B800F5" w:rsidP="00B800F5">
            <w:pPr>
              <w:jc w:val="both"/>
              <w:rPr>
                <w:b/>
                <w:bCs/>
                <w:kern w:val="0"/>
                <w:sz w:val="24"/>
                <w:szCs w:val="24"/>
              </w:rPr>
            </w:pPr>
            <w:r w:rsidRPr="00001CAD">
              <w:rPr>
                <w:b/>
                <w:bCs/>
                <w:kern w:val="0"/>
                <w:sz w:val="24"/>
                <w:szCs w:val="24"/>
              </w:rPr>
              <w:t xml:space="preserve">Proyecto: Foro de salud e higiene. </w:t>
            </w:r>
          </w:p>
          <w:p w14:paraId="347E6768" w14:textId="411D9317" w:rsidR="00B800F5" w:rsidRPr="00001CAD" w:rsidRDefault="00B800F5" w:rsidP="00B800F5">
            <w:pPr>
              <w:jc w:val="both"/>
              <w:rPr>
                <w:b/>
                <w:bCs/>
                <w:kern w:val="0"/>
                <w:sz w:val="24"/>
                <w:szCs w:val="24"/>
              </w:rPr>
            </w:pPr>
            <w:r w:rsidRPr="00001CAD">
              <w:rPr>
                <w:b/>
                <w:bCs/>
                <w:sz w:val="24"/>
                <w:szCs w:val="24"/>
              </w:rPr>
              <w:t>Comunitario. Páginas 304 a la 315</w:t>
            </w:r>
          </w:p>
          <w:p w14:paraId="699A5D18" w14:textId="45359ABF" w:rsidR="00B800F5" w:rsidRPr="00001CAD" w:rsidRDefault="00B800F5" w:rsidP="00B800F5">
            <w:pPr>
              <w:jc w:val="both"/>
              <w:rPr>
                <w:sz w:val="24"/>
                <w:szCs w:val="24"/>
              </w:rPr>
            </w:pPr>
            <w:r w:rsidRPr="00001CAD">
              <w:rPr>
                <w:kern w:val="0"/>
                <w:sz w:val="24"/>
                <w:szCs w:val="24"/>
              </w:rPr>
              <w:t>Identificar hábitos de higiene y organizar un Foro de salud e higiene para contribuir al cuidado de ellos mismos y de su comunidad.</w:t>
            </w:r>
          </w:p>
        </w:tc>
        <w:tc>
          <w:tcPr>
            <w:tcW w:w="1423" w:type="dxa"/>
            <w:shd w:val="clear" w:color="auto" w:fill="F2F2F2" w:themeFill="background1" w:themeFillShade="F2"/>
            <w:vAlign w:val="center"/>
          </w:tcPr>
          <w:p w14:paraId="61F2558E" w14:textId="7EA6B775" w:rsidR="00B800F5" w:rsidRPr="00001CAD" w:rsidRDefault="00B800F5" w:rsidP="00B800F5">
            <w:pPr>
              <w:jc w:val="center"/>
              <w:rPr>
                <w:sz w:val="24"/>
                <w:szCs w:val="24"/>
              </w:rPr>
            </w:pPr>
            <w:r w:rsidRPr="00001CAD">
              <w:rPr>
                <w:noProof/>
                <w:kern w:val="0"/>
                <w:sz w:val="24"/>
                <w:szCs w:val="24"/>
                <w14:ligatures w14:val="none"/>
              </w:rPr>
              <w:drawing>
                <wp:inline distT="0" distB="0" distL="0" distR="0" wp14:anchorId="5CD8F82A" wp14:editId="0AB55C6C">
                  <wp:extent cx="361950" cy="361950"/>
                  <wp:effectExtent l="0" t="0" r="0" b="0"/>
                  <wp:docPr id="658106359"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p>
        </w:tc>
      </w:tr>
      <w:tr w:rsidR="00B800F5" w:rsidRPr="00001CAD" w14:paraId="6D67301D" w14:textId="77777777" w:rsidTr="00001CAD">
        <w:trPr>
          <w:trHeight w:val="788"/>
        </w:trPr>
        <w:tc>
          <w:tcPr>
            <w:tcW w:w="1102" w:type="dxa"/>
            <w:vMerge w:val="restart"/>
            <w:vAlign w:val="center"/>
          </w:tcPr>
          <w:p w14:paraId="0FEF9575" w14:textId="1F0D5A3B" w:rsidR="00B800F5" w:rsidRPr="00001CAD" w:rsidRDefault="00B800F5" w:rsidP="00B800F5">
            <w:pPr>
              <w:jc w:val="center"/>
              <w:rPr>
                <w:sz w:val="24"/>
                <w:szCs w:val="24"/>
              </w:rPr>
            </w:pPr>
            <w:r w:rsidRPr="00001CAD">
              <w:rPr>
                <w:noProof/>
                <w:sz w:val="24"/>
                <w:szCs w:val="24"/>
              </w:rPr>
              <w:drawing>
                <wp:inline distT="0" distB="0" distL="0" distR="0" wp14:anchorId="5E4B5E7A" wp14:editId="0C744E62">
                  <wp:extent cx="554990" cy="539750"/>
                  <wp:effectExtent l="0" t="0" r="0" b="0"/>
                  <wp:docPr id="758825105" name="Imagen 75882510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004" w:type="dxa"/>
            <w:vAlign w:val="center"/>
          </w:tcPr>
          <w:p w14:paraId="75455D34" w14:textId="305013E7" w:rsidR="00B800F5" w:rsidRPr="00001CAD" w:rsidRDefault="00B800F5" w:rsidP="00B800F5">
            <w:pPr>
              <w:jc w:val="both"/>
              <w:rPr>
                <w:sz w:val="24"/>
                <w:szCs w:val="24"/>
              </w:rPr>
            </w:pPr>
            <w:r w:rsidRPr="00001CAD">
              <w:rPr>
                <w:sz w:val="24"/>
                <w:szCs w:val="24"/>
              </w:rPr>
              <w:t>Sentido de comunidad y satisfacción de necesidades humanas.</w:t>
            </w:r>
          </w:p>
        </w:tc>
        <w:tc>
          <w:tcPr>
            <w:tcW w:w="7229" w:type="dxa"/>
            <w:vAlign w:val="center"/>
          </w:tcPr>
          <w:p w14:paraId="0B1856E5" w14:textId="77777777" w:rsidR="00B800F5" w:rsidRPr="00001CAD" w:rsidRDefault="00B800F5" w:rsidP="00B800F5">
            <w:pPr>
              <w:jc w:val="both"/>
              <w:rPr>
                <w:sz w:val="24"/>
                <w:szCs w:val="24"/>
              </w:rPr>
            </w:pPr>
            <w:r w:rsidRPr="00001CAD">
              <w:rPr>
                <w:sz w:val="24"/>
                <w:szCs w:val="24"/>
              </w:rPr>
              <w:t>Argumenta acerca de la pertinencia de ideas, conocimientos y prácticas culturales de la comunidad, para valorar sus beneficios y áreas de oportunidad en favor del bienestar individual y colectivo.</w:t>
            </w:r>
          </w:p>
          <w:p w14:paraId="01157A79" w14:textId="3FCA37BA" w:rsidR="00B800F5" w:rsidRPr="00001CAD" w:rsidRDefault="00B800F5" w:rsidP="00B800F5">
            <w:pPr>
              <w:jc w:val="both"/>
              <w:rPr>
                <w:sz w:val="24"/>
                <w:szCs w:val="24"/>
              </w:rPr>
            </w:pPr>
            <w:r w:rsidRPr="00001CAD">
              <w:rPr>
                <w:sz w:val="24"/>
                <w:szCs w:val="24"/>
              </w:rPr>
              <w:t>Experimenta formas de organización y representación gráfica, así como medios, recursos y procesos empleados en la satisfacción de necesidades, con el fin de proponer mejoras orientadas a fomentar el desarrollo sostenible.</w:t>
            </w:r>
          </w:p>
        </w:tc>
        <w:tc>
          <w:tcPr>
            <w:tcW w:w="5407" w:type="dxa"/>
            <w:vMerge w:val="restart"/>
            <w:vAlign w:val="center"/>
          </w:tcPr>
          <w:p w14:paraId="517350B8" w14:textId="77777777" w:rsidR="00B800F5" w:rsidRPr="00001CAD" w:rsidRDefault="00B800F5" w:rsidP="00B800F5">
            <w:pPr>
              <w:jc w:val="both"/>
              <w:rPr>
                <w:b/>
                <w:bCs/>
                <w:sz w:val="24"/>
                <w:szCs w:val="24"/>
              </w:rPr>
            </w:pPr>
            <w:r w:rsidRPr="00001CAD">
              <w:rPr>
                <w:b/>
                <w:bCs/>
                <w:kern w:val="0"/>
                <w:sz w:val="24"/>
                <w:szCs w:val="24"/>
              </w:rPr>
              <w:t xml:space="preserve">Proyecto: Circuito para la buena vida. </w:t>
            </w:r>
            <w:r w:rsidRPr="00001CAD">
              <w:rPr>
                <w:b/>
                <w:bCs/>
                <w:sz w:val="24"/>
                <w:szCs w:val="24"/>
              </w:rPr>
              <w:t xml:space="preserve">Escolar. </w:t>
            </w:r>
          </w:p>
          <w:p w14:paraId="3EFEB826" w14:textId="7CD6A48B" w:rsidR="00B800F5" w:rsidRPr="00001CAD" w:rsidRDefault="00B800F5" w:rsidP="00B800F5">
            <w:pPr>
              <w:jc w:val="both"/>
              <w:rPr>
                <w:b/>
                <w:bCs/>
                <w:kern w:val="0"/>
                <w:sz w:val="24"/>
                <w:szCs w:val="24"/>
              </w:rPr>
            </w:pPr>
            <w:r w:rsidRPr="00001CAD">
              <w:rPr>
                <w:b/>
                <w:bCs/>
                <w:sz w:val="24"/>
                <w:szCs w:val="24"/>
              </w:rPr>
              <w:t>Páginas 322 a la 335</w:t>
            </w:r>
          </w:p>
          <w:p w14:paraId="30081AB2" w14:textId="4D0B2106" w:rsidR="00B800F5" w:rsidRPr="00001CAD" w:rsidRDefault="00B800F5" w:rsidP="00B800F5">
            <w:pPr>
              <w:jc w:val="both"/>
              <w:rPr>
                <w:sz w:val="24"/>
                <w:szCs w:val="24"/>
              </w:rPr>
            </w:pPr>
            <w:r w:rsidRPr="00001CAD">
              <w:rPr>
                <w:kern w:val="0"/>
                <w:sz w:val="24"/>
                <w:szCs w:val="24"/>
              </w:rPr>
              <w:t>Valorar la manera como su comunidad influye en un estilo de vida saludable y organizar un Circuito para la buena vida en las áreas libres y seguras de su escuela.</w:t>
            </w:r>
          </w:p>
        </w:tc>
        <w:tc>
          <w:tcPr>
            <w:tcW w:w="1423" w:type="dxa"/>
            <w:vMerge w:val="restart"/>
            <w:vAlign w:val="center"/>
          </w:tcPr>
          <w:p w14:paraId="41F4F4FC" w14:textId="6AA743B2" w:rsidR="00B800F5" w:rsidRPr="00001CAD" w:rsidRDefault="00B800F5" w:rsidP="00B800F5">
            <w:pPr>
              <w:jc w:val="center"/>
              <w:rPr>
                <w:sz w:val="24"/>
                <w:szCs w:val="24"/>
              </w:rPr>
            </w:pPr>
            <w:r w:rsidRPr="00001CAD">
              <w:rPr>
                <w:noProof/>
                <w:sz w:val="24"/>
                <w:szCs w:val="24"/>
              </w:rPr>
              <w:drawing>
                <wp:inline distT="0" distB="0" distL="0" distR="0" wp14:anchorId="2DDCE0CD" wp14:editId="0DA8E9D9">
                  <wp:extent cx="357231" cy="360000"/>
                  <wp:effectExtent l="0" t="0" r="5080" b="2540"/>
                  <wp:docPr id="1075295495" name="Imagen 107529549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95495" name="Imagen 1075295495"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241FE75A" wp14:editId="76FB200A">
                  <wp:extent cx="360193" cy="360000"/>
                  <wp:effectExtent l="0" t="0" r="1905" b="2540"/>
                  <wp:docPr id="955274139" name="Imagen 95527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1B091041" wp14:editId="45C14164">
                  <wp:extent cx="312515" cy="360000"/>
                  <wp:effectExtent l="0" t="0" r="0" b="2540"/>
                  <wp:docPr id="1703008761" name="Imagen 170300876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08761" name="Imagen 1703008761"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800F5" w:rsidRPr="00001CAD" w14:paraId="43338395" w14:textId="77777777" w:rsidTr="00001CAD">
        <w:trPr>
          <w:trHeight w:val="788"/>
        </w:trPr>
        <w:tc>
          <w:tcPr>
            <w:tcW w:w="1102" w:type="dxa"/>
            <w:vMerge/>
            <w:vAlign w:val="center"/>
          </w:tcPr>
          <w:p w14:paraId="5F2FD67C" w14:textId="77777777" w:rsidR="00B800F5" w:rsidRPr="00001CAD" w:rsidRDefault="00B800F5" w:rsidP="00B800F5">
            <w:pPr>
              <w:jc w:val="center"/>
              <w:rPr>
                <w:noProof/>
                <w:sz w:val="24"/>
                <w:szCs w:val="24"/>
              </w:rPr>
            </w:pPr>
          </w:p>
        </w:tc>
        <w:tc>
          <w:tcPr>
            <w:tcW w:w="3004" w:type="dxa"/>
            <w:vAlign w:val="center"/>
          </w:tcPr>
          <w:p w14:paraId="49444CE1" w14:textId="4BC8BEAD" w:rsidR="00B800F5" w:rsidRPr="00001CAD" w:rsidRDefault="00B800F5" w:rsidP="00B800F5">
            <w:pPr>
              <w:jc w:val="both"/>
              <w:rPr>
                <w:sz w:val="24"/>
                <w:szCs w:val="24"/>
              </w:rPr>
            </w:pPr>
            <w:r w:rsidRPr="00001CAD">
              <w:rPr>
                <w:sz w:val="24"/>
                <w:szCs w:val="24"/>
              </w:rPr>
              <w:t>Estilos de vida activos y saludables.</w:t>
            </w:r>
          </w:p>
        </w:tc>
        <w:tc>
          <w:tcPr>
            <w:tcW w:w="7229" w:type="dxa"/>
            <w:vAlign w:val="center"/>
          </w:tcPr>
          <w:p w14:paraId="5C463AEA" w14:textId="6F47C019" w:rsidR="00B800F5" w:rsidRPr="00001CAD" w:rsidRDefault="00B800F5" w:rsidP="00B800F5">
            <w:pPr>
              <w:jc w:val="both"/>
              <w:rPr>
                <w:sz w:val="24"/>
                <w:szCs w:val="24"/>
              </w:rPr>
            </w:pPr>
            <w:r w:rsidRPr="00001CAD">
              <w:rPr>
                <w:sz w:val="24"/>
                <w:szCs w:val="24"/>
              </w:rPr>
              <w:t>Plantea alternativas de actividades físicas que puede practicar dentro y fuera de la escuela, con la intención de desarrollar un estilo de vida activo.</w:t>
            </w:r>
          </w:p>
        </w:tc>
        <w:tc>
          <w:tcPr>
            <w:tcW w:w="5407" w:type="dxa"/>
            <w:vMerge/>
            <w:vAlign w:val="center"/>
          </w:tcPr>
          <w:p w14:paraId="0D4F016C" w14:textId="77777777" w:rsidR="00B800F5" w:rsidRPr="00001CAD" w:rsidRDefault="00B800F5" w:rsidP="00B800F5">
            <w:pPr>
              <w:jc w:val="both"/>
              <w:rPr>
                <w:b/>
                <w:bCs/>
                <w:kern w:val="0"/>
                <w:sz w:val="24"/>
                <w:szCs w:val="24"/>
              </w:rPr>
            </w:pPr>
          </w:p>
        </w:tc>
        <w:tc>
          <w:tcPr>
            <w:tcW w:w="1423" w:type="dxa"/>
            <w:vMerge/>
            <w:vAlign w:val="center"/>
          </w:tcPr>
          <w:p w14:paraId="2AF63A9E" w14:textId="77777777" w:rsidR="00B800F5" w:rsidRPr="00001CAD" w:rsidRDefault="00B800F5" w:rsidP="00B800F5">
            <w:pPr>
              <w:jc w:val="center"/>
              <w:rPr>
                <w:noProof/>
                <w:sz w:val="24"/>
                <w:szCs w:val="24"/>
              </w:rPr>
            </w:pPr>
          </w:p>
        </w:tc>
      </w:tr>
      <w:tr w:rsidR="00B800F5" w:rsidRPr="00001CAD" w14:paraId="7271BDA0" w14:textId="77777777" w:rsidTr="00B800F5">
        <w:tc>
          <w:tcPr>
            <w:tcW w:w="1102" w:type="dxa"/>
            <w:shd w:val="clear" w:color="auto" w:fill="F2F2F2" w:themeFill="background1" w:themeFillShade="F2"/>
            <w:vAlign w:val="center"/>
          </w:tcPr>
          <w:p w14:paraId="7BBDA780" w14:textId="64EFB3D5" w:rsidR="00B800F5" w:rsidRPr="00001CAD" w:rsidRDefault="00B800F5" w:rsidP="00B800F5">
            <w:pPr>
              <w:jc w:val="center"/>
              <w:rPr>
                <w:sz w:val="24"/>
                <w:szCs w:val="24"/>
              </w:rPr>
            </w:pPr>
            <w:r w:rsidRPr="00001CAD">
              <w:rPr>
                <w:noProof/>
                <w:sz w:val="24"/>
                <w:szCs w:val="24"/>
              </w:rPr>
              <w:drawing>
                <wp:inline distT="0" distB="0" distL="0" distR="0" wp14:anchorId="5AD2CEFD" wp14:editId="645BAD3B">
                  <wp:extent cx="550436" cy="540000"/>
                  <wp:effectExtent l="0" t="0" r="2540" b="0"/>
                  <wp:docPr id="981305748" name="Imagen 98130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35CFCAA5" w14:textId="42AF2600" w:rsidR="00B800F5" w:rsidRPr="00001CAD" w:rsidRDefault="00B800F5" w:rsidP="00B800F5">
            <w:pPr>
              <w:jc w:val="both"/>
              <w:rPr>
                <w:sz w:val="24"/>
                <w:szCs w:val="24"/>
              </w:rPr>
            </w:pPr>
            <w:r w:rsidRPr="00001CAD">
              <w:rPr>
                <w:sz w:val="24"/>
                <w:szCs w:val="24"/>
              </w:rPr>
              <w:t>Elaboración e intercambio de reseñas de diversos textos y/o audiovisuales.</w:t>
            </w:r>
          </w:p>
        </w:tc>
        <w:tc>
          <w:tcPr>
            <w:tcW w:w="7229" w:type="dxa"/>
            <w:shd w:val="clear" w:color="auto" w:fill="F2F2F2" w:themeFill="background1" w:themeFillShade="F2"/>
            <w:vAlign w:val="center"/>
          </w:tcPr>
          <w:p w14:paraId="5451B88C" w14:textId="77777777" w:rsidR="00B800F5" w:rsidRPr="00001CAD" w:rsidRDefault="00B800F5" w:rsidP="00B800F5">
            <w:pPr>
              <w:jc w:val="both"/>
              <w:rPr>
                <w:sz w:val="24"/>
                <w:szCs w:val="24"/>
              </w:rPr>
            </w:pPr>
            <w:r w:rsidRPr="00001CAD">
              <w:rPr>
                <w:sz w:val="24"/>
                <w:szCs w:val="24"/>
              </w:rPr>
              <w:t>Reconoce las características y función de las reseñas.</w:t>
            </w:r>
          </w:p>
          <w:p w14:paraId="5E21B7F0" w14:textId="77777777" w:rsidR="00B800F5" w:rsidRPr="00001CAD" w:rsidRDefault="00B800F5" w:rsidP="00B800F5">
            <w:pPr>
              <w:jc w:val="both"/>
              <w:rPr>
                <w:sz w:val="24"/>
                <w:szCs w:val="24"/>
              </w:rPr>
            </w:pPr>
            <w:r w:rsidRPr="00001CAD">
              <w:rPr>
                <w:sz w:val="24"/>
                <w:szCs w:val="24"/>
              </w:rPr>
              <w:t>Describe un texto leído y construye una opinión acerca del mismo, explicando su parecer.</w:t>
            </w:r>
          </w:p>
          <w:p w14:paraId="4E9A4D4D" w14:textId="77777777" w:rsidR="00B800F5" w:rsidRPr="00001CAD" w:rsidRDefault="00B800F5" w:rsidP="00B800F5">
            <w:pPr>
              <w:jc w:val="both"/>
              <w:rPr>
                <w:sz w:val="24"/>
                <w:szCs w:val="24"/>
              </w:rPr>
            </w:pPr>
            <w:r w:rsidRPr="00001CAD">
              <w:rPr>
                <w:sz w:val="24"/>
                <w:szCs w:val="24"/>
              </w:rPr>
              <w:t xml:space="preserve">Usa expresiones como </w:t>
            </w:r>
            <w:r w:rsidRPr="00001CAD">
              <w:rPr>
                <w:i/>
                <w:iCs/>
                <w:sz w:val="24"/>
                <w:szCs w:val="24"/>
              </w:rPr>
              <w:t>creo que, en mi opinión, pienso que, de acuerdo con, desde mi punto de vista, considero que,</w:t>
            </w:r>
            <w:r w:rsidRPr="00001CAD">
              <w:rPr>
                <w:sz w:val="24"/>
                <w:szCs w:val="24"/>
              </w:rPr>
              <w:t xml:space="preserve"> para organizar y compartir su opinión.</w:t>
            </w:r>
          </w:p>
          <w:p w14:paraId="10945805" w14:textId="77777777" w:rsidR="00B800F5" w:rsidRPr="00001CAD" w:rsidRDefault="00B800F5" w:rsidP="00B800F5">
            <w:pPr>
              <w:jc w:val="both"/>
              <w:rPr>
                <w:sz w:val="24"/>
                <w:szCs w:val="24"/>
              </w:rPr>
            </w:pPr>
            <w:r w:rsidRPr="00001CAD">
              <w:rPr>
                <w:sz w:val="24"/>
                <w:szCs w:val="24"/>
              </w:rPr>
              <w:t>Registra datos de identificación del texto: título, autor, editorial y lugar y fecha de publicación, número de páginas.</w:t>
            </w:r>
          </w:p>
          <w:p w14:paraId="7F9DDA34" w14:textId="26017183" w:rsidR="00B800F5" w:rsidRPr="00001CAD" w:rsidRDefault="00B800F5" w:rsidP="00B800F5">
            <w:pPr>
              <w:jc w:val="both"/>
              <w:rPr>
                <w:sz w:val="24"/>
                <w:szCs w:val="24"/>
              </w:rPr>
            </w:pPr>
            <w:r w:rsidRPr="00001CAD">
              <w:rPr>
                <w:sz w:val="24"/>
                <w:szCs w:val="24"/>
              </w:rPr>
              <w:t>Revisa y corrige reiteraciones innecesarias en la escritura de la reseña: errores de concordancia y de ortografía en general.</w:t>
            </w:r>
          </w:p>
        </w:tc>
        <w:tc>
          <w:tcPr>
            <w:tcW w:w="5407" w:type="dxa"/>
            <w:shd w:val="clear" w:color="auto" w:fill="F2F2F2" w:themeFill="background1" w:themeFillShade="F2"/>
            <w:vAlign w:val="center"/>
          </w:tcPr>
          <w:p w14:paraId="42496B47" w14:textId="77777777" w:rsidR="00B800F5" w:rsidRPr="00001CAD" w:rsidRDefault="00B800F5" w:rsidP="00B800F5">
            <w:pPr>
              <w:jc w:val="both"/>
              <w:rPr>
                <w:b/>
                <w:bCs/>
                <w:kern w:val="0"/>
                <w:sz w:val="24"/>
                <w:szCs w:val="24"/>
              </w:rPr>
            </w:pPr>
            <w:r w:rsidRPr="00001CAD">
              <w:rPr>
                <w:b/>
                <w:bCs/>
                <w:kern w:val="0"/>
                <w:sz w:val="24"/>
                <w:szCs w:val="24"/>
              </w:rPr>
              <w:t xml:space="preserve">Proyecto: Las historias que nos unen. </w:t>
            </w:r>
          </w:p>
          <w:p w14:paraId="335C5158" w14:textId="4FEC9628" w:rsidR="00B800F5" w:rsidRPr="00001CAD" w:rsidRDefault="00B800F5" w:rsidP="00B800F5">
            <w:pPr>
              <w:jc w:val="both"/>
              <w:rPr>
                <w:b/>
                <w:bCs/>
                <w:kern w:val="0"/>
                <w:sz w:val="24"/>
                <w:szCs w:val="24"/>
              </w:rPr>
            </w:pPr>
            <w:r w:rsidRPr="00001CAD">
              <w:rPr>
                <w:b/>
                <w:bCs/>
                <w:sz w:val="24"/>
                <w:szCs w:val="24"/>
              </w:rPr>
              <w:t>Aula. Páginas 50 a la 63</w:t>
            </w:r>
          </w:p>
          <w:p w14:paraId="65C8FAEB" w14:textId="55FBAE58" w:rsidR="00B800F5" w:rsidRPr="00001CAD" w:rsidRDefault="00B800F5" w:rsidP="00B800F5">
            <w:pPr>
              <w:jc w:val="both"/>
              <w:rPr>
                <w:sz w:val="24"/>
                <w:szCs w:val="24"/>
              </w:rPr>
            </w:pPr>
            <w:r w:rsidRPr="00001CAD">
              <w:rPr>
                <w:kern w:val="0"/>
                <w:sz w:val="24"/>
                <w:szCs w:val="24"/>
              </w:rPr>
              <w:t>Viajar al pasado para obtener información interesante sobre el lugar donde viven. Luego escribir una reseña para compartir lo que investigaron e integrarla en una antología que formará parte de la Biblioteca Escolar o de Aula para que otras personas la lean. Todo ello para reconocer la importancia de la redacción de las reseñas.</w:t>
            </w:r>
          </w:p>
        </w:tc>
        <w:tc>
          <w:tcPr>
            <w:tcW w:w="1423" w:type="dxa"/>
            <w:shd w:val="clear" w:color="auto" w:fill="F2F2F2" w:themeFill="background1" w:themeFillShade="F2"/>
            <w:vAlign w:val="center"/>
          </w:tcPr>
          <w:p w14:paraId="6A4EF74A" w14:textId="21F66083" w:rsidR="00B800F5" w:rsidRPr="00001CAD" w:rsidRDefault="00B800F5" w:rsidP="00B800F5">
            <w:pPr>
              <w:jc w:val="center"/>
              <w:rPr>
                <w:sz w:val="24"/>
                <w:szCs w:val="24"/>
              </w:rPr>
            </w:pPr>
            <w:r w:rsidRPr="00001CAD">
              <w:rPr>
                <w:noProof/>
                <w:sz w:val="24"/>
                <w:szCs w:val="24"/>
              </w:rPr>
              <w:drawing>
                <wp:inline distT="0" distB="0" distL="0" distR="0" wp14:anchorId="03E14A80" wp14:editId="74F3B9DC">
                  <wp:extent cx="357231" cy="360000"/>
                  <wp:effectExtent l="0" t="0" r="5080" b="2540"/>
                  <wp:docPr id="1651468447" name="Imagen 165146844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49725" name="Imagen 424249725"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452E10F3" wp14:editId="134D2700">
                  <wp:extent cx="360292" cy="360000"/>
                  <wp:effectExtent l="0" t="0" r="1905" b="2540"/>
                  <wp:docPr id="1957242654"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11DDF3FC" wp14:editId="0AE5BAE1">
                  <wp:extent cx="487791" cy="360000"/>
                  <wp:effectExtent l="0" t="0" r="7620" b="2540"/>
                  <wp:docPr id="511703465" name="Imagen 51170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800F5" w:rsidRPr="00001CAD" w14:paraId="52444764" w14:textId="77777777" w:rsidTr="00001CAD">
        <w:tc>
          <w:tcPr>
            <w:tcW w:w="1102" w:type="dxa"/>
            <w:vMerge w:val="restart"/>
            <w:vAlign w:val="center"/>
          </w:tcPr>
          <w:p w14:paraId="46905999" w14:textId="3F7664C0" w:rsidR="00B800F5" w:rsidRPr="00001CAD" w:rsidRDefault="00B800F5" w:rsidP="00B800F5">
            <w:pPr>
              <w:jc w:val="center"/>
              <w:rPr>
                <w:sz w:val="24"/>
                <w:szCs w:val="24"/>
              </w:rPr>
            </w:pPr>
            <w:r w:rsidRPr="00001CAD">
              <w:rPr>
                <w:noProof/>
                <w:sz w:val="24"/>
                <w:szCs w:val="24"/>
              </w:rPr>
              <w:drawing>
                <wp:inline distT="0" distB="0" distL="0" distR="0" wp14:anchorId="3C03F9BC" wp14:editId="7F906EEB">
                  <wp:extent cx="555319" cy="540000"/>
                  <wp:effectExtent l="0" t="0" r="0" b="0"/>
                  <wp:docPr id="968201506" name="Imagen 96820150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004" w:type="dxa"/>
            <w:vMerge w:val="restart"/>
            <w:vAlign w:val="center"/>
          </w:tcPr>
          <w:p w14:paraId="2ACA0E1D" w14:textId="49305852" w:rsidR="00B800F5" w:rsidRPr="00001CAD" w:rsidRDefault="00B800F5" w:rsidP="00B800F5">
            <w:pPr>
              <w:jc w:val="both"/>
              <w:rPr>
                <w:sz w:val="24"/>
                <w:szCs w:val="24"/>
              </w:rPr>
            </w:pPr>
            <w:r w:rsidRPr="00001CAD">
              <w:rPr>
                <w:sz w:val="24"/>
                <w:szCs w:val="24"/>
              </w:rPr>
              <w:t>Estudio de los números</w:t>
            </w:r>
          </w:p>
        </w:tc>
        <w:tc>
          <w:tcPr>
            <w:tcW w:w="7229" w:type="dxa"/>
            <w:vAlign w:val="center"/>
          </w:tcPr>
          <w:p w14:paraId="248C259C" w14:textId="2A460DD7" w:rsidR="00B800F5" w:rsidRPr="00001CAD" w:rsidRDefault="00B800F5" w:rsidP="00B800F5">
            <w:pPr>
              <w:jc w:val="both"/>
              <w:rPr>
                <w:sz w:val="24"/>
                <w:szCs w:val="24"/>
              </w:rPr>
            </w:pPr>
            <w:r w:rsidRPr="00001CAD">
              <w:rPr>
                <w:sz w:val="24"/>
                <w:szCs w:val="24"/>
              </w:rPr>
              <w:t>Expresa oralmente la sucesión numérica hasta seis cifras, en español y hasta donde sea posible, en su lengua materna, de manera ascendente y descendente a partir de un número natural dado.</w:t>
            </w:r>
          </w:p>
        </w:tc>
        <w:tc>
          <w:tcPr>
            <w:tcW w:w="5407" w:type="dxa"/>
            <w:vMerge w:val="restart"/>
            <w:vAlign w:val="center"/>
          </w:tcPr>
          <w:p w14:paraId="2F8B988E" w14:textId="172890C9" w:rsidR="00B800F5" w:rsidRPr="005C6185" w:rsidRDefault="00B800F5" w:rsidP="00B800F5">
            <w:pPr>
              <w:jc w:val="both"/>
              <w:rPr>
                <w:b/>
                <w:bCs/>
                <w:sz w:val="24"/>
                <w:szCs w:val="24"/>
              </w:rPr>
            </w:pPr>
            <w:r w:rsidRPr="005C6185">
              <w:rPr>
                <w:b/>
                <w:bCs/>
                <w:sz w:val="24"/>
                <w:szCs w:val="24"/>
              </w:rPr>
              <w:t>Secuencia didáctica</w:t>
            </w:r>
          </w:p>
        </w:tc>
        <w:tc>
          <w:tcPr>
            <w:tcW w:w="1423" w:type="dxa"/>
            <w:vMerge w:val="restart"/>
            <w:vAlign w:val="center"/>
          </w:tcPr>
          <w:p w14:paraId="196852FC" w14:textId="5A6BDB27" w:rsidR="00B800F5" w:rsidRPr="00001CAD" w:rsidRDefault="00B800F5" w:rsidP="00B800F5">
            <w:pPr>
              <w:jc w:val="center"/>
              <w:rPr>
                <w:sz w:val="24"/>
                <w:szCs w:val="24"/>
              </w:rPr>
            </w:pPr>
            <w:r w:rsidRPr="00001CAD">
              <w:rPr>
                <w:noProof/>
                <w:sz w:val="24"/>
                <w:szCs w:val="24"/>
              </w:rPr>
              <w:drawing>
                <wp:inline distT="0" distB="0" distL="0" distR="0" wp14:anchorId="76C35BD4" wp14:editId="3FA6CD1A">
                  <wp:extent cx="357231" cy="360000"/>
                  <wp:effectExtent l="0" t="0" r="5080" b="2540"/>
                  <wp:docPr id="1860527324" name="Imagen 18605273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49725" name="Imagen 424249725"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B800F5" w:rsidRPr="00001CAD" w14:paraId="1FD88B30" w14:textId="77777777" w:rsidTr="00B578E5">
        <w:tc>
          <w:tcPr>
            <w:tcW w:w="1102" w:type="dxa"/>
            <w:vMerge/>
            <w:vAlign w:val="center"/>
          </w:tcPr>
          <w:p w14:paraId="17540EF7" w14:textId="77777777" w:rsidR="00B800F5" w:rsidRPr="00001CAD" w:rsidRDefault="00B800F5" w:rsidP="00B800F5">
            <w:pPr>
              <w:jc w:val="center"/>
              <w:rPr>
                <w:sz w:val="24"/>
                <w:szCs w:val="24"/>
              </w:rPr>
            </w:pPr>
          </w:p>
        </w:tc>
        <w:tc>
          <w:tcPr>
            <w:tcW w:w="3004" w:type="dxa"/>
            <w:vMerge/>
          </w:tcPr>
          <w:p w14:paraId="0ECEC75D" w14:textId="77777777" w:rsidR="00B800F5" w:rsidRPr="00001CAD" w:rsidRDefault="00B800F5" w:rsidP="00B800F5">
            <w:pPr>
              <w:jc w:val="both"/>
              <w:rPr>
                <w:sz w:val="24"/>
                <w:szCs w:val="24"/>
              </w:rPr>
            </w:pPr>
          </w:p>
        </w:tc>
        <w:tc>
          <w:tcPr>
            <w:tcW w:w="7229" w:type="dxa"/>
            <w:vAlign w:val="center"/>
          </w:tcPr>
          <w:p w14:paraId="2DC30604" w14:textId="5C8DCAA5" w:rsidR="00B800F5" w:rsidRPr="00001CAD" w:rsidRDefault="00B800F5" w:rsidP="00B800F5">
            <w:pPr>
              <w:jc w:val="both"/>
              <w:rPr>
                <w:sz w:val="24"/>
                <w:szCs w:val="24"/>
              </w:rPr>
            </w:pPr>
            <w:r w:rsidRPr="00001CAD">
              <w:rPr>
                <w:sz w:val="24"/>
                <w:szCs w:val="24"/>
              </w:rPr>
              <w:t>A través de situaciones vinculadas a diferentes contextos ordena, lee, escribe e identifica regularidades en números naturales de hasta nueve cifras.</w:t>
            </w:r>
          </w:p>
        </w:tc>
        <w:tc>
          <w:tcPr>
            <w:tcW w:w="5407" w:type="dxa"/>
            <w:vMerge/>
          </w:tcPr>
          <w:p w14:paraId="2DCA8904" w14:textId="77777777" w:rsidR="00B800F5" w:rsidRPr="00001CAD" w:rsidRDefault="00B800F5" w:rsidP="00B800F5">
            <w:pPr>
              <w:rPr>
                <w:sz w:val="24"/>
                <w:szCs w:val="24"/>
              </w:rPr>
            </w:pPr>
          </w:p>
        </w:tc>
        <w:tc>
          <w:tcPr>
            <w:tcW w:w="1423" w:type="dxa"/>
            <w:vMerge/>
            <w:vAlign w:val="center"/>
          </w:tcPr>
          <w:p w14:paraId="4DF735D2" w14:textId="77777777" w:rsidR="00B800F5" w:rsidRPr="00001CAD" w:rsidRDefault="00B800F5" w:rsidP="00B800F5">
            <w:pPr>
              <w:jc w:val="center"/>
              <w:rPr>
                <w:sz w:val="24"/>
                <w:szCs w:val="24"/>
              </w:rPr>
            </w:pPr>
          </w:p>
        </w:tc>
      </w:tr>
      <w:tr w:rsidR="00B800F5" w:rsidRPr="00001CAD" w14:paraId="38D4A856" w14:textId="77777777" w:rsidTr="00B578E5">
        <w:tc>
          <w:tcPr>
            <w:tcW w:w="1102" w:type="dxa"/>
            <w:vMerge/>
            <w:vAlign w:val="center"/>
          </w:tcPr>
          <w:p w14:paraId="619E79E0" w14:textId="77777777" w:rsidR="00B800F5" w:rsidRPr="00001CAD" w:rsidRDefault="00B800F5" w:rsidP="00B800F5">
            <w:pPr>
              <w:jc w:val="center"/>
              <w:rPr>
                <w:sz w:val="24"/>
                <w:szCs w:val="24"/>
              </w:rPr>
            </w:pPr>
          </w:p>
        </w:tc>
        <w:tc>
          <w:tcPr>
            <w:tcW w:w="3004" w:type="dxa"/>
          </w:tcPr>
          <w:p w14:paraId="17B674AC" w14:textId="7BC40183" w:rsidR="00B800F5" w:rsidRPr="00001CAD" w:rsidRDefault="00B800F5" w:rsidP="00B800F5">
            <w:pPr>
              <w:jc w:val="both"/>
              <w:rPr>
                <w:sz w:val="24"/>
                <w:szCs w:val="24"/>
              </w:rPr>
            </w:pPr>
            <w:r w:rsidRPr="00001CAD">
              <w:rPr>
                <w:sz w:val="24"/>
                <w:szCs w:val="24"/>
              </w:rPr>
              <w:t>Organización e interpretación de datos</w:t>
            </w:r>
          </w:p>
        </w:tc>
        <w:tc>
          <w:tcPr>
            <w:tcW w:w="7229" w:type="dxa"/>
            <w:vAlign w:val="center"/>
          </w:tcPr>
          <w:p w14:paraId="4DA6AC59" w14:textId="46A3F81A" w:rsidR="00B800F5" w:rsidRPr="00001CAD" w:rsidRDefault="00B800F5" w:rsidP="00B800F5">
            <w:pPr>
              <w:jc w:val="both"/>
              <w:rPr>
                <w:sz w:val="24"/>
                <w:szCs w:val="24"/>
              </w:rPr>
            </w:pPr>
            <w:r w:rsidRPr="00001CAD">
              <w:rPr>
                <w:sz w:val="24"/>
                <w:szCs w:val="24"/>
              </w:rPr>
              <w:t>Construye tablas y gráficas de barras, e interpreta información cuantitativa y cualitativa contenida en ellas; interpreta la moda para responder preguntas vinculadas a diferentes contextos.</w:t>
            </w:r>
          </w:p>
        </w:tc>
        <w:tc>
          <w:tcPr>
            <w:tcW w:w="5407" w:type="dxa"/>
            <w:vMerge/>
          </w:tcPr>
          <w:p w14:paraId="0E2E9F36" w14:textId="77777777" w:rsidR="00B800F5" w:rsidRPr="00001CAD" w:rsidRDefault="00B800F5" w:rsidP="00B800F5">
            <w:pPr>
              <w:rPr>
                <w:sz w:val="24"/>
                <w:szCs w:val="24"/>
              </w:rPr>
            </w:pPr>
          </w:p>
        </w:tc>
        <w:tc>
          <w:tcPr>
            <w:tcW w:w="1423" w:type="dxa"/>
            <w:vMerge/>
            <w:vAlign w:val="center"/>
          </w:tcPr>
          <w:p w14:paraId="2D9E9C08" w14:textId="77777777" w:rsidR="00B800F5" w:rsidRPr="00001CAD" w:rsidRDefault="00B800F5" w:rsidP="00B800F5">
            <w:pPr>
              <w:jc w:val="center"/>
              <w:rPr>
                <w:sz w:val="24"/>
                <w:szCs w:val="24"/>
              </w:rPr>
            </w:pPr>
          </w:p>
        </w:tc>
      </w:tr>
    </w:tbl>
    <w:p w14:paraId="5F98F47B" w14:textId="77777777" w:rsidR="007E34E4" w:rsidRPr="00001CAD" w:rsidRDefault="007E34E4" w:rsidP="00001CAD">
      <w:pPr>
        <w:rPr>
          <w:sz w:val="24"/>
          <w:szCs w:val="24"/>
        </w:rPr>
      </w:pPr>
    </w:p>
    <w:p w14:paraId="2312EBF2" w14:textId="77777777" w:rsidR="00316095" w:rsidRPr="00001CAD" w:rsidRDefault="00316095" w:rsidP="00001CAD">
      <w:pPr>
        <w:rPr>
          <w:b/>
          <w:bCs/>
        </w:rPr>
      </w:pPr>
    </w:p>
    <w:p w14:paraId="19C32B27" w14:textId="77777777" w:rsidR="00316095" w:rsidRPr="00001CAD" w:rsidRDefault="00316095" w:rsidP="00001CAD">
      <w:pPr>
        <w:rPr>
          <w:b/>
          <w:bCs/>
        </w:rPr>
      </w:pPr>
    </w:p>
    <w:p w14:paraId="1B8A9F0F" w14:textId="77777777" w:rsidR="00316095" w:rsidRDefault="00316095" w:rsidP="00001CAD">
      <w:pPr>
        <w:rPr>
          <w:b/>
          <w:bCs/>
        </w:rPr>
      </w:pPr>
    </w:p>
    <w:p w14:paraId="6FD0F426" w14:textId="77777777" w:rsidR="00881546" w:rsidRDefault="00881546" w:rsidP="00001CAD">
      <w:pPr>
        <w:rPr>
          <w:b/>
          <w:bCs/>
        </w:rPr>
      </w:pPr>
    </w:p>
    <w:p w14:paraId="528B7BA4" w14:textId="77777777" w:rsidR="00881546" w:rsidRDefault="00881546" w:rsidP="00001CAD">
      <w:pPr>
        <w:rPr>
          <w:b/>
          <w:bCs/>
        </w:rPr>
      </w:pPr>
    </w:p>
    <w:p w14:paraId="17A87ED8" w14:textId="77777777" w:rsidR="00881546" w:rsidRDefault="00881546" w:rsidP="00001CAD">
      <w:pPr>
        <w:rPr>
          <w:b/>
          <w:bCs/>
        </w:rPr>
      </w:pPr>
    </w:p>
    <w:p w14:paraId="25758FF1" w14:textId="77777777" w:rsidR="00881546" w:rsidRDefault="00881546" w:rsidP="00001CAD">
      <w:pPr>
        <w:rPr>
          <w:b/>
          <w:bCs/>
        </w:rPr>
      </w:pPr>
    </w:p>
    <w:p w14:paraId="22481458" w14:textId="77777777" w:rsidR="00881546" w:rsidRDefault="00881546" w:rsidP="00001CAD">
      <w:pPr>
        <w:rPr>
          <w:b/>
          <w:bCs/>
        </w:rPr>
      </w:pPr>
    </w:p>
    <w:p w14:paraId="5992E693" w14:textId="77777777" w:rsidR="00881546" w:rsidRPr="00001CAD" w:rsidRDefault="00881546" w:rsidP="00001CAD">
      <w:pPr>
        <w:rPr>
          <w:b/>
          <w:bCs/>
        </w:rPr>
      </w:pPr>
    </w:p>
    <w:p w14:paraId="3618268D" w14:textId="17DE3E45" w:rsidR="00352423" w:rsidRPr="00001CAD" w:rsidRDefault="00316095" w:rsidP="00001CAD">
      <w:pPr>
        <w:rPr>
          <w:b/>
          <w:bCs/>
        </w:rPr>
      </w:pPr>
      <w:r w:rsidRPr="005D1E57">
        <w:rPr>
          <w:b/>
          <w:bCs/>
          <w:highlight w:val="yellow"/>
        </w:rPr>
        <w:lastRenderedPageBreak/>
        <w:t>OCTUBRE</w:t>
      </w:r>
      <w:r w:rsidR="00352423" w:rsidRPr="00001CAD">
        <w:rPr>
          <w:b/>
          <w:bCs/>
        </w:rPr>
        <w:t>. Dosificación para el programa analítico</w:t>
      </w:r>
    </w:p>
    <w:p w14:paraId="578BC012" w14:textId="77777777" w:rsidR="00352423" w:rsidRPr="00001CAD" w:rsidRDefault="00352423" w:rsidP="00001CAD"/>
    <w:tbl>
      <w:tblPr>
        <w:tblStyle w:val="Tablaconcuadrcula"/>
        <w:tblW w:w="5000" w:type="pct"/>
        <w:tblLook w:val="04A0" w:firstRow="1" w:lastRow="0" w:firstColumn="1" w:lastColumn="0" w:noHBand="0" w:noVBand="1"/>
      </w:tblPr>
      <w:tblGrid>
        <w:gridCol w:w="1102"/>
        <w:gridCol w:w="3004"/>
        <w:gridCol w:w="6950"/>
        <w:gridCol w:w="5686"/>
        <w:gridCol w:w="1423"/>
      </w:tblGrid>
      <w:tr w:rsidR="00352423" w:rsidRPr="00001CAD" w14:paraId="4F6C9846" w14:textId="77777777" w:rsidTr="005E75A2">
        <w:tc>
          <w:tcPr>
            <w:tcW w:w="1102" w:type="dxa"/>
            <w:shd w:val="clear" w:color="auto" w:fill="A5C9EB" w:themeFill="text2" w:themeFillTint="40"/>
            <w:vAlign w:val="center"/>
          </w:tcPr>
          <w:p w14:paraId="27544C01" w14:textId="77777777" w:rsidR="00352423" w:rsidRPr="00001CAD" w:rsidRDefault="00352423" w:rsidP="00001CAD">
            <w:pPr>
              <w:jc w:val="center"/>
              <w:rPr>
                <w:b/>
                <w:bCs/>
                <w:sz w:val="24"/>
                <w:szCs w:val="24"/>
              </w:rPr>
            </w:pPr>
            <w:r w:rsidRPr="00001CAD">
              <w:rPr>
                <w:b/>
                <w:bCs/>
                <w:sz w:val="24"/>
                <w:szCs w:val="24"/>
              </w:rPr>
              <w:t>CAMPO</w:t>
            </w:r>
          </w:p>
        </w:tc>
        <w:tc>
          <w:tcPr>
            <w:tcW w:w="3004" w:type="dxa"/>
            <w:shd w:val="clear" w:color="auto" w:fill="A5C9EB" w:themeFill="text2" w:themeFillTint="40"/>
            <w:vAlign w:val="center"/>
          </w:tcPr>
          <w:p w14:paraId="67F4978E" w14:textId="77777777" w:rsidR="00352423" w:rsidRPr="00001CAD" w:rsidRDefault="00352423" w:rsidP="00001CAD">
            <w:pPr>
              <w:jc w:val="center"/>
              <w:rPr>
                <w:b/>
                <w:bCs/>
                <w:sz w:val="24"/>
                <w:szCs w:val="24"/>
              </w:rPr>
            </w:pPr>
            <w:r w:rsidRPr="00001CAD">
              <w:rPr>
                <w:b/>
                <w:bCs/>
                <w:sz w:val="24"/>
                <w:szCs w:val="24"/>
              </w:rPr>
              <w:t>CONTENIDO</w:t>
            </w:r>
          </w:p>
        </w:tc>
        <w:tc>
          <w:tcPr>
            <w:tcW w:w="6950" w:type="dxa"/>
            <w:shd w:val="clear" w:color="auto" w:fill="A5C9EB" w:themeFill="text2" w:themeFillTint="40"/>
            <w:vAlign w:val="center"/>
          </w:tcPr>
          <w:p w14:paraId="2D671095" w14:textId="77777777" w:rsidR="00352423" w:rsidRPr="00001CAD" w:rsidRDefault="00352423" w:rsidP="00001CAD">
            <w:pPr>
              <w:jc w:val="center"/>
              <w:rPr>
                <w:b/>
                <w:bCs/>
                <w:sz w:val="24"/>
                <w:szCs w:val="24"/>
              </w:rPr>
            </w:pPr>
            <w:r w:rsidRPr="00001CAD">
              <w:rPr>
                <w:b/>
                <w:bCs/>
                <w:sz w:val="24"/>
                <w:szCs w:val="24"/>
              </w:rPr>
              <w:t>PDA</w:t>
            </w:r>
          </w:p>
        </w:tc>
        <w:tc>
          <w:tcPr>
            <w:tcW w:w="5686" w:type="dxa"/>
            <w:shd w:val="clear" w:color="auto" w:fill="A5C9EB" w:themeFill="text2" w:themeFillTint="40"/>
            <w:vAlign w:val="center"/>
          </w:tcPr>
          <w:p w14:paraId="65F3F07B" w14:textId="77777777" w:rsidR="00352423" w:rsidRPr="00001CAD" w:rsidRDefault="00352423" w:rsidP="00001CAD">
            <w:pPr>
              <w:jc w:val="center"/>
              <w:rPr>
                <w:b/>
                <w:bCs/>
                <w:sz w:val="24"/>
                <w:szCs w:val="24"/>
              </w:rPr>
            </w:pPr>
            <w:r w:rsidRPr="00001CAD">
              <w:rPr>
                <w:b/>
                <w:bCs/>
                <w:sz w:val="24"/>
                <w:szCs w:val="24"/>
              </w:rPr>
              <w:t>ORIENTACIONES DIDÁCTICAS</w:t>
            </w:r>
          </w:p>
        </w:tc>
        <w:tc>
          <w:tcPr>
            <w:tcW w:w="1423" w:type="dxa"/>
            <w:shd w:val="clear" w:color="auto" w:fill="A5C9EB" w:themeFill="text2" w:themeFillTint="40"/>
            <w:vAlign w:val="center"/>
          </w:tcPr>
          <w:p w14:paraId="5A5D7C0B" w14:textId="77777777" w:rsidR="00352423" w:rsidRPr="00001CAD" w:rsidRDefault="00352423" w:rsidP="00001CAD">
            <w:pPr>
              <w:jc w:val="center"/>
              <w:rPr>
                <w:b/>
                <w:bCs/>
                <w:sz w:val="24"/>
                <w:szCs w:val="24"/>
              </w:rPr>
            </w:pPr>
            <w:r w:rsidRPr="00001CAD">
              <w:rPr>
                <w:b/>
                <w:bCs/>
                <w:sz w:val="24"/>
                <w:szCs w:val="24"/>
              </w:rPr>
              <w:t>EJES</w:t>
            </w:r>
          </w:p>
        </w:tc>
      </w:tr>
      <w:tr w:rsidR="002E5650" w:rsidRPr="00001CAD" w14:paraId="1CAD29C9" w14:textId="77777777" w:rsidTr="005E75A2">
        <w:tc>
          <w:tcPr>
            <w:tcW w:w="1102" w:type="dxa"/>
            <w:vAlign w:val="center"/>
          </w:tcPr>
          <w:p w14:paraId="141A8CF3" w14:textId="5BCB3A8C" w:rsidR="002E5650" w:rsidRPr="00001CAD" w:rsidRDefault="002E5650" w:rsidP="00001CAD">
            <w:pPr>
              <w:jc w:val="center"/>
              <w:rPr>
                <w:sz w:val="24"/>
                <w:szCs w:val="24"/>
              </w:rPr>
            </w:pPr>
            <w:r w:rsidRPr="00001CAD">
              <w:rPr>
                <w:noProof/>
                <w:sz w:val="24"/>
                <w:szCs w:val="24"/>
              </w:rPr>
              <w:drawing>
                <wp:inline distT="0" distB="0" distL="0" distR="0" wp14:anchorId="1E91F9E2" wp14:editId="612C1197">
                  <wp:extent cx="550436" cy="540000"/>
                  <wp:effectExtent l="0" t="0" r="2540" b="0"/>
                  <wp:docPr id="1541431080" name="Imagen 154143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599DFFBF" w14:textId="54F953F2" w:rsidR="002E5650" w:rsidRPr="00001CAD" w:rsidRDefault="002E5650" w:rsidP="00001CAD">
            <w:pPr>
              <w:jc w:val="both"/>
              <w:rPr>
                <w:sz w:val="24"/>
                <w:szCs w:val="24"/>
              </w:rPr>
            </w:pPr>
            <w:r w:rsidRPr="00001CAD">
              <w:rPr>
                <w:sz w:val="24"/>
                <w:szCs w:val="24"/>
              </w:rPr>
              <w:t>Creación y representación de narrativas a partir de acontecimientos relevantes de la comunidad, empleando recursos literarios, visuales, corporales y sonoros.</w:t>
            </w:r>
          </w:p>
        </w:tc>
        <w:tc>
          <w:tcPr>
            <w:tcW w:w="6950" w:type="dxa"/>
            <w:vAlign w:val="center"/>
          </w:tcPr>
          <w:p w14:paraId="7C1646CF" w14:textId="77777777" w:rsidR="002E5650" w:rsidRPr="00001CAD" w:rsidRDefault="002E5650" w:rsidP="00001CAD">
            <w:pPr>
              <w:jc w:val="both"/>
              <w:rPr>
                <w:sz w:val="24"/>
                <w:szCs w:val="24"/>
              </w:rPr>
            </w:pPr>
            <w:r w:rsidRPr="00001CAD">
              <w:rPr>
                <w:sz w:val="24"/>
                <w:szCs w:val="24"/>
              </w:rPr>
              <w:t>Combina secuencias de movimientos, gestos, formas, sonidos, colores y objetos, a partir de cuentos que lee o escucha.</w:t>
            </w:r>
          </w:p>
          <w:p w14:paraId="1D692871" w14:textId="7DA77E43" w:rsidR="002E5650" w:rsidRPr="00001CAD" w:rsidRDefault="002E5650" w:rsidP="00001CAD">
            <w:pPr>
              <w:jc w:val="both"/>
              <w:rPr>
                <w:sz w:val="24"/>
                <w:szCs w:val="24"/>
              </w:rPr>
            </w:pPr>
            <w:r w:rsidRPr="00001CAD">
              <w:rPr>
                <w:sz w:val="24"/>
                <w:szCs w:val="24"/>
              </w:rPr>
              <w:t>Desarrolla relatos escritos o crea narrativas corporales a partir del significado de su nombre y la historia familiar de cómo y por qué eligieron ese nombre.</w:t>
            </w:r>
          </w:p>
        </w:tc>
        <w:tc>
          <w:tcPr>
            <w:tcW w:w="5686" w:type="dxa"/>
            <w:vAlign w:val="center"/>
          </w:tcPr>
          <w:p w14:paraId="00CBE7F6" w14:textId="388A3C4C" w:rsidR="002E5650" w:rsidRPr="00001CAD" w:rsidRDefault="002E5650" w:rsidP="00001CAD">
            <w:pPr>
              <w:jc w:val="both"/>
              <w:rPr>
                <w:b/>
                <w:bCs/>
                <w:kern w:val="0"/>
                <w:sz w:val="24"/>
                <w:szCs w:val="24"/>
              </w:rPr>
            </w:pPr>
            <w:r w:rsidRPr="00001CAD">
              <w:rPr>
                <w:b/>
                <w:bCs/>
                <w:kern w:val="0"/>
                <w:sz w:val="24"/>
                <w:szCs w:val="24"/>
              </w:rPr>
              <w:t xml:space="preserve">Proyecto: Expres-arte con el cuerpo. </w:t>
            </w:r>
          </w:p>
          <w:p w14:paraId="1826971A" w14:textId="15A5481B" w:rsidR="002E5650" w:rsidRPr="00001CAD" w:rsidRDefault="002E5650" w:rsidP="00001CAD">
            <w:pPr>
              <w:jc w:val="both"/>
              <w:rPr>
                <w:b/>
                <w:bCs/>
                <w:kern w:val="0"/>
                <w:sz w:val="24"/>
                <w:szCs w:val="24"/>
              </w:rPr>
            </w:pPr>
            <w:r w:rsidRPr="00001CAD">
              <w:rPr>
                <w:b/>
                <w:bCs/>
                <w:sz w:val="24"/>
                <w:szCs w:val="24"/>
              </w:rPr>
              <w:t>Escolar. Páginas 84 a la 95</w:t>
            </w:r>
          </w:p>
          <w:p w14:paraId="664139A9" w14:textId="2A97AF23" w:rsidR="002E5650" w:rsidRPr="00001CAD" w:rsidRDefault="002E5650" w:rsidP="00001CAD">
            <w:pPr>
              <w:jc w:val="both"/>
              <w:rPr>
                <w:sz w:val="24"/>
                <w:szCs w:val="24"/>
              </w:rPr>
            </w:pPr>
            <w:r w:rsidRPr="00001CAD">
              <w:rPr>
                <w:kern w:val="0"/>
                <w:sz w:val="24"/>
                <w:szCs w:val="24"/>
              </w:rPr>
              <w:t>Usar el lenguaje corporal y las artes para mostrar su personalidad, narrando la historia de su nombre.</w:t>
            </w:r>
          </w:p>
        </w:tc>
        <w:tc>
          <w:tcPr>
            <w:tcW w:w="1423" w:type="dxa"/>
            <w:vAlign w:val="center"/>
          </w:tcPr>
          <w:p w14:paraId="6F4DF497" w14:textId="61C799AA" w:rsidR="002E5650" w:rsidRPr="00001CAD" w:rsidRDefault="002E5650" w:rsidP="00001CAD">
            <w:pPr>
              <w:jc w:val="center"/>
              <w:rPr>
                <w:sz w:val="24"/>
                <w:szCs w:val="24"/>
              </w:rPr>
            </w:pPr>
            <w:r w:rsidRPr="00001CAD">
              <w:rPr>
                <w:noProof/>
                <w:sz w:val="24"/>
                <w:szCs w:val="24"/>
                <w:highlight w:val="yellow"/>
              </w:rPr>
              <w:drawing>
                <wp:inline distT="0" distB="0" distL="0" distR="0" wp14:anchorId="415EFA81" wp14:editId="73BD0858">
                  <wp:extent cx="487791" cy="360000"/>
                  <wp:effectExtent l="0" t="0" r="7620" b="2540"/>
                  <wp:docPr id="677389757" name="Imagen 67738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highlight w:val="yellow"/>
              </w:rPr>
              <w:drawing>
                <wp:inline distT="0" distB="0" distL="0" distR="0" wp14:anchorId="35F5FDDF" wp14:editId="39192F0D">
                  <wp:extent cx="312515" cy="360000"/>
                  <wp:effectExtent l="0" t="0" r="0" b="2540"/>
                  <wp:docPr id="453626946" name="Imagen 453626946"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26946" name="Imagen 453626946"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2E5650" w:rsidRPr="00001CAD" w14:paraId="5C8B0165" w14:textId="77777777" w:rsidTr="00B800F5">
        <w:tc>
          <w:tcPr>
            <w:tcW w:w="1102" w:type="dxa"/>
            <w:shd w:val="clear" w:color="auto" w:fill="F2F2F2" w:themeFill="background1" w:themeFillShade="F2"/>
            <w:vAlign w:val="center"/>
          </w:tcPr>
          <w:p w14:paraId="3A28D145" w14:textId="72ABBA6C" w:rsidR="002E5650" w:rsidRPr="00001CAD" w:rsidRDefault="002E5650" w:rsidP="00001CAD">
            <w:pPr>
              <w:jc w:val="center"/>
              <w:rPr>
                <w:sz w:val="24"/>
                <w:szCs w:val="24"/>
              </w:rPr>
            </w:pPr>
            <w:r w:rsidRPr="00001CAD">
              <w:rPr>
                <w:noProof/>
                <w:sz w:val="24"/>
                <w:szCs w:val="24"/>
              </w:rPr>
              <w:drawing>
                <wp:inline distT="0" distB="0" distL="0" distR="0" wp14:anchorId="411BC901" wp14:editId="61FB0A4C">
                  <wp:extent cx="558881" cy="540000"/>
                  <wp:effectExtent l="0" t="0" r="0" b="0"/>
                  <wp:docPr id="2126450362" name="Imagen 21264503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4AF12852" w14:textId="2B77A5E1" w:rsidR="002E5650" w:rsidRPr="00001CAD" w:rsidRDefault="002E5650" w:rsidP="00001CAD">
            <w:pPr>
              <w:jc w:val="both"/>
              <w:rPr>
                <w:sz w:val="24"/>
                <w:szCs w:val="24"/>
              </w:rPr>
            </w:pPr>
            <w:r w:rsidRPr="00001CAD">
              <w:rPr>
                <w:sz w:val="24"/>
                <w:szCs w:val="24"/>
              </w:rPr>
              <w:t>Construcción de la cultura de paz: análisis de conflictos vecinales y/o territoriales del pasado y del presente entre personas, grupos, comunidades y pueblos para identificar sus causas, cómo se desarrollaron y cómo se resolvieron, destacando el diálogo, la negociación y la tolerancia.</w:t>
            </w:r>
          </w:p>
        </w:tc>
        <w:tc>
          <w:tcPr>
            <w:tcW w:w="6950" w:type="dxa"/>
            <w:shd w:val="clear" w:color="auto" w:fill="F2F2F2" w:themeFill="background1" w:themeFillShade="F2"/>
            <w:vAlign w:val="center"/>
          </w:tcPr>
          <w:p w14:paraId="282366DB" w14:textId="77777777" w:rsidR="002E5650" w:rsidRPr="00001CAD" w:rsidRDefault="002E5650" w:rsidP="00001CAD">
            <w:pPr>
              <w:jc w:val="both"/>
              <w:rPr>
                <w:sz w:val="24"/>
                <w:szCs w:val="24"/>
              </w:rPr>
            </w:pPr>
            <w:r w:rsidRPr="00001CAD">
              <w:rPr>
                <w:sz w:val="24"/>
                <w:szCs w:val="24"/>
              </w:rPr>
              <w:t xml:space="preserve">Indaga en fuentes orales, escritas o digitales acerca de conflictos vecinales entre personas y/o grupos de su comunidad, barrio, colonia o ciudad que han ocurrido en años recientes. </w:t>
            </w:r>
          </w:p>
          <w:p w14:paraId="712DA949" w14:textId="77777777" w:rsidR="002E5650" w:rsidRPr="00001CAD" w:rsidRDefault="002E5650" w:rsidP="00001CAD">
            <w:pPr>
              <w:jc w:val="both"/>
              <w:rPr>
                <w:sz w:val="24"/>
                <w:szCs w:val="24"/>
              </w:rPr>
            </w:pPr>
            <w:r w:rsidRPr="00001CAD">
              <w:rPr>
                <w:sz w:val="24"/>
                <w:szCs w:val="24"/>
              </w:rPr>
              <w:t xml:space="preserve">Analiza críticamente las causas, desarrollo y resolución del conflicto. </w:t>
            </w:r>
          </w:p>
          <w:p w14:paraId="7FC44B87" w14:textId="77777777" w:rsidR="002E5650" w:rsidRPr="00001CAD" w:rsidRDefault="002E5650" w:rsidP="00001CAD">
            <w:pPr>
              <w:jc w:val="both"/>
              <w:rPr>
                <w:sz w:val="24"/>
                <w:szCs w:val="24"/>
              </w:rPr>
            </w:pPr>
            <w:r w:rsidRPr="00001CAD">
              <w:rPr>
                <w:sz w:val="24"/>
                <w:szCs w:val="24"/>
              </w:rPr>
              <w:t xml:space="preserve">Representa de forma gráfica o artística el proceso que ha seguido el conflicto. </w:t>
            </w:r>
          </w:p>
          <w:p w14:paraId="28927D8B" w14:textId="77777777" w:rsidR="002E5650" w:rsidRPr="00001CAD" w:rsidRDefault="002E5650" w:rsidP="00001CAD">
            <w:pPr>
              <w:jc w:val="both"/>
              <w:rPr>
                <w:sz w:val="24"/>
                <w:szCs w:val="24"/>
              </w:rPr>
            </w:pPr>
            <w:r w:rsidRPr="00001CAD">
              <w:rPr>
                <w:sz w:val="24"/>
                <w:szCs w:val="24"/>
              </w:rPr>
              <w:t xml:space="preserve">Identifica la negociación, la mediación, el diálogo y la empatía, como formas pacíficas para resolver conflictos, y las aplica en algunos ejemplos de conflictos cotidianos de su escuela o comunidad. </w:t>
            </w:r>
          </w:p>
          <w:p w14:paraId="20A4ACFB" w14:textId="16E70EF2" w:rsidR="002E5650" w:rsidRPr="00001CAD" w:rsidRDefault="002E5650" w:rsidP="00001CAD">
            <w:pPr>
              <w:jc w:val="both"/>
              <w:rPr>
                <w:sz w:val="24"/>
                <w:szCs w:val="24"/>
              </w:rPr>
            </w:pPr>
            <w:r w:rsidRPr="00001CAD">
              <w:rPr>
                <w:sz w:val="24"/>
                <w:szCs w:val="24"/>
              </w:rPr>
              <w:t>Argumenta por qué es necesario resolver los conflictos, privilegiando el diálogo, la empatía, la negociación y la mediación para erradicar la violencia y promover la cultura de paz.</w:t>
            </w:r>
          </w:p>
        </w:tc>
        <w:tc>
          <w:tcPr>
            <w:tcW w:w="5686" w:type="dxa"/>
            <w:shd w:val="clear" w:color="auto" w:fill="F2F2F2" w:themeFill="background1" w:themeFillShade="F2"/>
            <w:vAlign w:val="center"/>
          </w:tcPr>
          <w:p w14:paraId="5C9EC335" w14:textId="2A3808C7" w:rsidR="002E5650" w:rsidRPr="00001CAD" w:rsidRDefault="002E5650" w:rsidP="00001CAD">
            <w:pPr>
              <w:jc w:val="both"/>
              <w:rPr>
                <w:b/>
                <w:bCs/>
                <w:kern w:val="0"/>
                <w:sz w:val="24"/>
                <w:szCs w:val="24"/>
              </w:rPr>
            </w:pPr>
            <w:r w:rsidRPr="00001CAD">
              <w:rPr>
                <w:b/>
                <w:bCs/>
                <w:kern w:val="0"/>
                <w:sz w:val="24"/>
                <w:szCs w:val="24"/>
              </w:rPr>
              <w:t xml:space="preserve">Proyecto: Dialoguemos para vivir en paz. </w:t>
            </w:r>
          </w:p>
          <w:p w14:paraId="129BB603" w14:textId="298E8C07" w:rsidR="002E5650" w:rsidRPr="00001CAD" w:rsidRDefault="002E5650" w:rsidP="00001CAD">
            <w:pPr>
              <w:jc w:val="both"/>
              <w:rPr>
                <w:b/>
                <w:bCs/>
                <w:kern w:val="0"/>
                <w:sz w:val="24"/>
                <w:szCs w:val="24"/>
              </w:rPr>
            </w:pPr>
            <w:r w:rsidRPr="00001CAD">
              <w:rPr>
                <w:b/>
                <w:bCs/>
                <w:sz w:val="24"/>
                <w:szCs w:val="24"/>
              </w:rPr>
              <w:t>Escolar. Páginas 188 a la 199</w:t>
            </w:r>
          </w:p>
          <w:p w14:paraId="688CCED5" w14:textId="5E26D3E4" w:rsidR="002E5650" w:rsidRPr="00001CAD" w:rsidRDefault="002E5650" w:rsidP="00001CAD">
            <w:pPr>
              <w:jc w:val="both"/>
              <w:rPr>
                <w:sz w:val="24"/>
                <w:szCs w:val="24"/>
              </w:rPr>
            </w:pPr>
            <w:r w:rsidRPr="00001CAD">
              <w:rPr>
                <w:kern w:val="0"/>
                <w:sz w:val="24"/>
                <w:szCs w:val="24"/>
              </w:rPr>
              <w:t>Conocer distintas formas de resolver los conflictos. Luego, en colectivo, desarrollar un plan de acción para dar solución a conflictos de su comunidad escolar y lo presenten en una Feria de la convivencia.</w:t>
            </w:r>
          </w:p>
        </w:tc>
        <w:tc>
          <w:tcPr>
            <w:tcW w:w="1423" w:type="dxa"/>
            <w:shd w:val="clear" w:color="auto" w:fill="F2F2F2" w:themeFill="background1" w:themeFillShade="F2"/>
            <w:vAlign w:val="center"/>
          </w:tcPr>
          <w:p w14:paraId="7CE79D50" w14:textId="162ED3CD" w:rsidR="002E5650" w:rsidRPr="00001CAD" w:rsidRDefault="002E5650" w:rsidP="00001CAD">
            <w:pPr>
              <w:jc w:val="center"/>
              <w:rPr>
                <w:sz w:val="24"/>
                <w:szCs w:val="24"/>
              </w:rPr>
            </w:pPr>
            <w:r w:rsidRPr="00001CAD">
              <w:rPr>
                <w:noProof/>
                <w:sz w:val="24"/>
                <w:szCs w:val="24"/>
              </w:rPr>
              <w:drawing>
                <wp:inline distT="0" distB="0" distL="0" distR="0" wp14:anchorId="1D801D4A" wp14:editId="56F0741A">
                  <wp:extent cx="351462" cy="360000"/>
                  <wp:effectExtent l="0" t="0" r="0" b="2540"/>
                  <wp:docPr id="679880955" name="Imagen 67988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61A2E994" wp14:editId="41E7AE54">
                  <wp:extent cx="357231" cy="360000"/>
                  <wp:effectExtent l="0" t="0" r="5080" b="2540"/>
                  <wp:docPr id="1722049771" name="Imagen 172204977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49771" name="Imagen 1722049771"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7017A501" wp14:editId="5622050F">
                  <wp:extent cx="360292" cy="360000"/>
                  <wp:effectExtent l="0" t="0" r="1905" b="2540"/>
                  <wp:docPr id="62815275" name="Imagen 6281527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15275" name="Imagen 62815275"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2E5650" w:rsidRPr="00001CAD" w14:paraId="6C59A0A8" w14:textId="77777777" w:rsidTr="005E75A2">
        <w:tc>
          <w:tcPr>
            <w:tcW w:w="1102" w:type="dxa"/>
            <w:vAlign w:val="center"/>
          </w:tcPr>
          <w:p w14:paraId="5BC158EE" w14:textId="76C6E4C4" w:rsidR="002E5650" w:rsidRPr="00001CAD" w:rsidRDefault="002E5650" w:rsidP="00001CAD">
            <w:pPr>
              <w:jc w:val="center"/>
              <w:rPr>
                <w:sz w:val="24"/>
                <w:szCs w:val="24"/>
              </w:rPr>
            </w:pPr>
            <w:r w:rsidRPr="00001CAD">
              <w:rPr>
                <w:noProof/>
                <w:sz w:val="24"/>
                <w:szCs w:val="24"/>
              </w:rPr>
              <w:drawing>
                <wp:inline distT="0" distB="0" distL="0" distR="0" wp14:anchorId="47432744" wp14:editId="7646437A">
                  <wp:extent cx="555319" cy="540000"/>
                  <wp:effectExtent l="0" t="0" r="0" b="0"/>
                  <wp:docPr id="1265669310" name="Imagen 12656693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004" w:type="dxa"/>
            <w:vAlign w:val="center"/>
          </w:tcPr>
          <w:p w14:paraId="237D891D" w14:textId="7A7F5753" w:rsidR="002E5650" w:rsidRPr="00001CAD" w:rsidRDefault="002E5650" w:rsidP="00001CAD">
            <w:pPr>
              <w:jc w:val="both"/>
              <w:rPr>
                <w:sz w:val="24"/>
                <w:szCs w:val="24"/>
              </w:rPr>
            </w:pPr>
            <w:r w:rsidRPr="00001CAD">
              <w:rPr>
                <w:sz w:val="24"/>
                <w:szCs w:val="24"/>
              </w:rPr>
              <w:t xml:space="preserve">Etapas del desarrollo humano: proceso de reproducción y prevención de infecciones de transmisión sexual (ITS) y embarazos en adolescentes, en el marco </w:t>
            </w:r>
            <w:r w:rsidRPr="00001CAD">
              <w:rPr>
                <w:sz w:val="24"/>
                <w:szCs w:val="24"/>
              </w:rPr>
              <w:lastRenderedPageBreak/>
              <w:t>de la salud sexual y reproductiva.</w:t>
            </w:r>
          </w:p>
        </w:tc>
        <w:tc>
          <w:tcPr>
            <w:tcW w:w="6950" w:type="dxa"/>
            <w:vAlign w:val="center"/>
          </w:tcPr>
          <w:p w14:paraId="02461205" w14:textId="77777777" w:rsidR="002E5650" w:rsidRPr="00001CAD" w:rsidRDefault="002E5650" w:rsidP="00001CAD">
            <w:pPr>
              <w:jc w:val="both"/>
              <w:rPr>
                <w:sz w:val="24"/>
                <w:szCs w:val="24"/>
              </w:rPr>
            </w:pPr>
            <w:r w:rsidRPr="00001CAD">
              <w:rPr>
                <w:sz w:val="24"/>
                <w:szCs w:val="24"/>
              </w:rPr>
              <w:lastRenderedPageBreak/>
              <w:t>Describe a la infancia, adolescencia, madurez y vejez como parte del desarrollo humano, así como las características, necesidades, responsabilidades, formas de pensar y cuidados generales en cada una de ellas.</w:t>
            </w:r>
          </w:p>
          <w:p w14:paraId="2201F188" w14:textId="552DEC5B" w:rsidR="002E5650" w:rsidRPr="00001CAD" w:rsidRDefault="002E5650" w:rsidP="00001CAD">
            <w:pPr>
              <w:jc w:val="both"/>
              <w:rPr>
                <w:sz w:val="24"/>
                <w:szCs w:val="24"/>
              </w:rPr>
            </w:pPr>
            <w:r w:rsidRPr="00001CAD">
              <w:rPr>
                <w:sz w:val="24"/>
                <w:szCs w:val="24"/>
              </w:rPr>
              <w:t xml:space="preserve">Comprende que el embarazo es resultado de una relación sexual, a partir de describir y representar con modelos el proceso general de la reproducción en los seres humanos: fecundación, embarazo y parto, que implica la toma de </w:t>
            </w:r>
            <w:r w:rsidRPr="00001CAD">
              <w:rPr>
                <w:sz w:val="24"/>
                <w:szCs w:val="24"/>
              </w:rPr>
              <w:lastRenderedPageBreak/>
              <w:t>decisiones libres e informadas y su prevención y planificación es responsabilidad tanto de hombres como de mujeres, y que forma parte de sus derechos sexuales y reproductivos.</w:t>
            </w:r>
          </w:p>
        </w:tc>
        <w:tc>
          <w:tcPr>
            <w:tcW w:w="5686" w:type="dxa"/>
            <w:vAlign w:val="center"/>
          </w:tcPr>
          <w:p w14:paraId="782BF14A" w14:textId="46212627" w:rsidR="002E5650" w:rsidRPr="00001CAD" w:rsidRDefault="002E5650" w:rsidP="00001CAD">
            <w:pPr>
              <w:jc w:val="both"/>
              <w:rPr>
                <w:b/>
                <w:bCs/>
                <w:kern w:val="0"/>
                <w:sz w:val="24"/>
                <w:szCs w:val="24"/>
              </w:rPr>
            </w:pPr>
            <w:r w:rsidRPr="00001CAD">
              <w:rPr>
                <w:b/>
                <w:bCs/>
                <w:kern w:val="0"/>
                <w:sz w:val="24"/>
                <w:szCs w:val="24"/>
              </w:rPr>
              <w:lastRenderedPageBreak/>
              <w:t xml:space="preserve">Proyecto: ¿Qué está pasando con mi cuerpo? </w:t>
            </w:r>
          </w:p>
          <w:p w14:paraId="558A77B4" w14:textId="3D2389C7" w:rsidR="002E5650" w:rsidRPr="00001CAD" w:rsidRDefault="002E5650" w:rsidP="00001CAD">
            <w:pPr>
              <w:jc w:val="both"/>
              <w:rPr>
                <w:b/>
                <w:bCs/>
                <w:kern w:val="0"/>
                <w:sz w:val="24"/>
                <w:szCs w:val="24"/>
              </w:rPr>
            </w:pPr>
            <w:r w:rsidRPr="00001CAD">
              <w:rPr>
                <w:b/>
                <w:bCs/>
                <w:sz w:val="24"/>
                <w:szCs w:val="24"/>
              </w:rPr>
              <w:t>Aula. Páginas 144 a la 159</w:t>
            </w:r>
          </w:p>
          <w:p w14:paraId="3F9BB9A2" w14:textId="59143B18" w:rsidR="002E5650" w:rsidRPr="00001CAD" w:rsidRDefault="002E5650" w:rsidP="00001CAD">
            <w:pPr>
              <w:jc w:val="both"/>
              <w:rPr>
                <w:sz w:val="24"/>
                <w:szCs w:val="24"/>
              </w:rPr>
            </w:pPr>
            <w:r w:rsidRPr="00001CAD">
              <w:rPr>
                <w:kern w:val="0"/>
                <w:sz w:val="24"/>
                <w:szCs w:val="24"/>
              </w:rPr>
              <w:t>Con integrantes de su comunidad, reconocer las etapas del desarrollo humano y elaborar modelos de los aparatos reproductores femenino y masculino.</w:t>
            </w:r>
          </w:p>
        </w:tc>
        <w:tc>
          <w:tcPr>
            <w:tcW w:w="1423" w:type="dxa"/>
            <w:vAlign w:val="center"/>
          </w:tcPr>
          <w:p w14:paraId="542D63C7" w14:textId="7228E74A" w:rsidR="002E5650" w:rsidRPr="00001CAD" w:rsidRDefault="002E5650" w:rsidP="00001CAD">
            <w:pPr>
              <w:jc w:val="center"/>
              <w:rPr>
                <w:sz w:val="24"/>
                <w:szCs w:val="24"/>
              </w:rPr>
            </w:pPr>
            <w:r w:rsidRPr="00001CAD">
              <w:rPr>
                <w:noProof/>
                <w:sz w:val="24"/>
                <w:szCs w:val="24"/>
              </w:rPr>
              <w:drawing>
                <wp:inline distT="0" distB="0" distL="0" distR="0" wp14:anchorId="263DEFBB" wp14:editId="31229780">
                  <wp:extent cx="357231" cy="360000"/>
                  <wp:effectExtent l="0" t="0" r="5080" b="2540"/>
                  <wp:docPr id="834686508" name="Imagen 83468650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86508" name="Imagen 834686508"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171AD6AE" wp14:editId="7BAA8821">
                  <wp:extent cx="362905" cy="360000"/>
                  <wp:effectExtent l="0" t="0" r="0" b="2540"/>
                  <wp:docPr id="788454190" name="Imagen 7884541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54190" name="Imagen 788454190"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58355FA9" wp14:editId="12A3B209">
                  <wp:extent cx="360193" cy="360000"/>
                  <wp:effectExtent l="0" t="0" r="1905" b="2540"/>
                  <wp:docPr id="274854653" name="Imagen 274854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E5650" w:rsidRPr="00001CAD" w14:paraId="16BDA8D7" w14:textId="77777777" w:rsidTr="00B800F5">
        <w:tc>
          <w:tcPr>
            <w:tcW w:w="1102" w:type="dxa"/>
            <w:shd w:val="clear" w:color="auto" w:fill="F2F2F2" w:themeFill="background1" w:themeFillShade="F2"/>
            <w:vAlign w:val="center"/>
          </w:tcPr>
          <w:p w14:paraId="4575454B" w14:textId="00978F1E" w:rsidR="002E5650" w:rsidRPr="00001CAD" w:rsidRDefault="002E5650" w:rsidP="00001CAD">
            <w:pPr>
              <w:jc w:val="center"/>
              <w:rPr>
                <w:sz w:val="24"/>
                <w:szCs w:val="24"/>
              </w:rPr>
            </w:pPr>
            <w:r w:rsidRPr="00001CAD">
              <w:rPr>
                <w:noProof/>
                <w:sz w:val="24"/>
                <w:szCs w:val="24"/>
              </w:rPr>
              <w:drawing>
                <wp:inline distT="0" distB="0" distL="0" distR="0" wp14:anchorId="515A25AC" wp14:editId="0A642509">
                  <wp:extent cx="550436" cy="540000"/>
                  <wp:effectExtent l="0" t="0" r="2540" b="0"/>
                  <wp:docPr id="542540635" name="Imagen 54254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3EF01641" w14:textId="450979EC" w:rsidR="002E5650" w:rsidRPr="00001CAD" w:rsidRDefault="002E5650" w:rsidP="00001CAD">
            <w:pPr>
              <w:jc w:val="both"/>
              <w:rPr>
                <w:sz w:val="24"/>
                <w:szCs w:val="24"/>
              </w:rPr>
            </w:pPr>
            <w:r w:rsidRPr="00001CAD">
              <w:rPr>
                <w:sz w:val="24"/>
                <w:szCs w:val="24"/>
              </w:rPr>
              <w:t>Análisis de cuentos y poemas para su disfrute y comprensión.</w:t>
            </w:r>
          </w:p>
        </w:tc>
        <w:tc>
          <w:tcPr>
            <w:tcW w:w="6950" w:type="dxa"/>
            <w:shd w:val="clear" w:color="auto" w:fill="F2F2F2" w:themeFill="background1" w:themeFillShade="F2"/>
            <w:vAlign w:val="center"/>
          </w:tcPr>
          <w:p w14:paraId="179729BB" w14:textId="77777777" w:rsidR="002E5650" w:rsidRPr="00001CAD" w:rsidRDefault="002E5650" w:rsidP="00001CAD">
            <w:pPr>
              <w:tabs>
                <w:tab w:val="left" w:pos="241"/>
              </w:tabs>
              <w:jc w:val="both"/>
              <w:rPr>
                <w:sz w:val="24"/>
                <w:szCs w:val="24"/>
              </w:rPr>
            </w:pPr>
            <w:r w:rsidRPr="00001CAD">
              <w:rPr>
                <w:sz w:val="24"/>
                <w:szCs w:val="24"/>
              </w:rPr>
              <w:t xml:space="preserve">Lee y selecciona cuentos y poemas mexicanos a partir de sus intereses y gustos, y comparte los motivos de su elección. </w:t>
            </w:r>
          </w:p>
          <w:p w14:paraId="1D2899FE" w14:textId="77777777" w:rsidR="002E5650" w:rsidRPr="00001CAD" w:rsidRDefault="002E5650" w:rsidP="00001CAD">
            <w:pPr>
              <w:tabs>
                <w:tab w:val="left" w:pos="241"/>
              </w:tabs>
              <w:jc w:val="both"/>
              <w:rPr>
                <w:sz w:val="24"/>
                <w:szCs w:val="24"/>
              </w:rPr>
            </w:pPr>
            <w:r w:rsidRPr="00001CAD">
              <w:rPr>
                <w:sz w:val="24"/>
                <w:szCs w:val="24"/>
              </w:rPr>
              <w:t xml:space="preserve">Analiza cuentos y poemas, y expresa oralmente sus interpretaciones de estos. </w:t>
            </w:r>
          </w:p>
          <w:p w14:paraId="39A85B73" w14:textId="77777777" w:rsidR="002E5650" w:rsidRPr="00001CAD" w:rsidRDefault="002E5650" w:rsidP="00001CAD">
            <w:pPr>
              <w:tabs>
                <w:tab w:val="left" w:pos="241"/>
              </w:tabs>
              <w:jc w:val="both"/>
              <w:rPr>
                <w:sz w:val="24"/>
                <w:szCs w:val="24"/>
              </w:rPr>
            </w:pPr>
            <w:r w:rsidRPr="00001CAD">
              <w:rPr>
                <w:sz w:val="24"/>
                <w:szCs w:val="24"/>
              </w:rPr>
              <w:t xml:space="preserve">Distingue las características tanto de cuentos como de poemas. </w:t>
            </w:r>
          </w:p>
          <w:p w14:paraId="0AC90AC5" w14:textId="77777777" w:rsidR="002E5650" w:rsidRPr="00001CAD" w:rsidRDefault="002E5650" w:rsidP="00001CAD">
            <w:pPr>
              <w:tabs>
                <w:tab w:val="left" w:pos="241"/>
              </w:tabs>
              <w:jc w:val="both"/>
              <w:rPr>
                <w:sz w:val="24"/>
                <w:szCs w:val="24"/>
              </w:rPr>
            </w:pPr>
            <w:r w:rsidRPr="00001CAD">
              <w:rPr>
                <w:sz w:val="24"/>
                <w:szCs w:val="24"/>
              </w:rPr>
              <w:t>Organiza y participa en un recital literario en el que lee en voz alta cuentos y poemas para la comunidad escolar.</w:t>
            </w:r>
          </w:p>
          <w:p w14:paraId="1B928472" w14:textId="5DAEDFB0" w:rsidR="002E5650" w:rsidRPr="00001CAD" w:rsidRDefault="002E5650" w:rsidP="00001CAD">
            <w:pPr>
              <w:jc w:val="both"/>
              <w:rPr>
                <w:sz w:val="24"/>
                <w:szCs w:val="24"/>
              </w:rPr>
            </w:pPr>
            <w:r w:rsidRPr="00001CAD">
              <w:rPr>
                <w:sz w:val="24"/>
                <w:szCs w:val="24"/>
              </w:rPr>
              <w:t>Crea poemas y cuentos en colectivo a partir de historias propias, familiares o populares.</w:t>
            </w:r>
          </w:p>
        </w:tc>
        <w:tc>
          <w:tcPr>
            <w:tcW w:w="5686" w:type="dxa"/>
            <w:shd w:val="clear" w:color="auto" w:fill="F2F2F2" w:themeFill="background1" w:themeFillShade="F2"/>
            <w:vAlign w:val="center"/>
          </w:tcPr>
          <w:p w14:paraId="59B5ACBE" w14:textId="00C17107" w:rsidR="002E5650" w:rsidRPr="00001CAD" w:rsidRDefault="002E5650" w:rsidP="00001CAD">
            <w:pPr>
              <w:jc w:val="both"/>
              <w:rPr>
                <w:b/>
                <w:bCs/>
                <w:kern w:val="0"/>
                <w:sz w:val="24"/>
                <w:szCs w:val="24"/>
              </w:rPr>
            </w:pPr>
            <w:r w:rsidRPr="00001CAD">
              <w:rPr>
                <w:b/>
                <w:bCs/>
                <w:kern w:val="0"/>
                <w:sz w:val="24"/>
                <w:szCs w:val="24"/>
              </w:rPr>
              <w:t>Proyecto: Sobre cuentos y poemas.</w:t>
            </w:r>
          </w:p>
          <w:p w14:paraId="189CD69A" w14:textId="7D103376" w:rsidR="002E5650" w:rsidRPr="00001CAD" w:rsidRDefault="002E5650" w:rsidP="00001CAD">
            <w:pPr>
              <w:jc w:val="both"/>
              <w:rPr>
                <w:b/>
                <w:bCs/>
                <w:kern w:val="0"/>
                <w:sz w:val="24"/>
                <w:szCs w:val="24"/>
              </w:rPr>
            </w:pPr>
            <w:r w:rsidRPr="00001CAD">
              <w:rPr>
                <w:b/>
                <w:bCs/>
                <w:sz w:val="24"/>
                <w:szCs w:val="24"/>
              </w:rPr>
              <w:t>Escolar. Páginas 58 a la 69</w:t>
            </w:r>
          </w:p>
          <w:p w14:paraId="5EEFD22B" w14:textId="3538A8EF" w:rsidR="002E5650" w:rsidRPr="00001CAD" w:rsidRDefault="002E5650" w:rsidP="00001CAD">
            <w:pPr>
              <w:jc w:val="both"/>
              <w:rPr>
                <w:sz w:val="24"/>
                <w:szCs w:val="24"/>
              </w:rPr>
            </w:pPr>
            <w:r w:rsidRPr="00001CAD">
              <w:rPr>
                <w:kern w:val="0"/>
                <w:sz w:val="24"/>
                <w:szCs w:val="24"/>
              </w:rPr>
              <w:t>Conocer las características de los cuentos y poemas para desarrollar sus gustos e intereses personales sobre los textos literarios. Seleccionar cuentos o poemas de escritoras y escritores mexicanos para exponerlos en un recital literario.</w:t>
            </w:r>
          </w:p>
        </w:tc>
        <w:tc>
          <w:tcPr>
            <w:tcW w:w="1423" w:type="dxa"/>
            <w:shd w:val="clear" w:color="auto" w:fill="F2F2F2" w:themeFill="background1" w:themeFillShade="F2"/>
            <w:vAlign w:val="center"/>
          </w:tcPr>
          <w:p w14:paraId="315EA3C6" w14:textId="2CF1BC5E" w:rsidR="002E5650" w:rsidRPr="00001CAD" w:rsidRDefault="002E5650" w:rsidP="00001CAD">
            <w:pPr>
              <w:jc w:val="center"/>
              <w:rPr>
                <w:sz w:val="24"/>
                <w:szCs w:val="24"/>
              </w:rPr>
            </w:pPr>
            <w:r w:rsidRPr="00001CAD">
              <w:rPr>
                <w:noProof/>
                <w:sz w:val="24"/>
                <w:szCs w:val="24"/>
              </w:rPr>
              <w:drawing>
                <wp:inline distT="0" distB="0" distL="0" distR="0" wp14:anchorId="50D4255C" wp14:editId="75AA11A3">
                  <wp:extent cx="357231" cy="360000"/>
                  <wp:effectExtent l="0" t="0" r="5080" b="2540"/>
                  <wp:docPr id="1799505574" name="Imagen 179950557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05574" name="Imagen 1799505574"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1873848A" wp14:editId="22B07262">
                  <wp:extent cx="362905" cy="360000"/>
                  <wp:effectExtent l="0" t="0" r="0" b="2540"/>
                  <wp:docPr id="77291234" name="Imagen 7729123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91234" name="Imagen 77291234"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6620E1AE" wp14:editId="167EC660">
                  <wp:extent cx="487791" cy="360000"/>
                  <wp:effectExtent l="0" t="0" r="7620" b="2540"/>
                  <wp:docPr id="476457524" name="Imagen 476457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188D1583" wp14:editId="777F04C0">
                  <wp:extent cx="312515" cy="360000"/>
                  <wp:effectExtent l="0" t="0" r="0" b="2540"/>
                  <wp:docPr id="1799875910" name="Imagen 179987591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75910" name="Imagen 1799875910"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2E5650" w:rsidRPr="00001CAD" w14:paraId="3883DE66" w14:textId="77777777" w:rsidTr="005E75A2">
        <w:tc>
          <w:tcPr>
            <w:tcW w:w="1102" w:type="dxa"/>
            <w:vAlign w:val="center"/>
          </w:tcPr>
          <w:p w14:paraId="050305A5" w14:textId="3EED7847" w:rsidR="002E5650" w:rsidRPr="00001CAD" w:rsidRDefault="002E5650" w:rsidP="00001CAD">
            <w:pPr>
              <w:jc w:val="center"/>
              <w:rPr>
                <w:sz w:val="24"/>
                <w:szCs w:val="24"/>
              </w:rPr>
            </w:pPr>
            <w:r w:rsidRPr="00001CAD">
              <w:rPr>
                <w:noProof/>
                <w:sz w:val="24"/>
                <w:szCs w:val="24"/>
              </w:rPr>
              <w:drawing>
                <wp:inline distT="0" distB="0" distL="0" distR="0" wp14:anchorId="372C0380" wp14:editId="2E8F18D2">
                  <wp:extent cx="558881" cy="540000"/>
                  <wp:effectExtent l="0" t="0" r="0" b="0"/>
                  <wp:docPr id="675073380" name="Imagen 67507338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3004" w:type="dxa"/>
            <w:vAlign w:val="center"/>
          </w:tcPr>
          <w:p w14:paraId="5947D858" w14:textId="77777777" w:rsidR="002E5650" w:rsidRPr="00001CAD" w:rsidRDefault="002E5650" w:rsidP="00001CAD">
            <w:pPr>
              <w:jc w:val="both"/>
              <w:rPr>
                <w:sz w:val="24"/>
                <w:szCs w:val="24"/>
              </w:rPr>
            </w:pPr>
            <w:r w:rsidRPr="00001CAD">
              <w:rPr>
                <w:sz w:val="24"/>
                <w:szCs w:val="24"/>
              </w:rPr>
              <w:t>Cultura democrática: Principios éticos que subyacen en los acuerdos, normas y leyes democráticas, importancia de su cumplimiento y evaluación de su aplicación justa,</w:t>
            </w:r>
          </w:p>
          <w:p w14:paraId="5FFC2DA2" w14:textId="3443A0AE" w:rsidR="002E5650" w:rsidRPr="00001CAD" w:rsidRDefault="002E5650" w:rsidP="00001CAD">
            <w:pPr>
              <w:jc w:val="both"/>
              <w:rPr>
                <w:sz w:val="24"/>
                <w:szCs w:val="24"/>
              </w:rPr>
            </w:pPr>
            <w:r w:rsidRPr="00001CAD">
              <w:rPr>
                <w:sz w:val="24"/>
                <w:szCs w:val="24"/>
              </w:rPr>
              <w:t>equitativa e igualitaria en la vida cotidiana.</w:t>
            </w:r>
          </w:p>
        </w:tc>
        <w:tc>
          <w:tcPr>
            <w:tcW w:w="6950" w:type="dxa"/>
            <w:vAlign w:val="center"/>
          </w:tcPr>
          <w:p w14:paraId="2177FE97" w14:textId="77777777" w:rsidR="002E5650" w:rsidRPr="00001CAD" w:rsidRDefault="002E5650" w:rsidP="00001CAD">
            <w:pPr>
              <w:jc w:val="both"/>
              <w:rPr>
                <w:sz w:val="24"/>
                <w:szCs w:val="24"/>
              </w:rPr>
            </w:pPr>
            <w:r w:rsidRPr="00001CAD">
              <w:rPr>
                <w:sz w:val="24"/>
                <w:szCs w:val="24"/>
              </w:rPr>
              <w:t xml:space="preserve">Comprende que la cultura democrática se sustenta en acuerdos, normas y leyes que expresan los principios éticos de igualdad, respeto, responsabilidad, libertad, justicia, honestidad, interculturalidad, inclusión, entre otros. </w:t>
            </w:r>
          </w:p>
          <w:p w14:paraId="136EB65C" w14:textId="77777777" w:rsidR="002E5650" w:rsidRPr="00001CAD" w:rsidRDefault="002E5650" w:rsidP="00001CAD">
            <w:pPr>
              <w:jc w:val="both"/>
              <w:rPr>
                <w:sz w:val="24"/>
                <w:szCs w:val="24"/>
              </w:rPr>
            </w:pPr>
            <w:r w:rsidRPr="00001CAD">
              <w:rPr>
                <w:sz w:val="24"/>
                <w:szCs w:val="24"/>
              </w:rPr>
              <w:t xml:space="preserve">Analiza críticamente algunos ejemplos de acuerdos, normas y leyes que expresan los principios democráticos. </w:t>
            </w:r>
          </w:p>
          <w:p w14:paraId="686F7D83" w14:textId="19569030" w:rsidR="002E5650" w:rsidRPr="00001CAD" w:rsidRDefault="002E5650" w:rsidP="00001CAD">
            <w:pPr>
              <w:jc w:val="both"/>
              <w:rPr>
                <w:sz w:val="24"/>
                <w:szCs w:val="24"/>
              </w:rPr>
            </w:pPr>
            <w:r w:rsidRPr="00001CAD">
              <w:rPr>
                <w:sz w:val="24"/>
                <w:szCs w:val="24"/>
              </w:rPr>
              <w:t>Argumenta en favor del cumplimiento de los principios éticos y analiza, de forma crítica, los beneficios que aportan en los ámbitos personal y colectivo, así como en la interrelación de la sociedad.</w:t>
            </w:r>
          </w:p>
        </w:tc>
        <w:tc>
          <w:tcPr>
            <w:tcW w:w="5686" w:type="dxa"/>
            <w:vAlign w:val="center"/>
          </w:tcPr>
          <w:p w14:paraId="1BC49A3F" w14:textId="1819B844" w:rsidR="002E5650" w:rsidRPr="00001CAD" w:rsidRDefault="002E5650" w:rsidP="00001CAD">
            <w:pPr>
              <w:jc w:val="both"/>
              <w:rPr>
                <w:b/>
                <w:bCs/>
                <w:kern w:val="0"/>
                <w:sz w:val="24"/>
                <w:szCs w:val="24"/>
              </w:rPr>
            </w:pPr>
            <w:r w:rsidRPr="00001CAD">
              <w:rPr>
                <w:b/>
                <w:bCs/>
                <w:kern w:val="0"/>
                <w:sz w:val="24"/>
                <w:szCs w:val="24"/>
              </w:rPr>
              <w:t>Proyecto: Los principios éticos en mis derechos.</w:t>
            </w:r>
          </w:p>
          <w:p w14:paraId="59C32AAC" w14:textId="4484104F" w:rsidR="002E5650" w:rsidRPr="00001CAD" w:rsidRDefault="002E5650" w:rsidP="00001CAD">
            <w:pPr>
              <w:jc w:val="both"/>
              <w:rPr>
                <w:b/>
                <w:bCs/>
                <w:kern w:val="0"/>
                <w:sz w:val="24"/>
                <w:szCs w:val="24"/>
              </w:rPr>
            </w:pPr>
            <w:r w:rsidRPr="00001CAD">
              <w:rPr>
                <w:b/>
                <w:bCs/>
                <w:sz w:val="24"/>
                <w:szCs w:val="24"/>
              </w:rPr>
              <w:t>Aula. Páginas 206 a la 215</w:t>
            </w:r>
          </w:p>
          <w:p w14:paraId="182EE661" w14:textId="072B1B57" w:rsidR="002E5650" w:rsidRPr="00001CAD" w:rsidRDefault="002E5650" w:rsidP="00001CAD">
            <w:pPr>
              <w:jc w:val="both"/>
              <w:rPr>
                <w:sz w:val="24"/>
                <w:szCs w:val="24"/>
              </w:rPr>
            </w:pPr>
            <w:r w:rsidRPr="00001CAD">
              <w:rPr>
                <w:kern w:val="0"/>
                <w:sz w:val="24"/>
                <w:szCs w:val="24"/>
              </w:rPr>
              <w:t>Lograr comprender la importancia del cumplimiento de acuerdos, normas y leyes construidos democráticamente. Entender qué son los principios éticos e identificarlos en la práctica de los derechos de las niñas, los niños y los adolescentes.</w:t>
            </w:r>
          </w:p>
        </w:tc>
        <w:tc>
          <w:tcPr>
            <w:tcW w:w="1423" w:type="dxa"/>
            <w:vAlign w:val="center"/>
          </w:tcPr>
          <w:p w14:paraId="5A48DE45" w14:textId="5EE62280" w:rsidR="002E5650" w:rsidRPr="00001CAD" w:rsidRDefault="002E5650" w:rsidP="00001CAD">
            <w:pPr>
              <w:jc w:val="center"/>
              <w:rPr>
                <w:sz w:val="24"/>
                <w:szCs w:val="24"/>
              </w:rPr>
            </w:pPr>
            <w:r w:rsidRPr="00001CAD">
              <w:rPr>
                <w:noProof/>
                <w:sz w:val="24"/>
                <w:szCs w:val="24"/>
                <w:highlight w:val="yellow"/>
              </w:rPr>
              <w:drawing>
                <wp:inline distT="0" distB="0" distL="0" distR="0" wp14:anchorId="3DC65FF1" wp14:editId="7E5B796A">
                  <wp:extent cx="357231" cy="360000"/>
                  <wp:effectExtent l="0" t="0" r="5080" b="2540"/>
                  <wp:docPr id="1759743279" name="Imagen 175974327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43279" name="Imagen 1759743279"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highlight w:val="yellow"/>
              </w:rPr>
              <w:drawing>
                <wp:inline distT="0" distB="0" distL="0" distR="0" wp14:anchorId="164DC1AF" wp14:editId="400C18E3">
                  <wp:extent cx="360292" cy="360000"/>
                  <wp:effectExtent l="0" t="0" r="1905" b="2540"/>
                  <wp:docPr id="1737775250" name="Imagen 173777525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75250" name="Imagen 1737775250"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2E5650" w:rsidRPr="00001CAD" w14:paraId="69F2947F" w14:textId="77777777" w:rsidTr="00B800F5">
        <w:tc>
          <w:tcPr>
            <w:tcW w:w="1102" w:type="dxa"/>
            <w:shd w:val="clear" w:color="auto" w:fill="F2F2F2" w:themeFill="background1" w:themeFillShade="F2"/>
            <w:vAlign w:val="center"/>
          </w:tcPr>
          <w:p w14:paraId="35F7C705" w14:textId="42B80987" w:rsidR="002E5650" w:rsidRPr="00001CAD" w:rsidRDefault="002E5650" w:rsidP="00001CAD">
            <w:pPr>
              <w:jc w:val="center"/>
              <w:rPr>
                <w:sz w:val="24"/>
                <w:szCs w:val="24"/>
              </w:rPr>
            </w:pPr>
            <w:r w:rsidRPr="00001CAD">
              <w:rPr>
                <w:noProof/>
                <w:sz w:val="24"/>
                <w:szCs w:val="24"/>
              </w:rPr>
              <w:drawing>
                <wp:inline distT="0" distB="0" distL="0" distR="0" wp14:anchorId="295266B2" wp14:editId="593A8EA8">
                  <wp:extent cx="555319" cy="540000"/>
                  <wp:effectExtent l="0" t="0" r="0" b="0"/>
                  <wp:docPr id="1650226174" name="Imagen 165022617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7D9AEE18" w14:textId="530F98A5" w:rsidR="002E5650" w:rsidRPr="00001CAD" w:rsidRDefault="002E5650" w:rsidP="00001CAD">
            <w:pPr>
              <w:jc w:val="both"/>
              <w:rPr>
                <w:sz w:val="24"/>
                <w:szCs w:val="24"/>
              </w:rPr>
            </w:pPr>
            <w:r w:rsidRPr="00001CAD">
              <w:rPr>
                <w:sz w:val="24"/>
                <w:szCs w:val="24"/>
              </w:rPr>
              <w:t>Estructura y funcionamiento del cuerpo humano: sistemas circulatorio, respiratorio e inmunológico, y su relación con la salud ambiental, así como acciones para su cuidado.</w:t>
            </w:r>
          </w:p>
        </w:tc>
        <w:tc>
          <w:tcPr>
            <w:tcW w:w="6950" w:type="dxa"/>
            <w:shd w:val="clear" w:color="auto" w:fill="F2F2F2" w:themeFill="background1" w:themeFillShade="F2"/>
            <w:vAlign w:val="center"/>
          </w:tcPr>
          <w:p w14:paraId="185FC9AF" w14:textId="77777777" w:rsidR="002E5650" w:rsidRPr="00001CAD" w:rsidRDefault="002E5650" w:rsidP="00001CAD">
            <w:pPr>
              <w:jc w:val="both"/>
              <w:rPr>
                <w:sz w:val="24"/>
                <w:szCs w:val="24"/>
              </w:rPr>
            </w:pPr>
            <w:r w:rsidRPr="00001CAD">
              <w:rPr>
                <w:sz w:val="24"/>
                <w:szCs w:val="24"/>
              </w:rPr>
              <w:t xml:space="preserve">Describe y representa mediante modelos, la relación de la nariz, tráquea y pulmones, como parte del sistema respiratorio, con el intercambio de gases. </w:t>
            </w:r>
          </w:p>
          <w:p w14:paraId="2DC90CF3" w14:textId="77777777" w:rsidR="002E5650" w:rsidRPr="00001CAD" w:rsidRDefault="002E5650" w:rsidP="00001CAD">
            <w:pPr>
              <w:jc w:val="both"/>
              <w:rPr>
                <w:sz w:val="24"/>
                <w:szCs w:val="24"/>
              </w:rPr>
            </w:pPr>
            <w:r w:rsidRPr="00001CAD">
              <w:rPr>
                <w:sz w:val="24"/>
                <w:szCs w:val="24"/>
              </w:rPr>
              <w:t xml:space="preserve">Indaga y explica con modelos, la función general del corazón y los vasos sanguíneos (arterias y venas), que forman parte del sistema circulatorio y su relación con el intercambio de gases. </w:t>
            </w:r>
          </w:p>
          <w:p w14:paraId="15029FF8" w14:textId="77777777" w:rsidR="002E5650" w:rsidRPr="00001CAD" w:rsidRDefault="002E5650" w:rsidP="00001CAD">
            <w:pPr>
              <w:jc w:val="both"/>
              <w:rPr>
                <w:sz w:val="24"/>
                <w:szCs w:val="24"/>
              </w:rPr>
            </w:pPr>
            <w:r w:rsidRPr="00001CAD">
              <w:rPr>
                <w:sz w:val="24"/>
                <w:szCs w:val="24"/>
              </w:rPr>
              <w:t xml:space="preserve">Comprende que la frecuencia cardiaca es el número de latidos del corazón en un minuto, que se puede medir en los puntos en los que se ubican arterias (muñecas, cuello, tobillos) a través del pulso cardíaco; establece relaciones entre la actividad física y la frecuencia cardiaca. </w:t>
            </w:r>
          </w:p>
          <w:p w14:paraId="3BAD0269" w14:textId="20BFB0D5" w:rsidR="002E5650" w:rsidRPr="00001CAD" w:rsidRDefault="002E5650" w:rsidP="00001CAD">
            <w:pPr>
              <w:jc w:val="both"/>
              <w:rPr>
                <w:sz w:val="24"/>
                <w:szCs w:val="24"/>
              </w:rPr>
            </w:pPr>
            <w:r w:rsidRPr="00001CAD">
              <w:rPr>
                <w:sz w:val="24"/>
                <w:szCs w:val="24"/>
              </w:rPr>
              <w:t xml:space="preserve">Indaga los factores del medio ambiente que inciden en la salud de los sistemas circulatorio y respiratorio; propone y practica </w:t>
            </w:r>
            <w:r w:rsidRPr="00001CAD">
              <w:rPr>
                <w:sz w:val="24"/>
                <w:szCs w:val="24"/>
              </w:rPr>
              <w:lastRenderedPageBreak/>
              <w:t>acciones para prevenir infecciones y enfermedades y favorecer su cuidado.</w:t>
            </w:r>
          </w:p>
        </w:tc>
        <w:tc>
          <w:tcPr>
            <w:tcW w:w="5686" w:type="dxa"/>
            <w:shd w:val="clear" w:color="auto" w:fill="F2F2F2" w:themeFill="background1" w:themeFillShade="F2"/>
            <w:vAlign w:val="center"/>
          </w:tcPr>
          <w:p w14:paraId="67F675C3" w14:textId="0BFDAE97" w:rsidR="002E5650" w:rsidRPr="00001CAD" w:rsidRDefault="002E5650" w:rsidP="00001CAD">
            <w:pPr>
              <w:jc w:val="both"/>
              <w:rPr>
                <w:b/>
                <w:bCs/>
                <w:kern w:val="0"/>
                <w:sz w:val="24"/>
                <w:szCs w:val="24"/>
              </w:rPr>
            </w:pPr>
            <w:r w:rsidRPr="00001CAD">
              <w:rPr>
                <w:b/>
                <w:bCs/>
                <w:kern w:val="0"/>
                <w:sz w:val="24"/>
                <w:szCs w:val="24"/>
              </w:rPr>
              <w:lastRenderedPageBreak/>
              <w:t>Proyecto: ¡Una bomba en mi cuerpo!</w:t>
            </w:r>
          </w:p>
          <w:p w14:paraId="722E47B9" w14:textId="769DA1CA" w:rsidR="002E5650" w:rsidRPr="00001CAD" w:rsidRDefault="002E5650" w:rsidP="00001CAD">
            <w:pPr>
              <w:jc w:val="both"/>
              <w:rPr>
                <w:b/>
                <w:bCs/>
                <w:kern w:val="0"/>
                <w:sz w:val="24"/>
                <w:szCs w:val="24"/>
              </w:rPr>
            </w:pPr>
            <w:r w:rsidRPr="00001CAD">
              <w:rPr>
                <w:b/>
                <w:bCs/>
                <w:sz w:val="24"/>
                <w:szCs w:val="24"/>
              </w:rPr>
              <w:t>Aula. Páginas 128 a la 143</w:t>
            </w:r>
          </w:p>
          <w:p w14:paraId="77423B00" w14:textId="4A061F95" w:rsidR="002E5650" w:rsidRPr="00001CAD" w:rsidRDefault="002E5650" w:rsidP="00001CAD">
            <w:pPr>
              <w:jc w:val="both"/>
              <w:rPr>
                <w:sz w:val="24"/>
                <w:szCs w:val="24"/>
              </w:rPr>
            </w:pPr>
            <w:r w:rsidRPr="00001CAD">
              <w:rPr>
                <w:kern w:val="0"/>
                <w:sz w:val="24"/>
                <w:szCs w:val="24"/>
              </w:rPr>
              <w:t>Identificar las funciones del corazón y la importancia de sus interacciones con el sistema respiratorio mediante la exploración del modelo de un corazón humano. Con ello, conocer y poner en práctica acciones para mantener un estado de salud óptimo y así evitar enfermedades respiratorias y circulatorias. Por último, en colaboración con su comunidad, elaborar un estetoscopio casero para conocer más sobre una de las herramientas médicas que contribuyen al cuidado de su salud.</w:t>
            </w:r>
          </w:p>
        </w:tc>
        <w:tc>
          <w:tcPr>
            <w:tcW w:w="1423" w:type="dxa"/>
            <w:shd w:val="clear" w:color="auto" w:fill="F2F2F2" w:themeFill="background1" w:themeFillShade="F2"/>
            <w:vAlign w:val="center"/>
          </w:tcPr>
          <w:p w14:paraId="42DE6C6E" w14:textId="2B238CCA" w:rsidR="002E5650" w:rsidRPr="00001CAD" w:rsidRDefault="002E5650" w:rsidP="00001CAD">
            <w:pPr>
              <w:jc w:val="center"/>
              <w:rPr>
                <w:sz w:val="24"/>
                <w:szCs w:val="24"/>
              </w:rPr>
            </w:pPr>
            <w:r w:rsidRPr="00001CAD">
              <w:rPr>
                <w:noProof/>
                <w:sz w:val="24"/>
                <w:szCs w:val="24"/>
              </w:rPr>
              <w:drawing>
                <wp:inline distT="0" distB="0" distL="0" distR="0" wp14:anchorId="0DDCF070" wp14:editId="70009E00">
                  <wp:extent cx="357231" cy="360000"/>
                  <wp:effectExtent l="0" t="0" r="5080" b="2540"/>
                  <wp:docPr id="2136835545" name="Imagen 21368355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835545" name="Imagen 2136835545"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62BA515F" wp14:editId="20D08E98">
                  <wp:extent cx="360193" cy="360000"/>
                  <wp:effectExtent l="0" t="0" r="1905" b="2540"/>
                  <wp:docPr id="505382817" name="Imagen 50538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E5650" w:rsidRPr="00001CAD" w14:paraId="0565DAFB" w14:textId="77777777" w:rsidTr="005E75A2">
        <w:tc>
          <w:tcPr>
            <w:tcW w:w="1102" w:type="dxa"/>
            <w:vAlign w:val="center"/>
          </w:tcPr>
          <w:p w14:paraId="1A37B27E" w14:textId="367FB4A0" w:rsidR="002E5650" w:rsidRPr="00001CAD" w:rsidRDefault="002E5650" w:rsidP="00001CAD">
            <w:pPr>
              <w:jc w:val="center"/>
              <w:rPr>
                <w:sz w:val="24"/>
                <w:szCs w:val="24"/>
              </w:rPr>
            </w:pPr>
            <w:r w:rsidRPr="00001CAD">
              <w:rPr>
                <w:noProof/>
                <w:sz w:val="24"/>
                <w:szCs w:val="24"/>
              </w:rPr>
              <w:drawing>
                <wp:inline distT="0" distB="0" distL="0" distR="0" wp14:anchorId="5C411FB0" wp14:editId="49697A4E">
                  <wp:extent cx="554990" cy="539750"/>
                  <wp:effectExtent l="0" t="0" r="0" b="0"/>
                  <wp:docPr id="963578164" name="Imagen 96357816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004" w:type="dxa"/>
            <w:vAlign w:val="center"/>
          </w:tcPr>
          <w:p w14:paraId="65C743E5" w14:textId="0BD115A7" w:rsidR="002E5650" w:rsidRPr="00001CAD" w:rsidRDefault="002E5650" w:rsidP="00001CAD">
            <w:pPr>
              <w:jc w:val="both"/>
              <w:rPr>
                <w:sz w:val="24"/>
                <w:szCs w:val="24"/>
              </w:rPr>
            </w:pPr>
            <w:r w:rsidRPr="00001CAD">
              <w:rPr>
                <w:sz w:val="24"/>
                <w:szCs w:val="24"/>
              </w:rPr>
              <w:t>Estilos de vida activos y saludables.</w:t>
            </w:r>
          </w:p>
        </w:tc>
        <w:tc>
          <w:tcPr>
            <w:tcW w:w="6950" w:type="dxa"/>
            <w:vAlign w:val="center"/>
          </w:tcPr>
          <w:p w14:paraId="288483E8" w14:textId="6F3868A1" w:rsidR="002E5650" w:rsidRPr="00001CAD" w:rsidRDefault="002E5650" w:rsidP="00001CAD">
            <w:pPr>
              <w:jc w:val="both"/>
              <w:rPr>
                <w:sz w:val="24"/>
                <w:szCs w:val="24"/>
              </w:rPr>
            </w:pPr>
            <w:r w:rsidRPr="00001CAD">
              <w:rPr>
                <w:sz w:val="24"/>
                <w:szCs w:val="24"/>
              </w:rPr>
              <w:t>Plantea alternativas de actividades físicas que puede practicar dentro y fuera de la escuela, con la intención de desarrollar un estilo de vida activo.</w:t>
            </w:r>
          </w:p>
        </w:tc>
        <w:tc>
          <w:tcPr>
            <w:tcW w:w="5686" w:type="dxa"/>
            <w:vAlign w:val="center"/>
          </w:tcPr>
          <w:p w14:paraId="5FDFCE80" w14:textId="1E1F98AF" w:rsidR="002E5650" w:rsidRPr="00001CAD" w:rsidRDefault="002E5650" w:rsidP="00001CAD">
            <w:pPr>
              <w:jc w:val="both"/>
              <w:rPr>
                <w:b/>
                <w:bCs/>
                <w:kern w:val="0"/>
                <w:sz w:val="24"/>
                <w:szCs w:val="24"/>
              </w:rPr>
            </w:pPr>
            <w:r w:rsidRPr="00001CAD">
              <w:rPr>
                <w:b/>
                <w:bCs/>
                <w:kern w:val="0"/>
                <w:sz w:val="24"/>
                <w:szCs w:val="24"/>
              </w:rPr>
              <w:t>Proyecto: Estaciones activas y saludables.</w:t>
            </w:r>
          </w:p>
          <w:p w14:paraId="19E3485A" w14:textId="257BEEBF" w:rsidR="002E5650" w:rsidRPr="00001CAD" w:rsidRDefault="002E5650" w:rsidP="00001CAD">
            <w:pPr>
              <w:jc w:val="both"/>
              <w:rPr>
                <w:b/>
                <w:bCs/>
                <w:kern w:val="0"/>
                <w:sz w:val="24"/>
                <w:szCs w:val="24"/>
              </w:rPr>
            </w:pPr>
            <w:r w:rsidRPr="00001CAD">
              <w:rPr>
                <w:b/>
                <w:bCs/>
                <w:sz w:val="24"/>
                <w:szCs w:val="24"/>
              </w:rPr>
              <w:t>Comunitario. Páginas 278 a la 289</w:t>
            </w:r>
          </w:p>
          <w:p w14:paraId="7EC51B57" w14:textId="2B3308A8" w:rsidR="002E5650" w:rsidRPr="00001CAD" w:rsidRDefault="002E5650" w:rsidP="00001CAD">
            <w:pPr>
              <w:jc w:val="both"/>
              <w:rPr>
                <w:sz w:val="24"/>
                <w:szCs w:val="24"/>
              </w:rPr>
            </w:pPr>
            <w:r w:rsidRPr="00001CAD">
              <w:rPr>
                <w:kern w:val="0"/>
                <w:sz w:val="24"/>
                <w:szCs w:val="24"/>
              </w:rPr>
              <w:t>Conocer la importancia de tener estilos de vida que favorezcan su bienestar, por lo que participarán en la construcción de Estaciones activas y saludables para contribuir en el desarrollo de alternativas físicas dentro y fuera de la escuela.</w:t>
            </w:r>
          </w:p>
        </w:tc>
        <w:tc>
          <w:tcPr>
            <w:tcW w:w="1423" w:type="dxa"/>
            <w:vAlign w:val="center"/>
          </w:tcPr>
          <w:p w14:paraId="6AB6E46B" w14:textId="7BFB11F7" w:rsidR="002E5650" w:rsidRPr="00001CAD" w:rsidRDefault="002E5650" w:rsidP="00001CAD">
            <w:pPr>
              <w:jc w:val="center"/>
              <w:rPr>
                <w:sz w:val="24"/>
                <w:szCs w:val="24"/>
              </w:rPr>
            </w:pPr>
            <w:r w:rsidRPr="00001CAD">
              <w:rPr>
                <w:noProof/>
                <w:kern w:val="0"/>
                <w:sz w:val="24"/>
                <w:szCs w:val="24"/>
                <w14:ligatures w14:val="none"/>
              </w:rPr>
              <w:drawing>
                <wp:inline distT="0" distB="0" distL="0" distR="0" wp14:anchorId="69ED2C23" wp14:editId="4AC31AD9">
                  <wp:extent cx="361950" cy="361950"/>
                  <wp:effectExtent l="0" t="0" r="0" b="0"/>
                  <wp:docPr id="366648609" name="Imagen 12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48609" name="Imagen 125"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39E9D265" wp14:editId="40B6C524">
                  <wp:extent cx="361950" cy="361950"/>
                  <wp:effectExtent l="0" t="0" r="0" b="0"/>
                  <wp:docPr id="1713649169" name="Imagen 1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49169" name="Imagen 123"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t="1588"/>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621FE367" wp14:editId="7C63E39F">
                  <wp:extent cx="361950" cy="361950"/>
                  <wp:effectExtent l="0" t="0" r="0" b="0"/>
                  <wp:docPr id="172133458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1F20389C" wp14:editId="3228773D">
                  <wp:extent cx="314325" cy="361950"/>
                  <wp:effectExtent l="0" t="0" r="9525" b="0"/>
                  <wp:docPr id="799906859" name="Imagen 120"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06859" name="Imagen 120" descr="Un dibujo de un perro&#10;&#10;Descripción generada automáticamente con confianza media"/>
                          <pic:cNvPicPr>
                            <a:picLocks noChangeAspect="1" noChangeArrowheads="1"/>
                          </pic:cNvPicPr>
                        </pic:nvPicPr>
                        <pic:blipFill>
                          <a:blip r:embed="rId20" cstate="print">
                            <a:extLst>
                              <a:ext uri="{28A0092B-C50C-407E-A947-70E740481C1C}">
                                <a14:useLocalDpi xmlns:a14="http://schemas.microsoft.com/office/drawing/2010/main" val="0"/>
                              </a:ext>
                            </a:extLst>
                          </a:blip>
                          <a:srcRect l="5630" t="5823" r="9314" b="2048"/>
                          <a:stretch>
                            <a:fillRect/>
                          </a:stretch>
                        </pic:blipFill>
                        <pic:spPr bwMode="auto">
                          <a:xfrm>
                            <a:off x="0" y="0"/>
                            <a:ext cx="314325" cy="361950"/>
                          </a:xfrm>
                          <a:prstGeom prst="rect">
                            <a:avLst/>
                          </a:prstGeom>
                          <a:noFill/>
                          <a:ln>
                            <a:noFill/>
                          </a:ln>
                        </pic:spPr>
                      </pic:pic>
                    </a:graphicData>
                  </a:graphic>
                </wp:inline>
              </w:drawing>
            </w:r>
          </w:p>
        </w:tc>
      </w:tr>
      <w:tr w:rsidR="002E5650" w:rsidRPr="00001CAD" w14:paraId="7EFF0AC6" w14:textId="77777777" w:rsidTr="00B800F5">
        <w:tc>
          <w:tcPr>
            <w:tcW w:w="1102" w:type="dxa"/>
            <w:shd w:val="clear" w:color="auto" w:fill="F2F2F2" w:themeFill="background1" w:themeFillShade="F2"/>
            <w:vAlign w:val="center"/>
          </w:tcPr>
          <w:p w14:paraId="2F8E7732" w14:textId="6E85D43B" w:rsidR="002E5650" w:rsidRPr="00001CAD" w:rsidRDefault="002E5650" w:rsidP="00001CAD">
            <w:pPr>
              <w:jc w:val="center"/>
              <w:rPr>
                <w:sz w:val="24"/>
                <w:szCs w:val="24"/>
              </w:rPr>
            </w:pPr>
            <w:r w:rsidRPr="00001CAD">
              <w:rPr>
                <w:noProof/>
                <w:sz w:val="24"/>
                <w:szCs w:val="24"/>
              </w:rPr>
              <w:drawing>
                <wp:inline distT="0" distB="0" distL="0" distR="0" wp14:anchorId="1F2BC9BB" wp14:editId="6DE6CCCB">
                  <wp:extent cx="550436" cy="540000"/>
                  <wp:effectExtent l="0" t="0" r="2540" b="0"/>
                  <wp:docPr id="226769277" name="Imagen 22676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077F92DB" w14:textId="1186A536" w:rsidR="002E5650" w:rsidRPr="00001CAD" w:rsidRDefault="002E5650" w:rsidP="00001CAD">
            <w:pPr>
              <w:jc w:val="both"/>
              <w:rPr>
                <w:sz w:val="24"/>
                <w:szCs w:val="24"/>
              </w:rPr>
            </w:pPr>
            <w:r w:rsidRPr="00001CAD">
              <w:rPr>
                <w:sz w:val="24"/>
                <w:szCs w:val="24"/>
              </w:rPr>
              <w:t>Lectura y análisis de mitos y leyendas, para su disfrute y valoración.</w:t>
            </w:r>
          </w:p>
        </w:tc>
        <w:tc>
          <w:tcPr>
            <w:tcW w:w="6950" w:type="dxa"/>
            <w:shd w:val="clear" w:color="auto" w:fill="F2F2F2" w:themeFill="background1" w:themeFillShade="F2"/>
            <w:vAlign w:val="center"/>
          </w:tcPr>
          <w:p w14:paraId="757CBA84" w14:textId="77777777" w:rsidR="002E5650" w:rsidRPr="00001CAD" w:rsidRDefault="002E5650" w:rsidP="00001CAD">
            <w:pPr>
              <w:jc w:val="both"/>
              <w:rPr>
                <w:sz w:val="24"/>
                <w:szCs w:val="24"/>
              </w:rPr>
            </w:pPr>
            <w:r w:rsidRPr="00001CAD">
              <w:rPr>
                <w:sz w:val="24"/>
                <w:szCs w:val="24"/>
              </w:rPr>
              <w:t>Lee mitos y leyendas de México e identifica las características y funciones de cada tipo de texto.</w:t>
            </w:r>
          </w:p>
          <w:p w14:paraId="4D0C591B" w14:textId="77777777" w:rsidR="002E5650" w:rsidRPr="00001CAD" w:rsidRDefault="002E5650" w:rsidP="00001CAD">
            <w:pPr>
              <w:jc w:val="both"/>
              <w:rPr>
                <w:sz w:val="24"/>
                <w:szCs w:val="24"/>
              </w:rPr>
            </w:pPr>
            <w:r w:rsidRPr="00001CAD">
              <w:rPr>
                <w:sz w:val="24"/>
                <w:szCs w:val="24"/>
              </w:rPr>
              <w:t>Investiga sobre el origen de los mitos y leyendas leídos.</w:t>
            </w:r>
          </w:p>
          <w:p w14:paraId="6DC34416" w14:textId="77777777" w:rsidR="002E5650" w:rsidRPr="00001CAD" w:rsidRDefault="002E5650" w:rsidP="00001CAD">
            <w:pPr>
              <w:jc w:val="both"/>
              <w:rPr>
                <w:sz w:val="24"/>
                <w:szCs w:val="24"/>
              </w:rPr>
            </w:pPr>
            <w:r w:rsidRPr="00001CAD">
              <w:rPr>
                <w:sz w:val="24"/>
                <w:szCs w:val="24"/>
              </w:rPr>
              <w:t>Identifica elementos de realidad y fantasía tanto en mitos como en leyendas.</w:t>
            </w:r>
          </w:p>
          <w:p w14:paraId="7717F3AE" w14:textId="77777777" w:rsidR="002E5650" w:rsidRPr="00001CAD" w:rsidRDefault="002E5650" w:rsidP="00001CAD">
            <w:pPr>
              <w:jc w:val="both"/>
              <w:rPr>
                <w:sz w:val="24"/>
                <w:szCs w:val="24"/>
              </w:rPr>
            </w:pPr>
            <w:r w:rsidRPr="00001CAD">
              <w:rPr>
                <w:sz w:val="24"/>
                <w:szCs w:val="24"/>
              </w:rPr>
              <w:t>Indaga, con las personas mayores de su comunidad, para conocer los mitos y leyendas que forman parte de la cultura de su región.</w:t>
            </w:r>
          </w:p>
          <w:p w14:paraId="6CEC456E" w14:textId="77777777" w:rsidR="002E5650" w:rsidRPr="00001CAD" w:rsidRDefault="002E5650" w:rsidP="00001CAD">
            <w:pPr>
              <w:jc w:val="both"/>
              <w:rPr>
                <w:sz w:val="24"/>
                <w:szCs w:val="24"/>
              </w:rPr>
            </w:pPr>
            <w:r w:rsidRPr="00001CAD">
              <w:rPr>
                <w:sz w:val="24"/>
                <w:szCs w:val="24"/>
              </w:rPr>
              <w:t>Escenifica un mito o leyenda de su interés frente a público.</w:t>
            </w:r>
          </w:p>
          <w:p w14:paraId="44319F4B" w14:textId="3F308A77" w:rsidR="002E5650" w:rsidRPr="00001CAD" w:rsidRDefault="002E5650" w:rsidP="00001CAD">
            <w:pPr>
              <w:jc w:val="both"/>
              <w:rPr>
                <w:sz w:val="24"/>
                <w:szCs w:val="24"/>
              </w:rPr>
            </w:pPr>
            <w:r w:rsidRPr="00001CAD">
              <w:rPr>
                <w:sz w:val="24"/>
                <w:szCs w:val="24"/>
              </w:rPr>
              <w:t>Reflexiona sobre la riqueza cultural que encierran los mitos y las leyendas.</w:t>
            </w:r>
          </w:p>
        </w:tc>
        <w:tc>
          <w:tcPr>
            <w:tcW w:w="5686" w:type="dxa"/>
            <w:shd w:val="clear" w:color="auto" w:fill="F2F2F2" w:themeFill="background1" w:themeFillShade="F2"/>
            <w:vAlign w:val="center"/>
          </w:tcPr>
          <w:p w14:paraId="6118F5F2" w14:textId="21D020AD" w:rsidR="002E5650" w:rsidRPr="00001CAD" w:rsidRDefault="002E5650" w:rsidP="00001CAD">
            <w:pPr>
              <w:jc w:val="both"/>
              <w:rPr>
                <w:b/>
                <w:bCs/>
                <w:kern w:val="0"/>
                <w:sz w:val="24"/>
                <w:szCs w:val="24"/>
              </w:rPr>
            </w:pPr>
            <w:r w:rsidRPr="00001CAD">
              <w:rPr>
                <w:b/>
                <w:bCs/>
                <w:kern w:val="0"/>
                <w:sz w:val="24"/>
                <w:szCs w:val="24"/>
              </w:rPr>
              <w:t>Proyecto: ¡Vamos al rescate!</w:t>
            </w:r>
          </w:p>
          <w:p w14:paraId="2DC9F70A" w14:textId="7A8119BD" w:rsidR="002E5650" w:rsidRPr="00001CAD" w:rsidRDefault="002E5650" w:rsidP="00001CAD">
            <w:pPr>
              <w:jc w:val="both"/>
              <w:rPr>
                <w:b/>
                <w:bCs/>
                <w:kern w:val="0"/>
                <w:sz w:val="24"/>
                <w:szCs w:val="24"/>
              </w:rPr>
            </w:pPr>
            <w:r w:rsidRPr="00001CAD">
              <w:rPr>
                <w:b/>
                <w:bCs/>
                <w:sz w:val="24"/>
                <w:szCs w:val="24"/>
              </w:rPr>
              <w:t>Comunitario. Páginas 88 a la 99</w:t>
            </w:r>
          </w:p>
          <w:p w14:paraId="3EB8E1E1" w14:textId="03369C5B" w:rsidR="002E5650" w:rsidRPr="00001CAD" w:rsidRDefault="002E5650" w:rsidP="00001CAD">
            <w:pPr>
              <w:jc w:val="both"/>
              <w:rPr>
                <w:sz w:val="24"/>
                <w:szCs w:val="24"/>
              </w:rPr>
            </w:pPr>
            <w:r w:rsidRPr="00001CAD">
              <w:rPr>
                <w:color w:val="000000"/>
                <w:kern w:val="0"/>
                <w:sz w:val="24"/>
                <w:szCs w:val="24"/>
              </w:rPr>
              <w:t xml:space="preserve">Convivir con las personas mayores para rescatar bellas narraciones que compartirán con la comunidad de forma oral, escrita y a través del arte. </w:t>
            </w:r>
          </w:p>
        </w:tc>
        <w:tc>
          <w:tcPr>
            <w:tcW w:w="1423" w:type="dxa"/>
            <w:shd w:val="clear" w:color="auto" w:fill="F2F2F2" w:themeFill="background1" w:themeFillShade="F2"/>
            <w:vAlign w:val="center"/>
          </w:tcPr>
          <w:p w14:paraId="55BE4237" w14:textId="55732C56" w:rsidR="002E5650" w:rsidRPr="00001CAD" w:rsidRDefault="002E5650" w:rsidP="00001CAD">
            <w:pPr>
              <w:jc w:val="center"/>
              <w:rPr>
                <w:sz w:val="24"/>
                <w:szCs w:val="24"/>
              </w:rPr>
            </w:pPr>
            <w:r w:rsidRPr="00001CAD">
              <w:rPr>
                <w:noProof/>
                <w:kern w:val="0"/>
                <w:sz w:val="24"/>
                <w:szCs w:val="24"/>
                <w14:ligatures w14:val="none"/>
              </w:rPr>
              <w:drawing>
                <wp:inline distT="0" distB="0" distL="0" distR="0" wp14:anchorId="3E78BC87" wp14:editId="38E5665A">
                  <wp:extent cx="352425" cy="361950"/>
                  <wp:effectExtent l="0" t="0" r="9525" b="0"/>
                  <wp:docPr id="17479154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r="3140"/>
                          <a:stretch>
                            <a:fillRect/>
                          </a:stretch>
                        </pic:blipFill>
                        <pic:spPr bwMode="auto">
                          <a:xfrm>
                            <a:off x="0" y="0"/>
                            <a:ext cx="352425"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53946655" wp14:editId="7F26AA56">
                  <wp:extent cx="485775" cy="361950"/>
                  <wp:effectExtent l="0" t="0" r="9525" b="0"/>
                  <wp:docPr id="1557215845"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rcRect l="1137" r="1772"/>
                          <a:stretch>
                            <a:fillRect/>
                          </a:stretch>
                        </pic:blipFill>
                        <pic:spPr bwMode="auto">
                          <a:xfrm>
                            <a:off x="0" y="0"/>
                            <a:ext cx="485775"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09618ED2" wp14:editId="7EB0BF37">
                  <wp:extent cx="314325" cy="361950"/>
                  <wp:effectExtent l="0" t="0" r="9525" b="0"/>
                  <wp:docPr id="1085762845" name="Imagen 22"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19238" name="Imagen 22" descr="Un dibujo de un perro&#10;&#10;Descripción generada automáticamente con confianza media"/>
                          <pic:cNvPicPr>
                            <a:picLocks noChangeAspect="1" noChangeArrowheads="1"/>
                          </pic:cNvPicPr>
                        </pic:nvPicPr>
                        <pic:blipFill>
                          <a:blip r:embed="rId20" cstate="print">
                            <a:extLst>
                              <a:ext uri="{28A0092B-C50C-407E-A947-70E740481C1C}">
                                <a14:useLocalDpi xmlns:a14="http://schemas.microsoft.com/office/drawing/2010/main" val="0"/>
                              </a:ext>
                            </a:extLst>
                          </a:blip>
                          <a:srcRect l="5630" t="5823" r="9314" b="2048"/>
                          <a:stretch>
                            <a:fillRect/>
                          </a:stretch>
                        </pic:blipFill>
                        <pic:spPr bwMode="auto">
                          <a:xfrm>
                            <a:off x="0" y="0"/>
                            <a:ext cx="314325" cy="361950"/>
                          </a:xfrm>
                          <a:prstGeom prst="rect">
                            <a:avLst/>
                          </a:prstGeom>
                          <a:noFill/>
                          <a:ln>
                            <a:noFill/>
                          </a:ln>
                        </pic:spPr>
                      </pic:pic>
                    </a:graphicData>
                  </a:graphic>
                </wp:inline>
              </w:drawing>
            </w:r>
          </w:p>
        </w:tc>
      </w:tr>
      <w:tr w:rsidR="00316095" w:rsidRPr="00001CAD" w14:paraId="39B1D73C" w14:textId="77777777" w:rsidTr="005E75A2">
        <w:tc>
          <w:tcPr>
            <w:tcW w:w="1102" w:type="dxa"/>
            <w:vMerge w:val="restart"/>
            <w:vAlign w:val="center"/>
          </w:tcPr>
          <w:p w14:paraId="194D431F" w14:textId="414471CD" w:rsidR="00316095" w:rsidRPr="00001CAD" w:rsidRDefault="00316095" w:rsidP="00001CAD">
            <w:pPr>
              <w:jc w:val="center"/>
              <w:rPr>
                <w:sz w:val="24"/>
                <w:szCs w:val="24"/>
              </w:rPr>
            </w:pPr>
            <w:r w:rsidRPr="00001CAD">
              <w:rPr>
                <w:noProof/>
                <w:sz w:val="24"/>
                <w:szCs w:val="24"/>
              </w:rPr>
              <w:drawing>
                <wp:inline distT="0" distB="0" distL="0" distR="0" wp14:anchorId="79CE8B87" wp14:editId="03CBB3E1">
                  <wp:extent cx="555319" cy="540000"/>
                  <wp:effectExtent l="0" t="0" r="0" b="0"/>
                  <wp:docPr id="1775070416" name="Imagen 17750704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004" w:type="dxa"/>
            <w:vAlign w:val="center"/>
          </w:tcPr>
          <w:p w14:paraId="4414B309" w14:textId="6D6456F4" w:rsidR="00316095" w:rsidRPr="00001CAD" w:rsidRDefault="00316095" w:rsidP="00001CAD">
            <w:pPr>
              <w:jc w:val="both"/>
              <w:rPr>
                <w:sz w:val="24"/>
                <w:szCs w:val="24"/>
              </w:rPr>
            </w:pPr>
            <w:r w:rsidRPr="00001CAD">
              <w:rPr>
                <w:sz w:val="24"/>
                <w:szCs w:val="24"/>
              </w:rPr>
              <w:t>Suma y resta, su relación como operaciones inversas</w:t>
            </w:r>
          </w:p>
        </w:tc>
        <w:tc>
          <w:tcPr>
            <w:tcW w:w="6950" w:type="dxa"/>
            <w:vAlign w:val="center"/>
          </w:tcPr>
          <w:p w14:paraId="692531A4" w14:textId="3D68CFD1" w:rsidR="00316095" w:rsidRPr="00001CAD" w:rsidRDefault="00316095" w:rsidP="00001CAD">
            <w:pPr>
              <w:jc w:val="both"/>
              <w:rPr>
                <w:sz w:val="24"/>
                <w:szCs w:val="24"/>
              </w:rPr>
            </w:pPr>
            <w:r w:rsidRPr="00001CAD">
              <w:rPr>
                <w:sz w:val="24"/>
                <w:szCs w:val="24"/>
              </w:rPr>
              <w:t>Propone y resuelve situaciones problemáticas que implican sumas y restas con números decimales utilizando el algoritmo convencional y fracciones con diferentes denominadores.</w:t>
            </w:r>
          </w:p>
        </w:tc>
        <w:tc>
          <w:tcPr>
            <w:tcW w:w="5686" w:type="dxa"/>
            <w:vMerge w:val="restart"/>
            <w:vAlign w:val="center"/>
          </w:tcPr>
          <w:p w14:paraId="52EE4475" w14:textId="4C218BE5" w:rsidR="00316095" w:rsidRPr="00001CAD" w:rsidRDefault="005C6185" w:rsidP="00001CAD">
            <w:pPr>
              <w:jc w:val="both"/>
              <w:rPr>
                <w:sz w:val="24"/>
                <w:szCs w:val="24"/>
              </w:rPr>
            </w:pPr>
            <w:r w:rsidRPr="005C6185">
              <w:rPr>
                <w:b/>
                <w:bCs/>
                <w:sz w:val="24"/>
                <w:szCs w:val="24"/>
              </w:rPr>
              <w:t>Secuencia didáctica</w:t>
            </w:r>
          </w:p>
        </w:tc>
        <w:tc>
          <w:tcPr>
            <w:tcW w:w="1423" w:type="dxa"/>
            <w:vMerge w:val="restart"/>
            <w:vAlign w:val="center"/>
          </w:tcPr>
          <w:p w14:paraId="19C51B37" w14:textId="521A61C2" w:rsidR="00316095" w:rsidRPr="00001CAD" w:rsidRDefault="00316095" w:rsidP="00001CAD">
            <w:pPr>
              <w:jc w:val="center"/>
              <w:rPr>
                <w:sz w:val="24"/>
                <w:szCs w:val="24"/>
              </w:rPr>
            </w:pPr>
            <w:r w:rsidRPr="00001CAD">
              <w:rPr>
                <w:noProof/>
                <w:kern w:val="0"/>
                <w:sz w:val="24"/>
                <w:szCs w:val="24"/>
                <w14:ligatures w14:val="none"/>
              </w:rPr>
              <w:drawing>
                <wp:inline distT="0" distB="0" distL="0" distR="0" wp14:anchorId="59252EDC" wp14:editId="02839088">
                  <wp:extent cx="361950" cy="361950"/>
                  <wp:effectExtent l="0" t="0" r="0" b="0"/>
                  <wp:docPr id="1629378968" name="Imagen 12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48609" name="Imagen 125"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p>
        </w:tc>
      </w:tr>
      <w:tr w:rsidR="00316095" w:rsidRPr="00001CAD" w14:paraId="1F4762D5" w14:textId="77777777" w:rsidTr="005E75A2">
        <w:tc>
          <w:tcPr>
            <w:tcW w:w="1102" w:type="dxa"/>
            <w:vMerge/>
            <w:vAlign w:val="center"/>
          </w:tcPr>
          <w:p w14:paraId="769AF2DC" w14:textId="77777777" w:rsidR="00316095" w:rsidRPr="00001CAD" w:rsidRDefault="00316095" w:rsidP="00001CAD">
            <w:pPr>
              <w:jc w:val="center"/>
              <w:rPr>
                <w:sz w:val="24"/>
                <w:szCs w:val="24"/>
              </w:rPr>
            </w:pPr>
          </w:p>
        </w:tc>
        <w:tc>
          <w:tcPr>
            <w:tcW w:w="3004" w:type="dxa"/>
            <w:vAlign w:val="center"/>
          </w:tcPr>
          <w:p w14:paraId="3163C880" w14:textId="78F96475" w:rsidR="00316095" w:rsidRPr="00001CAD" w:rsidRDefault="00316095" w:rsidP="00001CAD">
            <w:pPr>
              <w:jc w:val="both"/>
              <w:rPr>
                <w:sz w:val="24"/>
                <w:szCs w:val="24"/>
              </w:rPr>
            </w:pPr>
            <w:r w:rsidRPr="00001CAD">
              <w:rPr>
                <w:sz w:val="24"/>
                <w:szCs w:val="24"/>
              </w:rPr>
              <w:t>Relaciones de proporcionalidad</w:t>
            </w:r>
          </w:p>
        </w:tc>
        <w:tc>
          <w:tcPr>
            <w:tcW w:w="6950" w:type="dxa"/>
            <w:vAlign w:val="center"/>
          </w:tcPr>
          <w:p w14:paraId="5C0FA39A" w14:textId="128FCD0D" w:rsidR="00316095" w:rsidRPr="00001CAD" w:rsidRDefault="00316095" w:rsidP="00001CAD">
            <w:pPr>
              <w:jc w:val="both"/>
              <w:rPr>
                <w:sz w:val="24"/>
                <w:szCs w:val="24"/>
              </w:rPr>
            </w:pPr>
            <w:r w:rsidRPr="00001CAD">
              <w:rPr>
                <w:sz w:val="24"/>
                <w:szCs w:val="24"/>
              </w:rPr>
              <w:t>Resuelve situaciones problemáticas de proporcionalidad en las que determina valores faltantes de números naturales, a partir de diferentes estrategias (cálculo del valor unitario, de dobles, triples o mitades).</w:t>
            </w:r>
          </w:p>
        </w:tc>
        <w:tc>
          <w:tcPr>
            <w:tcW w:w="5686" w:type="dxa"/>
            <w:vMerge/>
          </w:tcPr>
          <w:p w14:paraId="5F042143" w14:textId="77777777" w:rsidR="00316095" w:rsidRPr="00001CAD" w:rsidRDefault="00316095" w:rsidP="00001CAD">
            <w:pPr>
              <w:rPr>
                <w:sz w:val="24"/>
                <w:szCs w:val="24"/>
              </w:rPr>
            </w:pPr>
          </w:p>
        </w:tc>
        <w:tc>
          <w:tcPr>
            <w:tcW w:w="1423" w:type="dxa"/>
            <w:vMerge/>
            <w:vAlign w:val="center"/>
          </w:tcPr>
          <w:p w14:paraId="3C7CEAC5" w14:textId="77777777" w:rsidR="00316095" w:rsidRPr="00001CAD" w:rsidRDefault="00316095" w:rsidP="00001CAD">
            <w:pPr>
              <w:jc w:val="center"/>
              <w:rPr>
                <w:sz w:val="24"/>
                <w:szCs w:val="24"/>
              </w:rPr>
            </w:pPr>
          </w:p>
        </w:tc>
      </w:tr>
      <w:tr w:rsidR="00316095" w:rsidRPr="00001CAD" w14:paraId="44C8B83A" w14:textId="77777777" w:rsidTr="005E75A2">
        <w:tc>
          <w:tcPr>
            <w:tcW w:w="1102" w:type="dxa"/>
            <w:vMerge/>
            <w:vAlign w:val="center"/>
          </w:tcPr>
          <w:p w14:paraId="10A74200" w14:textId="77777777" w:rsidR="00316095" w:rsidRPr="00001CAD" w:rsidRDefault="00316095" w:rsidP="00001CAD">
            <w:pPr>
              <w:jc w:val="center"/>
              <w:rPr>
                <w:sz w:val="24"/>
                <w:szCs w:val="24"/>
              </w:rPr>
            </w:pPr>
          </w:p>
        </w:tc>
        <w:tc>
          <w:tcPr>
            <w:tcW w:w="3004" w:type="dxa"/>
            <w:vAlign w:val="center"/>
          </w:tcPr>
          <w:p w14:paraId="7B9BAB73" w14:textId="31BA189B" w:rsidR="00316095" w:rsidRPr="00001CAD" w:rsidRDefault="00316095" w:rsidP="00001CAD">
            <w:pPr>
              <w:jc w:val="both"/>
              <w:rPr>
                <w:sz w:val="24"/>
                <w:szCs w:val="24"/>
              </w:rPr>
            </w:pPr>
            <w:r w:rsidRPr="00001CAD">
              <w:rPr>
                <w:sz w:val="24"/>
                <w:szCs w:val="24"/>
              </w:rPr>
              <w:t>Figuras geométricas y sus características</w:t>
            </w:r>
          </w:p>
        </w:tc>
        <w:tc>
          <w:tcPr>
            <w:tcW w:w="6950" w:type="dxa"/>
            <w:vAlign w:val="center"/>
          </w:tcPr>
          <w:p w14:paraId="1E0D567D" w14:textId="4B4EC494" w:rsidR="00316095" w:rsidRPr="00001CAD" w:rsidRDefault="00316095" w:rsidP="00001CAD">
            <w:pPr>
              <w:jc w:val="both"/>
              <w:rPr>
                <w:sz w:val="24"/>
                <w:szCs w:val="24"/>
              </w:rPr>
            </w:pPr>
            <w:r w:rsidRPr="00001CAD">
              <w:rPr>
                <w:sz w:val="24"/>
                <w:szCs w:val="24"/>
              </w:rPr>
              <w:t>Con el apoyo de instrumentos geométricos, construye círculos a partir de distintos datos (longitud del diámetro o del radio, a partir de dos puntos); distingue la diferencia entre circunferencia y círculo e identifica el diámetro y el radio.</w:t>
            </w:r>
          </w:p>
        </w:tc>
        <w:tc>
          <w:tcPr>
            <w:tcW w:w="5686" w:type="dxa"/>
            <w:vMerge/>
          </w:tcPr>
          <w:p w14:paraId="00BBA8B2" w14:textId="77777777" w:rsidR="00316095" w:rsidRPr="00001CAD" w:rsidRDefault="00316095" w:rsidP="00001CAD">
            <w:pPr>
              <w:rPr>
                <w:sz w:val="24"/>
                <w:szCs w:val="24"/>
              </w:rPr>
            </w:pPr>
          </w:p>
        </w:tc>
        <w:tc>
          <w:tcPr>
            <w:tcW w:w="1423" w:type="dxa"/>
            <w:vMerge/>
            <w:vAlign w:val="center"/>
          </w:tcPr>
          <w:p w14:paraId="3A435961" w14:textId="77777777" w:rsidR="00316095" w:rsidRPr="00001CAD" w:rsidRDefault="00316095" w:rsidP="00001CAD">
            <w:pPr>
              <w:jc w:val="center"/>
              <w:rPr>
                <w:sz w:val="24"/>
                <w:szCs w:val="24"/>
              </w:rPr>
            </w:pPr>
          </w:p>
        </w:tc>
      </w:tr>
    </w:tbl>
    <w:p w14:paraId="63507424" w14:textId="77777777" w:rsidR="00352423" w:rsidRPr="00001CAD" w:rsidRDefault="00352423" w:rsidP="00001CAD">
      <w:pPr>
        <w:rPr>
          <w:sz w:val="24"/>
          <w:szCs w:val="24"/>
        </w:rPr>
      </w:pPr>
    </w:p>
    <w:p w14:paraId="6D9D60A8" w14:textId="77777777" w:rsidR="002E5650" w:rsidRPr="00001CAD" w:rsidRDefault="002E5650" w:rsidP="00001CAD">
      <w:pPr>
        <w:rPr>
          <w:sz w:val="24"/>
          <w:szCs w:val="24"/>
        </w:rPr>
      </w:pPr>
    </w:p>
    <w:p w14:paraId="7EB17AFA" w14:textId="77777777" w:rsidR="002E5650" w:rsidRPr="00001CAD" w:rsidRDefault="002E5650" w:rsidP="00001CAD">
      <w:pPr>
        <w:rPr>
          <w:sz w:val="24"/>
          <w:szCs w:val="24"/>
        </w:rPr>
      </w:pPr>
    </w:p>
    <w:p w14:paraId="4D7E1011" w14:textId="4407AC0A" w:rsidR="00316095" w:rsidRPr="00001CAD" w:rsidRDefault="00C07083" w:rsidP="00001CAD">
      <w:pPr>
        <w:rPr>
          <w:b/>
          <w:bCs/>
        </w:rPr>
      </w:pPr>
      <w:r w:rsidRPr="005D1E57">
        <w:rPr>
          <w:b/>
          <w:bCs/>
          <w:highlight w:val="yellow"/>
        </w:rPr>
        <w:lastRenderedPageBreak/>
        <w:t>NOVIEMBRE</w:t>
      </w:r>
      <w:r w:rsidR="00316095" w:rsidRPr="00001CAD">
        <w:rPr>
          <w:b/>
          <w:bCs/>
        </w:rPr>
        <w:t>. Dosificación para el programa analítico</w:t>
      </w:r>
    </w:p>
    <w:p w14:paraId="783B3556" w14:textId="77777777" w:rsidR="00316095" w:rsidRPr="00001CAD" w:rsidRDefault="00316095" w:rsidP="00001CAD"/>
    <w:tbl>
      <w:tblPr>
        <w:tblStyle w:val="Tablaconcuadrcula"/>
        <w:tblW w:w="5000" w:type="pct"/>
        <w:tblLook w:val="04A0" w:firstRow="1" w:lastRow="0" w:firstColumn="1" w:lastColumn="0" w:noHBand="0" w:noVBand="1"/>
      </w:tblPr>
      <w:tblGrid>
        <w:gridCol w:w="1102"/>
        <w:gridCol w:w="3004"/>
        <w:gridCol w:w="6950"/>
        <w:gridCol w:w="5686"/>
        <w:gridCol w:w="1423"/>
      </w:tblGrid>
      <w:tr w:rsidR="00316095" w:rsidRPr="00001CAD" w14:paraId="7878A4C3" w14:textId="77777777" w:rsidTr="005E75A2">
        <w:tc>
          <w:tcPr>
            <w:tcW w:w="1102" w:type="dxa"/>
            <w:shd w:val="clear" w:color="auto" w:fill="A5C9EB" w:themeFill="text2" w:themeFillTint="40"/>
            <w:vAlign w:val="center"/>
          </w:tcPr>
          <w:p w14:paraId="127A2A4B" w14:textId="77777777" w:rsidR="00316095" w:rsidRPr="00001CAD" w:rsidRDefault="00316095" w:rsidP="00001CAD">
            <w:pPr>
              <w:jc w:val="center"/>
              <w:rPr>
                <w:b/>
                <w:bCs/>
                <w:sz w:val="24"/>
                <w:szCs w:val="24"/>
              </w:rPr>
            </w:pPr>
            <w:r w:rsidRPr="00001CAD">
              <w:rPr>
                <w:b/>
                <w:bCs/>
                <w:sz w:val="24"/>
                <w:szCs w:val="24"/>
              </w:rPr>
              <w:t>CAMPO</w:t>
            </w:r>
          </w:p>
        </w:tc>
        <w:tc>
          <w:tcPr>
            <w:tcW w:w="3004" w:type="dxa"/>
            <w:shd w:val="clear" w:color="auto" w:fill="A5C9EB" w:themeFill="text2" w:themeFillTint="40"/>
            <w:vAlign w:val="center"/>
          </w:tcPr>
          <w:p w14:paraId="73B53112" w14:textId="77777777" w:rsidR="00316095" w:rsidRPr="00001CAD" w:rsidRDefault="00316095" w:rsidP="00001CAD">
            <w:pPr>
              <w:jc w:val="center"/>
              <w:rPr>
                <w:b/>
                <w:bCs/>
                <w:sz w:val="24"/>
                <w:szCs w:val="24"/>
              </w:rPr>
            </w:pPr>
            <w:r w:rsidRPr="00001CAD">
              <w:rPr>
                <w:b/>
                <w:bCs/>
                <w:sz w:val="24"/>
                <w:szCs w:val="24"/>
              </w:rPr>
              <w:t>CONTENIDO</w:t>
            </w:r>
          </w:p>
        </w:tc>
        <w:tc>
          <w:tcPr>
            <w:tcW w:w="6950" w:type="dxa"/>
            <w:shd w:val="clear" w:color="auto" w:fill="A5C9EB" w:themeFill="text2" w:themeFillTint="40"/>
            <w:vAlign w:val="center"/>
          </w:tcPr>
          <w:p w14:paraId="092877BA" w14:textId="77777777" w:rsidR="00316095" w:rsidRPr="00001CAD" w:rsidRDefault="00316095" w:rsidP="00001CAD">
            <w:pPr>
              <w:jc w:val="center"/>
              <w:rPr>
                <w:b/>
                <w:bCs/>
                <w:sz w:val="24"/>
                <w:szCs w:val="24"/>
              </w:rPr>
            </w:pPr>
            <w:r w:rsidRPr="00001CAD">
              <w:rPr>
                <w:b/>
                <w:bCs/>
                <w:sz w:val="24"/>
                <w:szCs w:val="24"/>
              </w:rPr>
              <w:t>PDA</w:t>
            </w:r>
          </w:p>
        </w:tc>
        <w:tc>
          <w:tcPr>
            <w:tcW w:w="5686" w:type="dxa"/>
            <w:shd w:val="clear" w:color="auto" w:fill="A5C9EB" w:themeFill="text2" w:themeFillTint="40"/>
            <w:vAlign w:val="center"/>
          </w:tcPr>
          <w:p w14:paraId="7085DB88" w14:textId="77777777" w:rsidR="00316095" w:rsidRPr="00001CAD" w:rsidRDefault="00316095" w:rsidP="00001CAD">
            <w:pPr>
              <w:jc w:val="center"/>
              <w:rPr>
                <w:b/>
                <w:bCs/>
                <w:sz w:val="24"/>
                <w:szCs w:val="24"/>
              </w:rPr>
            </w:pPr>
            <w:r w:rsidRPr="00001CAD">
              <w:rPr>
                <w:b/>
                <w:bCs/>
                <w:sz w:val="24"/>
                <w:szCs w:val="24"/>
              </w:rPr>
              <w:t>ORIENTACIONES DIDÁCTICAS</w:t>
            </w:r>
          </w:p>
        </w:tc>
        <w:tc>
          <w:tcPr>
            <w:tcW w:w="1423" w:type="dxa"/>
            <w:shd w:val="clear" w:color="auto" w:fill="A5C9EB" w:themeFill="text2" w:themeFillTint="40"/>
            <w:vAlign w:val="center"/>
          </w:tcPr>
          <w:p w14:paraId="5A43DCC0" w14:textId="77777777" w:rsidR="00316095" w:rsidRPr="00001CAD" w:rsidRDefault="00316095" w:rsidP="00001CAD">
            <w:pPr>
              <w:jc w:val="center"/>
              <w:rPr>
                <w:b/>
                <w:bCs/>
                <w:sz w:val="24"/>
                <w:szCs w:val="24"/>
              </w:rPr>
            </w:pPr>
            <w:r w:rsidRPr="00001CAD">
              <w:rPr>
                <w:b/>
                <w:bCs/>
                <w:sz w:val="24"/>
                <w:szCs w:val="24"/>
              </w:rPr>
              <w:t>EJES</w:t>
            </w:r>
          </w:p>
        </w:tc>
      </w:tr>
      <w:tr w:rsidR="002E5650" w:rsidRPr="00001CAD" w14:paraId="52F43CA0" w14:textId="77777777" w:rsidTr="005E75A2">
        <w:tc>
          <w:tcPr>
            <w:tcW w:w="1102" w:type="dxa"/>
            <w:vAlign w:val="center"/>
          </w:tcPr>
          <w:p w14:paraId="4755C613" w14:textId="4486A5E1" w:rsidR="002E5650" w:rsidRPr="00001CAD" w:rsidRDefault="002E5650" w:rsidP="00001CAD">
            <w:pPr>
              <w:jc w:val="center"/>
              <w:rPr>
                <w:sz w:val="24"/>
                <w:szCs w:val="24"/>
              </w:rPr>
            </w:pPr>
            <w:r w:rsidRPr="00001CAD">
              <w:rPr>
                <w:noProof/>
                <w:sz w:val="24"/>
                <w:szCs w:val="24"/>
              </w:rPr>
              <w:drawing>
                <wp:inline distT="0" distB="0" distL="0" distR="0" wp14:anchorId="7C968E30" wp14:editId="36D9C565">
                  <wp:extent cx="550436" cy="540000"/>
                  <wp:effectExtent l="0" t="0" r="2540" b="0"/>
                  <wp:docPr id="15945008" name="Imagen 1594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409C9CD8" w14:textId="2E8E0529" w:rsidR="002E5650" w:rsidRPr="00001CAD" w:rsidRDefault="002E5650" w:rsidP="00001CAD">
            <w:pPr>
              <w:jc w:val="both"/>
              <w:rPr>
                <w:sz w:val="24"/>
                <w:szCs w:val="24"/>
              </w:rPr>
            </w:pPr>
            <w:r w:rsidRPr="00001CAD">
              <w:rPr>
                <w:sz w:val="24"/>
                <w:szCs w:val="24"/>
              </w:rPr>
              <w:t>Seguimiento crítico de noticias en diferentes medios de comunicación escrita.</w:t>
            </w:r>
          </w:p>
        </w:tc>
        <w:tc>
          <w:tcPr>
            <w:tcW w:w="6950" w:type="dxa"/>
            <w:vAlign w:val="center"/>
          </w:tcPr>
          <w:p w14:paraId="1968BECD" w14:textId="77777777" w:rsidR="002E5650" w:rsidRPr="00001CAD" w:rsidRDefault="002E5650" w:rsidP="00001CAD">
            <w:pPr>
              <w:jc w:val="both"/>
              <w:rPr>
                <w:sz w:val="24"/>
                <w:szCs w:val="24"/>
              </w:rPr>
            </w:pPr>
            <w:r w:rsidRPr="00001CAD">
              <w:rPr>
                <w:sz w:val="24"/>
                <w:szCs w:val="24"/>
              </w:rPr>
              <w:t xml:space="preserve">Expresa interés por una noticia particular y busca notas informativas relacionadas en distintos medios de comunicación escrita: periódicos, revistas, portales de internet. </w:t>
            </w:r>
          </w:p>
          <w:p w14:paraId="626C8E32" w14:textId="77777777" w:rsidR="002E5650" w:rsidRPr="00001CAD" w:rsidRDefault="002E5650" w:rsidP="00001CAD">
            <w:pPr>
              <w:jc w:val="both"/>
              <w:rPr>
                <w:sz w:val="24"/>
                <w:szCs w:val="24"/>
              </w:rPr>
            </w:pPr>
            <w:r w:rsidRPr="00001CAD">
              <w:rPr>
                <w:sz w:val="24"/>
                <w:szCs w:val="24"/>
              </w:rPr>
              <w:t xml:space="preserve">Da seguimiento a las noticias de su interés en diferentes medios de comunicación escrita. </w:t>
            </w:r>
          </w:p>
          <w:p w14:paraId="7997F831" w14:textId="77777777" w:rsidR="002E5650" w:rsidRPr="00001CAD" w:rsidRDefault="002E5650" w:rsidP="00001CAD">
            <w:pPr>
              <w:jc w:val="both"/>
              <w:rPr>
                <w:sz w:val="24"/>
                <w:szCs w:val="24"/>
              </w:rPr>
            </w:pPr>
            <w:r w:rsidRPr="00001CAD">
              <w:rPr>
                <w:sz w:val="24"/>
                <w:szCs w:val="24"/>
              </w:rPr>
              <w:t xml:space="preserve">Analiza los elementos que componen las notas informativas sobre noticias de su interés en los diferentes medios de comunicación escrita: títulos, balazos, entradillas, tipografías, usos de espacios, puntuación, elementos gráficos, formas de referirse a las personas o lugares involucrados. </w:t>
            </w:r>
          </w:p>
          <w:p w14:paraId="56195C72" w14:textId="77777777" w:rsidR="002E5650" w:rsidRPr="00001CAD" w:rsidRDefault="002E5650" w:rsidP="00001CAD">
            <w:pPr>
              <w:jc w:val="both"/>
              <w:rPr>
                <w:sz w:val="24"/>
                <w:szCs w:val="24"/>
              </w:rPr>
            </w:pPr>
            <w:r w:rsidRPr="00001CAD">
              <w:rPr>
                <w:sz w:val="24"/>
                <w:szCs w:val="24"/>
              </w:rPr>
              <w:t xml:space="preserve">Compara las diferencias y similitudes en las distintas formas de presentar las noticias de su interés. </w:t>
            </w:r>
          </w:p>
          <w:p w14:paraId="5339F16B" w14:textId="25FC69F1" w:rsidR="002E5650" w:rsidRPr="00001CAD" w:rsidRDefault="002E5650" w:rsidP="00001CAD">
            <w:pPr>
              <w:jc w:val="both"/>
              <w:rPr>
                <w:sz w:val="24"/>
                <w:szCs w:val="24"/>
              </w:rPr>
            </w:pPr>
            <w:r w:rsidRPr="00001CAD">
              <w:rPr>
                <w:sz w:val="24"/>
                <w:szCs w:val="24"/>
              </w:rPr>
              <w:t>Comparte sus reflexiones sobre los hechos noticiosos de su interés y sobre la experiencia de darles seguimiento en diferentes medios de comunicación escrita.</w:t>
            </w:r>
          </w:p>
        </w:tc>
        <w:tc>
          <w:tcPr>
            <w:tcW w:w="5686" w:type="dxa"/>
            <w:vAlign w:val="center"/>
          </w:tcPr>
          <w:p w14:paraId="08E64AF3" w14:textId="48825621" w:rsidR="002E5650" w:rsidRPr="00001CAD" w:rsidRDefault="002E5650" w:rsidP="00001CAD">
            <w:pPr>
              <w:jc w:val="both"/>
              <w:rPr>
                <w:b/>
                <w:bCs/>
                <w:kern w:val="0"/>
                <w:sz w:val="24"/>
                <w:szCs w:val="24"/>
              </w:rPr>
            </w:pPr>
            <w:r w:rsidRPr="00001CAD">
              <w:rPr>
                <w:b/>
                <w:bCs/>
                <w:kern w:val="0"/>
                <w:sz w:val="24"/>
                <w:szCs w:val="24"/>
              </w:rPr>
              <w:t>Proyecto: Periodimóvil escolar.</w:t>
            </w:r>
          </w:p>
          <w:p w14:paraId="06E518DA" w14:textId="32CEF4AA" w:rsidR="002E5650" w:rsidRPr="00001CAD" w:rsidRDefault="002E5650" w:rsidP="00001CAD">
            <w:pPr>
              <w:jc w:val="both"/>
              <w:rPr>
                <w:b/>
                <w:bCs/>
                <w:kern w:val="0"/>
                <w:sz w:val="24"/>
                <w:szCs w:val="24"/>
              </w:rPr>
            </w:pPr>
            <w:r w:rsidRPr="00001CAD">
              <w:rPr>
                <w:b/>
                <w:bCs/>
                <w:sz w:val="24"/>
                <w:szCs w:val="24"/>
              </w:rPr>
              <w:t>Escolar. Páginas 10 a la 19</w:t>
            </w:r>
          </w:p>
          <w:p w14:paraId="70EF85BD" w14:textId="10EDABD8" w:rsidR="002E5650" w:rsidRPr="00001CAD" w:rsidRDefault="002E5650" w:rsidP="00001CAD">
            <w:pPr>
              <w:jc w:val="both"/>
              <w:rPr>
                <w:sz w:val="24"/>
                <w:szCs w:val="24"/>
              </w:rPr>
            </w:pPr>
            <w:r w:rsidRPr="00001CAD">
              <w:rPr>
                <w:kern w:val="0"/>
                <w:sz w:val="24"/>
                <w:szCs w:val="24"/>
              </w:rPr>
              <w:t>Realizar un Periodimóvil para compartir sucesos interesantes e información relevante con toda su comunidad.</w:t>
            </w:r>
          </w:p>
        </w:tc>
        <w:tc>
          <w:tcPr>
            <w:tcW w:w="1423" w:type="dxa"/>
            <w:vAlign w:val="center"/>
          </w:tcPr>
          <w:p w14:paraId="2FEA84C5" w14:textId="4B6DBA17" w:rsidR="002E5650" w:rsidRPr="00001CAD" w:rsidRDefault="002E5650" w:rsidP="00001CAD">
            <w:pPr>
              <w:jc w:val="center"/>
              <w:rPr>
                <w:sz w:val="24"/>
                <w:szCs w:val="24"/>
              </w:rPr>
            </w:pPr>
            <w:r w:rsidRPr="00001CAD">
              <w:rPr>
                <w:noProof/>
                <w:sz w:val="24"/>
                <w:szCs w:val="24"/>
              </w:rPr>
              <w:drawing>
                <wp:inline distT="0" distB="0" distL="0" distR="0" wp14:anchorId="4B88DDE5" wp14:editId="5CB5765A">
                  <wp:extent cx="357231" cy="360000"/>
                  <wp:effectExtent l="0" t="0" r="5080" b="2540"/>
                  <wp:docPr id="1061357466" name="Imagen 10613574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57466" name="Imagen 1061357466"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388A4492" wp14:editId="2B7561C4">
                  <wp:extent cx="487791" cy="360000"/>
                  <wp:effectExtent l="0" t="0" r="7620" b="2540"/>
                  <wp:docPr id="503700182" name="Imagen 50370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E5650" w:rsidRPr="00001CAD" w14:paraId="5923CEA6" w14:textId="77777777" w:rsidTr="00B800F5">
        <w:tc>
          <w:tcPr>
            <w:tcW w:w="1102" w:type="dxa"/>
            <w:shd w:val="clear" w:color="auto" w:fill="F2F2F2" w:themeFill="background1" w:themeFillShade="F2"/>
            <w:vAlign w:val="center"/>
          </w:tcPr>
          <w:p w14:paraId="7EC6B5C4" w14:textId="5B767434" w:rsidR="002E5650" w:rsidRPr="00001CAD" w:rsidRDefault="002E5650" w:rsidP="00001CAD">
            <w:pPr>
              <w:jc w:val="center"/>
              <w:rPr>
                <w:sz w:val="24"/>
                <w:szCs w:val="24"/>
              </w:rPr>
            </w:pPr>
            <w:r w:rsidRPr="00001CAD">
              <w:rPr>
                <w:noProof/>
                <w:sz w:val="24"/>
                <w:szCs w:val="24"/>
              </w:rPr>
              <w:drawing>
                <wp:inline distT="0" distB="0" distL="0" distR="0" wp14:anchorId="6A54D7CA" wp14:editId="53E7459C">
                  <wp:extent cx="555319" cy="540000"/>
                  <wp:effectExtent l="0" t="0" r="0" b="0"/>
                  <wp:docPr id="590801826" name="Imagen 59080182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283812C5" w14:textId="241E7EFF" w:rsidR="002E5650" w:rsidRPr="00001CAD" w:rsidRDefault="002E5650" w:rsidP="00001CAD">
            <w:pPr>
              <w:jc w:val="both"/>
              <w:rPr>
                <w:sz w:val="24"/>
                <w:szCs w:val="24"/>
              </w:rPr>
            </w:pPr>
            <w:r w:rsidRPr="00001CAD">
              <w:rPr>
                <w:sz w:val="24"/>
                <w:szCs w:val="24"/>
              </w:rPr>
              <w:t>Funciones vitales que caracterizan a plantas y animales como seres vivos, y su relación con el entorno natural, así como sus cambios a través del tiempo.</w:t>
            </w:r>
          </w:p>
        </w:tc>
        <w:tc>
          <w:tcPr>
            <w:tcW w:w="6950" w:type="dxa"/>
            <w:shd w:val="clear" w:color="auto" w:fill="F2F2F2" w:themeFill="background1" w:themeFillShade="F2"/>
            <w:vAlign w:val="center"/>
          </w:tcPr>
          <w:p w14:paraId="40FAB55C" w14:textId="77777777" w:rsidR="002E5650" w:rsidRPr="00001CAD" w:rsidRDefault="002E5650" w:rsidP="00001CAD">
            <w:pPr>
              <w:jc w:val="both"/>
              <w:rPr>
                <w:sz w:val="24"/>
                <w:szCs w:val="24"/>
              </w:rPr>
            </w:pPr>
            <w:r w:rsidRPr="00001CAD">
              <w:rPr>
                <w:sz w:val="24"/>
                <w:szCs w:val="24"/>
              </w:rPr>
              <w:t>Explica la reproducción en plantas por semillas, tallos, hojas, raíces y su interacción con otros seres vivos y el entorno natural; identifica y representa las estructuras de una flor que participan en la reproducción.</w:t>
            </w:r>
          </w:p>
          <w:p w14:paraId="6D0C5127" w14:textId="77777777" w:rsidR="002E5650" w:rsidRPr="00001CAD" w:rsidRDefault="002E5650" w:rsidP="00001CAD">
            <w:pPr>
              <w:jc w:val="both"/>
              <w:rPr>
                <w:sz w:val="24"/>
                <w:szCs w:val="24"/>
              </w:rPr>
            </w:pPr>
            <w:r w:rsidRPr="00001CAD">
              <w:rPr>
                <w:sz w:val="24"/>
                <w:szCs w:val="24"/>
              </w:rPr>
              <w:t xml:space="preserve">Describe interacciones que ocurren entre los factores físicos y biológicos que intervienen en el proceso de reproducción de las plantas: polinización, dispersión de semillas y frutos, o germinación. </w:t>
            </w:r>
          </w:p>
          <w:p w14:paraId="0C9230FE" w14:textId="77777777" w:rsidR="002E5650" w:rsidRPr="00001CAD" w:rsidRDefault="002E5650" w:rsidP="00001CAD">
            <w:pPr>
              <w:jc w:val="both"/>
              <w:rPr>
                <w:sz w:val="24"/>
                <w:szCs w:val="24"/>
              </w:rPr>
            </w:pPr>
            <w:r w:rsidRPr="00001CAD">
              <w:rPr>
                <w:sz w:val="24"/>
                <w:szCs w:val="24"/>
              </w:rPr>
              <w:t xml:space="preserve">Indaga el tipo de desarrollo y nacimiento de diversos animales (insectos, arácnidos, moluscos, aves, mamíferos, reptiles, peces y anfibios) para clasificarlos en vivíparos y ovíparos. </w:t>
            </w:r>
          </w:p>
          <w:p w14:paraId="0A34DF12" w14:textId="5F6E426F" w:rsidR="002E5650" w:rsidRPr="00001CAD" w:rsidRDefault="002E5650" w:rsidP="00001CAD">
            <w:pPr>
              <w:jc w:val="both"/>
              <w:rPr>
                <w:sz w:val="24"/>
                <w:szCs w:val="24"/>
              </w:rPr>
            </w:pPr>
            <w:r w:rsidRPr="00001CAD">
              <w:rPr>
                <w:sz w:val="24"/>
                <w:szCs w:val="24"/>
              </w:rPr>
              <w:t>Comprende que la reproducción es una función que caracteriza a todas las plantas y los animales como seres vivos.</w:t>
            </w:r>
          </w:p>
        </w:tc>
        <w:tc>
          <w:tcPr>
            <w:tcW w:w="5686" w:type="dxa"/>
            <w:shd w:val="clear" w:color="auto" w:fill="F2F2F2" w:themeFill="background1" w:themeFillShade="F2"/>
            <w:vAlign w:val="center"/>
          </w:tcPr>
          <w:p w14:paraId="2268F1A7" w14:textId="648DB339" w:rsidR="002E5650" w:rsidRPr="00001CAD" w:rsidRDefault="002E5650" w:rsidP="00001CAD">
            <w:pPr>
              <w:jc w:val="both"/>
              <w:rPr>
                <w:b/>
                <w:bCs/>
                <w:kern w:val="0"/>
                <w:sz w:val="24"/>
                <w:szCs w:val="24"/>
              </w:rPr>
            </w:pPr>
            <w:r w:rsidRPr="00001CAD">
              <w:rPr>
                <w:b/>
                <w:bCs/>
                <w:kern w:val="0"/>
                <w:sz w:val="24"/>
                <w:szCs w:val="24"/>
              </w:rPr>
              <w:t>Proyecto: ¡Los seres vivos, muy vivos!</w:t>
            </w:r>
          </w:p>
          <w:p w14:paraId="5A89C683" w14:textId="1F12D7FD" w:rsidR="002E5650" w:rsidRPr="00001CAD" w:rsidRDefault="002E5650" w:rsidP="00001CAD">
            <w:pPr>
              <w:jc w:val="both"/>
              <w:rPr>
                <w:b/>
                <w:bCs/>
                <w:kern w:val="0"/>
                <w:sz w:val="24"/>
                <w:szCs w:val="24"/>
              </w:rPr>
            </w:pPr>
            <w:r w:rsidRPr="00001CAD">
              <w:rPr>
                <w:b/>
                <w:bCs/>
                <w:sz w:val="24"/>
                <w:szCs w:val="24"/>
              </w:rPr>
              <w:t>Comunitario. Páginas 102 a la 115</w:t>
            </w:r>
          </w:p>
          <w:p w14:paraId="295E5E4D" w14:textId="1C206900" w:rsidR="002E5650" w:rsidRPr="00001CAD" w:rsidRDefault="002E5650" w:rsidP="00001CAD">
            <w:pPr>
              <w:jc w:val="both"/>
              <w:rPr>
                <w:sz w:val="24"/>
                <w:szCs w:val="24"/>
              </w:rPr>
            </w:pPr>
            <w:r w:rsidRPr="00001CAD">
              <w:rPr>
                <w:kern w:val="0"/>
                <w:sz w:val="24"/>
                <w:szCs w:val="24"/>
              </w:rPr>
              <w:t>Identificar las características de plantas y animales como seres vivos y su desarrollo de crecimiento a través de la exploración de la naturaleza, para valorar el entorno que nos rodea. Además, diseñar un cartel de divulgación científica sobre los animales y las plantas de la comunidad.</w:t>
            </w:r>
          </w:p>
        </w:tc>
        <w:tc>
          <w:tcPr>
            <w:tcW w:w="1423" w:type="dxa"/>
            <w:shd w:val="clear" w:color="auto" w:fill="F2F2F2" w:themeFill="background1" w:themeFillShade="F2"/>
            <w:vAlign w:val="center"/>
          </w:tcPr>
          <w:p w14:paraId="2454829F" w14:textId="5134760B" w:rsidR="002E5650" w:rsidRPr="00001CAD" w:rsidRDefault="002E5650" w:rsidP="00001CAD">
            <w:pPr>
              <w:jc w:val="center"/>
              <w:rPr>
                <w:sz w:val="24"/>
                <w:szCs w:val="24"/>
              </w:rPr>
            </w:pPr>
            <w:r w:rsidRPr="00001CAD">
              <w:rPr>
                <w:noProof/>
                <w:kern w:val="0"/>
                <w:sz w:val="24"/>
                <w:szCs w:val="24"/>
                <w14:ligatures w14:val="none"/>
              </w:rPr>
              <w:drawing>
                <wp:inline distT="0" distB="0" distL="0" distR="0" wp14:anchorId="64A155AB" wp14:editId="1C605A83">
                  <wp:extent cx="361950" cy="361950"/>
                  <wp:effectExtent l="0" t="0" r="0" b="0"/>
                  <wp:docPr id="38698818" name="Imagen 3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98818" name="Imagen 34"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377D21D1" wp14:editId="56871AAD">
                  <wp:extent cx="361950" cy="361950"/>
                  <wp:effectExtent l="0" t="0" r="0" b="0"/>
                  <wp:docPr id="355329538"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p>
        </w:tc>
      </w:tr>
      <w:tr w:rsidR="002E5650" w:rsidRPr="00001CAD" w14:paraId="7D8B9297" w14:textId="77777777" w:rsidTr="005E75A2">
        <w:tc>
          <w:tcPr>
            <w:tcW w:w="1102" w:type="dxa"/>
            <w:vAlign w:val="center"/>
          </w:tcPr>
          <w:p w14:paraId="4DBB9BAF" w14:textId="6A665AB8" w:rsidR="002E5650" w:rsidRPr="00001CAD" w:rsidRDefault="002E5650" w:rsidP="00001CAD">
            <w:pPr>
              <w:jc w:val="center"/>
              <w:rPr>
                <w:sz w:val="24"/>
                <w:szCs w:val="24"/>
              </w:rPr>
            </w:pPr>
            <w:r w:rsidRPr="00001CAD">
              <w:rPr>
                <w:noProof/>
                <w:sz w:val="24"/>
                <w:szCs w:val="24"/>
              </w:rPr>
              <w:lastRenderedPageBreak/>
              <w:drawing>
                <wp:inline distT="0" distB="0" distL="0" distR="0" wp14:anchorId="73B33801" wp14:editId="3D788589">
                  <wp:extent cx="558881" cy="540000"/>
                  <wp:effectExtent l="0" t="0" r="0" b="0"/>
                  <wp:docPr id="1429090094" name="Imagen 14290900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3004" w:type="dxa"/>
            <w:vAlign w:val="center"/>
          </w:tcPr>
          <w:p w14:paraId="31505933" w14:textId="7425A2EA" w:rsidR="002E5650" w:rsidRPr="00001CAD" w:rsidRDefault="002E5650" w:rsidP="00001CAD">
            <w:pPr>
              <w:jc w:val="both"/>
              <w:rPr>
                <w:sz w:val="24"/>
                <w:szCs w:val="24"/>
              </w:rPr>
            </w:pPr>
            <w:r w:rsidRPr="00001CAD">
              <w:rPr>
                <w:sz w:val="24"/>
                <w:szCs w:val="24"/>
              </w:rPr>
              <w:t>Valoración de la biodiversidad en la localidad, entidad, México y el mundo, valores, acciones sustentables.</w:t>
            </w:r>
          </w:p>
        </w:tc>
        <w:tc>
          <w:tcPr>
            <w:tcW w:w="6950" w:type="dxa"/>
            <w:vAlign w:val="center"/>
          </w:tcPr>
          <w:p w14:paraId="62E7D6AE" w14:textId="77777777" w:rsidR="002E5650" w:rsidRPr="00001CAD" w:rsidRDefault="002E5650" w:rsidP="00001CAD">
            <w:pPr>
              <w:jc w:val="both"/>
              <w:rPr>
                <w:sz w:val="24"/>
                <w:szCs w:val="24"/>
              </w:rPr>
            </w:pPr>
            <w:r w:rsidRPr="00001CAD">
              <w:rPr>
                <w:sz w:val="24"/>
                <w:szCs w:val="24"/>
              </w:rPr>
              <w:t xml:space="preserve">Comprende la biodiversidad, su función como elemento vital en la Tierra y en el equilibrio de la biosfera, así como la importancia para la vida humana y de las demás especies. </w:t>
            </w:r>
          </w:p>
          <w:p w14:paraId="7323ABCC" w14:textId="77777777" w:rsidR="002E5650" w:rsidRPr="00001CAD" w:rsidRDefault="002E5650" w:rsidP="00001CAD">
            <w:pPr>
              <w:jc w:val="both"/>
              <w:rPr>
                <w:sz w:val="24"/>
                <w:szCs w:val="24"/>
              </w:rPr>
            </w:pPr>
            <w:r w:rsidRPr="00001CAD">
              <w:rPr>
                <w:sz w:val="24"/>
                <w:szCs w:val="24"/>
              </w:rPr>
              <w:t xml:space="preserve">Compara e interpreta representaciones cartográficas de la biodiversidad de México, su entidad y localidad, reconociendo su distribución y los elementos que la hacen posible (características y dinámica del suelo, tipo de clima, altitud, latitud y continentalidad, entre otros). </w:t>
            </w:r>
          </w:p>
          <w:p w14:paraId="3A82A21A" w14:textId="77777777" w:rsidR="002E5650" w:rsidRPr="00001CAD" w:rsidRDefault="002E5650" w:rsidP="00001CAD">
            <w:pPr>
              <w:jc w:val="both"/>
              <w:rPr>
                <w:sz w:val="24"/>
                <w:szCs w:val="24"/>
              </w:rPr>
            </w:pPr>
            <w:r w:rsidRPr="00001CAD">
              <w:rPr>
                <w:sz w:val="24"/>
                <w:szCs w:val="24"/>
              </w:rPr>
              <w:t xml:space="preserve">Indaga cómo y por qué está desapareciendo la biodiversidad, incluyendo los cambios del clima global y sus riesgos para la vida. </w:t>
            </w:r>
          </w:p>
          <w:p w14:paraId="727ABE15" w14:textId="409195FD" w:rsidR="002E5650" w:rsidRPr="00001CAD" w:rsidRDefault="002E5650" w:rsidP="00001CAD">
            <w:pPr>
              <w:jc w:val="both"/>
              <w:rPr>
                <w:sz w:val="24"/>
                <w:szCs w:val="24"/>
              </w:rPr>
            </w:pPr>
            <w:r w:rsidRPr="00001CAD">
              <w:rPr>
                <w:sz w:val="24"/>
                <w:szCs w:val="24"/>
              </w:rPr>
              <w:t>Propone y realiza acciones que ayuden a proteger la biodiversidad, de acuerdo con sus posibilidades, desde una perspectiva crítica.</w:t>
            </w:r>
          </w:p>
        </w:tc>
        <w:tc>
          <w:tcPr>
            <w:tcW w:w="5686" w:type="dxa"/>
            <w:vAlign w:val="center"/>
          </w:tcPr>
          <w:p w14:paraId="58CED833" w14:textId="3F4107D6" w:rsidR="002E5650" w:rsidRPr="00001CAD" w:rsidRDefault="002E5650" w:rsidP="00001CAD">
            <w:pPr>
              <w:jc w:val="both"/>
              <w:rPr>
                <w:b/>
                <w:bCs/>
                <w:kern w:val="0"/>
                <w:sz w:val="24"/>
                <w:szCs w:val="24"/>
              </w:rPr>
            </w:pPr>
            <w:r w:rsidRPr="00001CAD">
              <w:rPr>
                <w:b/>
                <w:bCs/>
                <w:kern w:val="0"/>
                <w:sz w:val="24"/>
                <w:szCs w:val="24"/>
              </w:rPr>
              <w:t>Proyecto:  Pensamos y protegemos la biodiversidad en México.</w:t>
            </w:r>
          </w:p>
          <w:p w14:paraId="78B271B0" w14:textId="0235C38F" w:rsidR="002E5650" w:rsidRPr="00001CAD" w:rsidRDefault="002E5650" w:rsidP="00001CAD">
            <w:pPr>
              <w:jc w:val="both"/>
              <w:rPr>
                <w:b/>
                <w:bCs/>
                <w:kern w:val="0"/>
                <w:sz w:val="24"/>
                <w:szCs w:val="24"/>
              </w:rPr>
            </w:pPr>
            <w:r w:rsidRPr="00001CAD">
              <w:rPr>
                <w:b/>
                <w:bCs/>
                <w:sz w:val="24"/>
                <w:szCs w:val="24"/>
              </w:rPr>
              <w:t>Aula. Páginas 186 a la 205</w:t>
            </w:r>
          </w:p>
          <w:p w14:paraId="69DB338C" w14:textId="1B9C5E00" w:rsidR="002E5650" w:rsidRPr="00001CAD" w:rsidRDefault="002E5650" w:rsidP="00001CAD">
            <w:pPr>
              <w:jc w:val="both"/>
              <w:rPr>
                <w:sz w:val="24"/>
                <w:szCs w:val="24"/>
              </w:rPr>
            </w:pPr>
            <w:r w:rsidRPr="00001CAD">
              <w:rPr>
                <w:kern w:val="0"/>
                <w:sz w:val="24"/>
                <w:szCs w:val="24"/>
              </w:rPr>
              <w:t>Conocer prácticas bioculturales que benefician y dañan la naturaleza. También crear un cuento con una propuesta para proteger la biodiversidad y fomentar la reflexión respecto a la importancia de cuidarla.</w:t>
            </w:r>
          </w:p>
        </w:tc>
        <w:tc>
          <w:tcPr>
            <w:tcW w:w="1423" w:type="dxa"/>
            <w:vAlign w:val="center"/>
          </w:tcPr>
          <w:p w14:paraId="19556EE2" w14:textId="18175131" w:rsidR="002E5650" w:rsidRPr="00001CAD" w:rsidRDefault="002E5650" w:rsidP="00001CAD">
            <w:pPr>
              <w:jc w:val="center"/>
              <w:rPr>
                <w:sz w:val="24"/>
                <w:szCs w:val="24"/>
              </w:rPr>
            </w:pPr>
            <w:r w:rsidRPr="00001CAD">
              <w:rPr>
                <w:noProof/>
                <w:sz w:val="24"/>
                <w:szCs w:val="24"/>
              </w:rPr>
              <w:drawing>
                <wp:inline distT="0" distB="0" distL="0" distR="0" wp14:anchorId="51927F52" wp14:editId="7C2B414E">
                  <wp:extent cx="360292" cy="360000"/>
                  <wp:effectExtent l="0" t="0" r="1905" b="2540"/>
                  <wp:docPr id="671043158" name="Imagen 67104315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43158" name="Imagen 671043158"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22754958" wp14:editId="088B8020">
                  <wp:extent cx="360193" cy="360000"/>
                  <wp:effectExtent l="0" t="0" r="1905" b="2540"/>
                  <wp:docPr id="1022210618" name="Imagen 102221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6ABF0637" wp14:editId="3D5E6DD5">
                  <wp:extent cx="487791" cy="360000"/>
                  <wp:effectExtent l="0" t="0" r="7620" b="2540"/>
                  <wp:docPr id="1637141125" name="Imagen 163714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E5650" w:rsidRPr="00001CAD" w14:paraId="635703F9" w14:textId="77777777" w:rsidTr="00B800F5">
        <w:tc>
          <w:tcPr>
            <w:tcW w:w="1102" w:type="dxa"/>
            <w:shd w:val="clear" w:color="auto" w:fill="F2F2F2" w:themeFill="background1" w:themeFillShade="F2"/>
            <w:vAlign w:val="center"/>
          </w:tcPr>
          <w:p w14:paraId="6E83976D" w14:textId="53A7A652" w:rsidR="002E5650" w:rsidRPr="00001CAD" w:rsidRDefault="002E5650" w:rsidP="00001CAD">
            <w:pPr>
              <w:jc w:val="center"/>
              <w:rPr>
                <w:sz w:val="24"/>
                <w:szCs w:val="24"/>
              </w:rPr>
            </w:pPr>
            <w:r w:rsidRPr="00001CAD">
              <w:rPr>
                <w:noProof/>
                <w:sz w:val="24"/>
                <w:szCs w:val="24"/>
              </w:rPr>
              <w:drawing>
                <wp:inline distT="0" distB="0" distL="0" distR="0" wp14:anchorId="61A4718D" wp14:editId="7CA51F49">
                  <wp:extent cx="554990" cy="539750"/>
                  <wp:effectExtent l="0" t="0" r="0" b="0"/>
                  <wp:docPr id="958385704" name="Imagen 9583857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004" w:type="dxa"/>
            <w:shd w:val="clear" w:color="auto" w:fill="F2F2F2" w:themeFill="background1" w:themeFillShade="F2"/>
            <w:vAlign w:val="center"/>
          </w:tcPr>
          <w:p w14:paraId="49551214" w14:textId="505C95C4" w:rsidR="002E5650" w:rsidRPr="00001CAD" w:rsidRDefault="002E5650" w:rsidP="00001CAD">
            <w:pPr>
              <w:jc w:val="both"/>
              <w:rPr>
                <w:sz w:val="24"/>
                <w:szCs w:val="24"/>
              </w:rPr>
            </w:pPr>
            <w:r w:rsidRPr="00001CAD">
              <w:rPr>
                <w:sz w:val="24"/>
                <w:szCs w:val="24"/>
              </w:rPr>
              <w:t>Sentido de comunidad y satisfacción de las necesidades humanas.</w:t>
            </w:r>
          </w:p>
        </w:tc>
        <w:tc>
          <w:tcPr>
            <w:tcW w:w="6950" w:type="dxa"/>
            <w:shd w:val="clear" w:color="auto" w:fill="F2F2F2" w:themeFill="background1" w:themeFillShade="F2"/>
            <w:vAlign w:val="center"/>
          </w:tcPr>
          <w:p w14:paraId="0AEA6FA0" w14:textId="77777777" w:rsidR="002E5650" w:rsidRPr="00001CAD" w:rsidRDefault="002E5650" w:rsidP="00001CAD">
            <w:pPr>
              <w:jc w:val="both"/>
              <w:rPr>
                <w:sz w:val="24"/>
                <w:szCs w:val="24"/>
              </w:rPr>
            </w:pPr>
            <w:r w:rsidRPr="00001CAD">
              <w:rPr>
                <w:sz w:val="24"/>
                <w:szCs w:val="24"/>
              </w:rPr>
              <w:t>Argumenta acerca de la pertenencia de ideas, conocimientos y prácticas culturales de la comunidad, para valorar sus beneficios y áreas de oportunidad en favor del bienestar individual y colectivo.</w:t>
            </w:r>
          </w:p>
          <w:p w14:paraId="5FA36F3E" w14:textId="5EC9046C" w:rsidR="002E5650" w:rsidRPr="00001CAD" w:rsidRDefault="002E5650" w:rsidP="00001CAD">
            <w:pPr>
              <w:jc w:val="both"/>
              <w:rPr>
                <w:sz w:val="24"/>
                <w:szCs w:val="24"/>
              </w:rPr>
            </w:pPr>
            <w:r w:rsidRPr="00001CAD">
              <w:rPr>
                <w:sz w:val="24"/>
                <w:szCs w:val="24"/>
              </w:rPr>
              <w:t>Experimenta formas de organización y representación gráfica, así como medios, recursos y procesos empleados en la satisfacción de necesidades. Con el fin de proponer mejoras orientadas a fomentar el desarrollo sostenible.</w:t>
            </w:r>
          </w:p>
        </w:tc>
        <w:tc>
          <w:tcPr>
            <w:tcW w:w="5686" w:type="dxa"/>
            <w:shd w:val="clear" w:color="auto" w:fill="F2F2F2" w:themeFill="background1" w:themeFillShade="F2"/>
            <w:vAlign w:val="center"/>
          </w:tcPr>
          <w:p w14:paraId="03B6758F" w14:textId="3CD6839F" w:rsidR="002E5650" w:rsidRPr="00001CAD" w:rsidRDefault="002E5650" w:rsidP="00001CAD">
            <w:pPr>
              <w:jc w:val="both"/>
              <w:rPr>
                <w:b/>
                <w:bCs/>
                <w:kern w:val="0"/>
                <w:sz w:val="24"/>
                <w:szCs w:val="24"/>
              </w:rPr>
            </w:pPr>
            <w:r w:rsidRPr="00001CAD">
              <w:rPr>
                <w:b/>
                <w:bCs/>
                <w:kern w:val="0"/>
                <w:sz w:val="24"/>
                <w:szCs w:val="24"/>
              </w:rPr>
              <w:t>Proyecto: Las voces de mi comunidad.</w:t>
            </w:r>
          </w:p>
          <w:p w14:paraId="4CA5FE4B" w14:textId="7A017F6C" w:rsidR="002E5650" w:rsidRPr="00001CAD" w:rsidRDefault="002E5650" w:rsidP="00001CAD">
            <w:pPr>
              <w:jc w:val="both"/>
              <w:rPr>
                <w:b/>
                <w:bCs/>
                <w:kern w:val="0"/>
                <w:sz w:val="24"/>
                <w:szCs w:val="24"/>
              </w:rPr>
            </w:pPr>
            <w:r w:rsidRPr="00001CAD">
              <w:rPr>
                <w:b/>
                <w:bCs/>
                <w:sz w:val="24"/>
                <w:szCs w:val="24"/>
              </w:rPr>
              <w:t>Comunitario. Páginas 326 a la 335</w:t>
            </w:r>
          </w:p>
          <w:p w14:paraId="1BEF7F88" w14:textId="0F88872D" w:rsidR="002E5650" w:rsidRPr="00001CAD" w:rsidRDefault="002E5650" w:rsidP="00001CAD">
            <w:pPr>
              <w:jc w:val="both"/>
              <w:rPr>
                <w:sz w:val="24"/>
                <w:szCs w:val="24"/>
              </w:rPr>
            </w:pPr>
            <w:r w:rsidRPr="00001CAD">
              <w:rPr>
                <w:kern w:val="0"/>
                <w:sz w:val="24"/>
                <w:szCs w:val="24"/>
              </w:rPr>
              <w:t>Explorar formas de organización y procesos para satisfacer necesidades e intereses de su comunidad. Además, organizar la Exposición colectiva “Las voces de mi comunidad” para reconocer el patrimonio cultural.</w:t>
            </w:r>
          </w:p>
        </w:tc>
        <w:tc>
          <w:tcPr>
            <w:tcW w:w="1423" w:type="dxa"/>
            <w:shd w:val="clear" w:color="auto" w:fill="F2F2F2" w:themeFill="background1" w:themeFillShade="F2"/>
            <w:vAlign w:val="center"/>
          </w:tcPr>
          <w:p w14:paraId="4DFC4E5C" w14:textId="6AA855E6" w:rsidR="002E5650" w:rsidRPr="00001CAD" w:rsidRDefault="002E5650" w:rsidP="00001CAD">
            <w:pPr>
              <w:jc w:val="center"/>
              <w:rPr>
                <w:sz w:val="24"/>
                <w:szCs w:val="24"/>
              </w:rPr>
            </w:pPr>
            <w:r w:rsidRPr="00001CAD">
              <w:rPr>
                <w:noProof/>
                <w:kern w:val="0"/>
                <w:sz w:val="24"/>
                <w:szCs w:val="24"/>
                <w14:ligatures w14:val="none"/>
              </w:rPr>
              <w:drawing>
                <wp:inline distT="0" distB="0" distL="0" distR="0" wp14:anchorId="56F44A5F" wp14:editId="74D5F4FA">
                  <wp:extent cx="352425" cy="361950"/>
                  <wp:effectExtent l="0" t="0" r="9525" b="0"/>
                  <wp:docPr id="543586497"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 cstate="print">
                            <a:extLst>
                              <a:ext uri="{28A0092B-C50C-407E-A947-70E740481C1C}">
                                <a14:useLocalDpi xmlns:a14="http://schemas.microsoft.com/office/drawing/2010/main" val="0"/>
                              </a:ext>
                            </a:extLst>
                          </a:blip>
                          <a:srcRect r="3140"/>
                          <a:stretch>
                            <a:fillRect/>
                          </a:stretch>
                        </pic:blipFill>
                        <pic:spPr bwMode="auto">
                          <a:xfrm>
                            <a:off x="0" y="0"/>
                            <a:ext cx="352425"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4F240C30" wp14:editId="34F46089">
                  <wp:extent cx="361950" cy="361950"/>
                  <wp:effectExtent l="0" t="0" r="0" b="0"/>
                  <wp:docPr id="1397396260" name="Imagen 1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96260" name="Imagen 153"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1E282C1B" wp14:editId="48ECD511">
                  <wp:extent cx="361950" cy="361950"/>
                  <wp:effectExtent l="0" t="0" r="0" b="0"/>
                  <wp:docPr id="1338119779" name="Imagen 15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119779" name="Imagen 152"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t="2647" r="4066"/>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1A5385BE" wp14:editId="113E7975">
                  <wp:extent cx="485775" cy="361950"/>
                  <wp:effectExtent l="0" t="0" r="9525" b="0"/>
                  <wp:docPr id="1587918916"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rcRect l="1137" r="1772"/>
                          <a:stretch>
                            <a:fillRect/>
                          </a:stretch>
                        </pic:blipFill>
                        <pic:spPr bwMode="auto">
                          <a:xfrm>
                            <a:off x="0" y="0"/>
                            <a:ext cx="485775"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24C63028" wp14:editId="62324047">
                  <wp:extent cx="314325" cy="361950"/>
                  <wp:effectExtent l="0" t="0" r="9525" b="0"/>
                  <wp:docPr id="1866777521" name="Imagen 148"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77521" name="Imagen 148" descr="Un dibujo de un perro&#10;&#10;Descripción generada automáticamente con confianza media"/>
                          <pic:cNvPicPr>
                            <a:picLocks noChangeAspect="1" noChangeArrowheads="1"/>
                          </pic:cNvPicPr>
                        </pic:nvPicPr>
                        <pic:blipFill>
                          <a:blip r:embed="rId20" cstate="print">
                            <a:extLst>
                              <a:ext uri="{28A0092B-C50C-407E-A947-70E740481C1C}">
                                <a14:useLocalDpi xmlns:a14="http://schemas.microsoft.com/office/drawing/2010/main" val="0"/>
                              </a:ext>
                            </a:extLst>
                          </a:blip>
                          <a:srcRect l="5630" t="5823" r="9314" b="2048"/>
                          <a:stretch>
                            <a:fillRect/>
                          </a:stretch>
                        </pic:blipFill>
                        <pic:spPr bwMode="auto">
                          <a:xfrm>
                            <a:off x="0" y="0"/>
                            <a:ext cx="314325" cy="361950"/>
                          </a:xfrm>
                          <a:prstGeom prst="rect">
                            <a:avLst/>
                          </a:prstGeom>
                          <a:noFill/>
                          <a:ln>
                            <a:noFill/>
                          </a:ln>
                        </pic:spPr>
                      </pic:pic>
                    </a:graphicData>
                  </a:graphic>
                </wp:inline>
              </w:drawing>
            </w:r>
          </w:p>
        </w:tc>
      </w:tr>
      <w:tr w:rsidR="002E5650" w:rsidRPr="00001CAD" w14:paraId="1C848FEB" w14:textId="77777777" w:rsidTr="005E75A2">
        <w:tc>
          <w:tcPr>
            <w:tcW w:w="1102" w:type="dxa"/>
            <w:vAlign w:val="center"/>
          </w:tcPr>
          <w:p w14:paraId="1C405E85" w14:textId="65AE3764" w:rsidR="002E5650" w:rsidRPr="00001CAD" w:rsidRDefault="002E5650" w:rsidP="00001CAD">
            <w:pPr>
              <w:jc w:val="center"/>
              <w:rPr>
                <w:sz w:val="24"/>
                <w:szCs w:val="24"/>
              </w:rPr>
            </w:pPr>
            <w:r w:rsidRPr="00001CAD">
              <w:rPr>
                <w:noProof/>
                <w:sz w:val="24"/>
                <w:szCs w:val="24"/>
              </w:rPr>
              <w:drawing>
                <wp:inline distT="0" distB="0" distL="0" distR="0" wp14:anchorId="678FEB8A" wp14:editId="174C02C6">
                  <wp:extent cx="558881" cy="540000"/>
                  <wp:effectExtent l="0" t="0" r="0" b="0"/>
                  <wp:docPr id="1432907000" name="Imagen 14329070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3004" w:type="dxa"/>
            <w:vAlign w:val="center"/>
          </w:tcPr>
          <w:p w14:paraId="6C76DFD7" w14:textId="1071BC4E" w:rsidR="002E5650" w:rsidRPr="00001CAD" w:rsidRDefault="002E5650" w:rsidP="00001CAD">
            <w:pPr>
              <w:jc w:val="both"/>
              <w:rPr>
                <w:sz w:val="24"/>
                <w:szCs w:val="24"/>
              </w:rPr>
            </w:pPr>
            <w:r w:rsidRPr="00001CAD">
              <w:rPr>
                <w:sz w:val="24"/>
                <w:szCs w:val="24"/>
              </w:rPr>
              <w:t>Pueblos y culturas de América y el mundo: el respeto a las costumbres, tradiciones y formas de vivir de diferentes culturas.</w:t>
            </w:r>
          </w:p>
        </w:tc>
        <w:tc>
          <w:tcPr>
            <w:tcW w:w="6950" w:type="dxa"/>
            <w:vAlign w:val="center"/>
          </w:tcPr>
          <w:p w14:paraId="7651AE29" w14:textId="77777777" w:rsidR="002E5650" w:rsidRPr="00001CAD" w:rsidRDefault="002E5650" w:rsidP="00001CAD">
            <w:pPr>
              <w:jc w:val="both"/>
              <w:rPr>
                <w:sz w:val="24"/>
                <w:szCs w:val="24"/>
              </w:rPr>
            </w:pPr>
            <w:r w:rsidRPr="00001CAD">
              <w:rPr>
                <w:sz w:val="24"/>
                <w:szCs w:val="24"/>
              </w:rPr>
              <w:t xml:space="preserve">Explora la vida cotidiana de pueblos originarios, comunidades y grupos sociales de diferentes lugares del Continente Americano, del pasado y el presente. </w:t>
            </w:r>
          </w:p>
          <w:p w14:paraId="36935315" w14:textId="77777777" w:rsidR="002E5650" w:rsidRPr="00001CAD" w:rsidRDefault="002E5650" w:rsidP="00001CAD">
            <w:pPr>
              <w:jc w:val="both"/>
              <w:rPr>
                <w:sz w:val="24"/>
                <w:szCs w:val="24"/>
              </w:rPr>
            </w:pPr>
            <w:r w:rsidRPr="00001CAD">
              <w:rPr>
                <w:sz w:val="24"/>
                <w:szCs w:val="24"/>
              </w:rPr>
              <w:t>Identifica cambios y permanencias de diversas identidades culturales y cosmovisiones, que expresan formas de relacionarse con los demás, con la naturaleza, con el cosmos y consigo mismo.</w:t>
            </w:r>
          </w:p>
          <w:p w14:paraId="4CE70D97" w14:textId="77777777" w:rsidR="002E5650" w:rsidRPr="00001CAD" w:rsidRDefault="002E5650" w:rsidP="00001CAD">
            <w:pPr>
              <w:jc w:val="both"/>
              <w:rPr>
                <w:sz w:val="24"/>
                <w:szCs w:val="24"/>
              </w:rPr>
            </w:pPr>
            <w:r w:rsidRPr="00001CAD">
              <w:rPr>
                <w:sz w:val="24"/>
                <w:szCs w:val="24"/>
              </w:rPr>
              <w:t xml:space="preserve">Localiza el Continente Americano y describe las características (clima, relieve, aguas continentales y oceánicas, poblaciones, diversidad sociocultural y lingüística). </w:t>
            </w:r>
          </w:p>
          <w:p w14:paraId="27763EE8" w14:textId="57014633" w:rsidR="002E5650" w:rsidRPr="00001CAD" w:rsidRDefault="002E5650" w:rsidP="00001CAD">
            <w:pPr>
              <w:jc w:val="both"/>
              <w:rPr>
                <w:sz w:val="24"/>
                <w:szCs w:val="24"/>
              </w:rPr>
            </w:pPr>
            <w:r w:rsidRPr="00001CAD">
              <w:rPr>
                <w:sz w:val="24"/>
                <w:szCs w:val="24"/>
              </w:rPr>
              <w:t xml:space="preserve">Reconoce los criterios a partir de los cuales el Continente Americano se subdivide en regiones geográficas de América del Norte, América Central, las Antillas y Sudamérica o América del </w:t>
            </w:r>
            <w:r w:rsidRPr="00001CAD">
              <w:rPr>
                <w:sz w:val="24"/>
                <w:szCs w:val="24"/>
              </w:rPr>
              <w:lastRenderedPageBreak/>
              <w:t>Sur, así como sus rasgos culturales y algunos procesos históricos vividos en lo que se ha denominado América anglosajona y América Latina, identificando algunas causas de las desigualdades sociales, económicas y educativas entre ambas regiones.</w:t>
            </w:r>
          </w:p>
        </w:tc>
        <w:tc>
          <w:tcPr>
            <w:tcW w:w="5686" w:type="dxa"/>
            <w:vAlign w:val="center"/>
          </w:tcPr>
          <w:p w14:paraId="008020FC" w14:textId="0C842D4D" w:rsidR="002E5650" w:rsidRPr="00001CAD" w:rsidRDefault="002E5650" w:rsidP="00001CAD">
            <w:pPr>
              <w:jc w:val="both"/>
              <w:rPr>
                <w:b/>
                <w:bCs/>
                <w:kern w:val="0"/>
                <w:sz w:val="24"/>
                <w:szCs w:val="24"/>
              </w:rPr>
            </w:pPr>
            <w:r w:rsidRPr="00001CAD">
              <w:rPr>
                <w:b/>
                <w:bCs/>
                <w:kern w:val="0"/>
                <w:sz w:val="24"/>
                <w:szCs w:val="24"/>
              </w:rPr>
              <w:lastRenderedPageBreak/>
              <w:t>Proyecto: Las diferentes culturas en el contexto americano.</w:t>
            </w:r>
          </w:p>
          <w:p w14:paraId="3169A4FE" w14:textId="12C17F5E" w:rsidR="002E5650" w:rsidRPr="00001CAD" w:rsidRDefault="002E5650" w:rsidP="00001CAD">
            <w:pPr>
              <w:jc w:val="both"/>
              <w:rPr>
                <w:b/>
                <w:bCs/>
                <w:kern w:val="0"/>
                <w:sz w:val="24"/>
                <w:szCs w:val="24"/>
              </w:rPr>
            </w:pPr>
            <w:r w:rsidRPr="00001CAD">
              <w:rPr>
                <w:b/>
                <w:bCs/>
                <w:sz w:val="24"/>
                <w:szCs w:val="24"/>
              </w:rPr>
              <w:t>Escolar. Páginas 224 a la 235</w:t>
            </w:r>
          </w:p>
          <w:p w14:paraId="7E58113C" w14:textId="43146554" w:rsidR="002E5650" w:rsidRPr="00001CAD" w:rsidRDefault="002E5650" w:rsidP="00001CAD">
            <w:pPr>
              <w:jc w:val="both"/>
              <w:rPr>
                <w:sz w:val="24"/>
                <w:szCs w:val="24"/>
              </w:rPr>
            </w:pPr>
            <w:r w:rsidRPr="00001CAD">
              <w:rPr>
                <w:kern w:val="0"/>
                <w:sz w:val="24"/>
                <w:szCs w:val="24"/>
              </w:rPr>
              <w:t>Investigar acerca de la diversidad cultural presente en el continente americano y reflexionar sobre las distintas realidades que se viven en el territorio. Además, realizar una Feria de la diversidad cultural para contribuir a contrarrestar el desconocimiento que gran parte de la población tiene de los pueblos originarios.</w:t>
            </w:r>
          </w:p>
        </w:tc>
        <w:tc>
          <w:tcPr>
            <w:tcW w:w="1423" w:type="dxa"/>
            <w:vAlign w:val="center"/>
          </w:tcPr>
          <w:p w14:paraId="139A2B87" w14:textId="3CD8C427" w:rsidR="002E5650" w:rsidRPr="00001CAD" w:rsidRDefault="002E5650" w:rsidP="00001CAD">
            <w:pPr>
              <w:jc w:val="center"/>
              <w:rPr>
                <w:sz w:val="24"/>
                <w:szCs w:val="24"/>
              </w:rPr>
            </w:pPr>
            <w:r w:rsidRPr="00001CAD">
              <w:rPr>
                <w:noProof/>
                <w:sz w:val="24"/>
                <w:szCs w:val="24"/>
              </w:rPr>
              <w:drawing>
                <wp:inline distT="0" distB="0" distL="0" distR="0" wp14:anchorId="62E9D645" wp14:editId="3FCE078F">
                  <wp:extent cx="351462" cy="360000"/>
                  <wp:effectExtent l="0" t="0" r="0" b="2540"/>
                  <wp:docPr id="1905053895" name="Imagen 1905053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5E04C167" wp14:editId="777C7F0E">
                  <wp:extent cx="360292" cy="360000"/>
                  <wp:effectExtent l="0" t="0" r="1905" b="2540"/>
                  <wp:docPr id="1495782327" name="Imagen 149578232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82327" name="Imagen 1495782327"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7E2338D7" wp14:editId="28487A95">
                  <wp:extent cx="312515" cy="360000"/>
                  <wp:effectExtent l="0" t="0" r="0" b="2540"/>
                  <wp:docPr id="1688774591" name="Imagen 168877459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774591" name="Imagen 1688774591"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B46C5" w:rsidRPr="00001CAD" w14:paraId="0C71EF54" w14:textId="77777777" w:rsidTr="00B800F5">
        <w:tc>
          <w:tcPr>
            <w:tcW w:w="1102" w:type="dxa"/>
            <w:shd w:val="clear" w:color="auto" w:fill="F2F2F2" w:themeFill="background1" w:themeFillShade="F2"/>
            <w:vAlign w:val="center"/>
          </w:tcPr>
          <w:p w14:paraId="2491F4DA" w14:textId="5A132026" w:rsidR="001B46C5" w:rsidRPr="00001CAD" w:rsidRDefault="001B46C5" w:rsidP="00001CAD">
            <w:pPr>
              <w:jc w:val="center"/>
              <w:rPr>
                <w:sz w:val="24"/>
                <w:szCs w:val="24"/>
              </w:rPr>
            </w:pPr>
            <w:r w:rsidRPr="00001CAD">
              <w:rPr>
                <w:noProof/>
                <w:sz w:val="24"/>
                <w:szCs w:val="24"/>
              </w:rPr>
              <w:drawing>
                <wp:inline distT="0" distB="0" distL="0" distR="0" wp14:anchorId="2AC530D1" wp14:editId="69EE81B0">
                  <wp:extent cx="554990" cy="539750"/>
                  <wp:effectExtent l="0" t="0" r="0" b="0"/>
                  <wp:docPr id="1554338339" name="Imagen 15543383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004" w:type="dxa"/>
            <w:shd w:val="clear" w:color="auto" w:fill="F2F2F2" w:themeFill="background1" w:themeFillShade="F2"/>
            <w:vAlign w:val="center"/>
          </w:tcPr>
          <w:p w14:paraId="0E6B17CE" w14:textId="3582C44C" w:rsidR="001B46C5" w:rsidRPr="00001CAD" w:rsidRDefault="001B46C5" w:rsidP="00001CAD">
            <w:pPr>
              <w:jc w:val="both"/>
              <w:rPr>
                <w:sz w:val="24"/>
                <w:szCs w:val="24"/>
              </w:rPr>
            </w:pPr>
            <w:r w:rsidRPr="00001CAD">
              <w:rPr>
                <w:sz w:val="24"/>
                <w:szCs w:val="24"/>
              </w:rPr>
              <w:t>Interacción motriz.</w:t>
            </w:r>
          </w:p>
        </w:tc>
        <w:tc>
          <w:tcPr>
            <w:tcW w:w="6950" w:type="dxa"/>
            <w:shd w:val="clear" w:color="auto" w:fill="F2F2F2" w:themeFill="background1" w:themeFillShade="F2"/>
            <w:vAlign w:val="center"/>
          </w:tcPr>
          <w:p w14:paraId="3D7CEDB0" w14:textId="74B16B3A" w:rsidR="001B46C5" w:rsidRPr="00001CAD" w:rsidRDefault="001B46C5" w:rsidP="00001CAD">
            <w:pPr>
              <w:jc w:val="both"/>
              <w:rPr>
                <w:sz w:val="24"/>
                <w:szCs w:val="24"/>
              </w:rPr>
            </w:pPr>
            <w:r w:rsidRPr="00001CAD">
              <w:rPr>
                <w:sz w:val="24"/>
                <w:szCs w:val="24"/>
              </w:rPr>
              <w:t>Promueve ambientes de participación en situaciones de juego, iniciación deportiva y cotidianas, para valorar posibles interacciones en favor de una sana convivencia.</w:t>
            </w:r>
          </w:p>
        </w:tc>
        <w:tc>
          <w:tcPr>
            <w:tcW w:w="5686" w:type="dxa"/>
            <w:shd w:val="clear" w:color="auto" w:fill="F2F2F2" w:themeFill="background1" w:themeFillShade="F2"/>
            <w:vAlign w:val="center"/>
          </w:tcPr>
          <w:p w14:paraId="32663B4B" w14:textId="45CAA1D6" w:rsidR="001B46C5" w:rsidRPr="00001CAD" w:rsidRDefault="001B46C5" w:rsidP="00001CAD">
            <w:pPr>
              <w:jc w:val="both"/>
              <w:rPr>
                <w:b/>
                <w:bCs/>
                <w:kern w:val="0"/>
                <w:sz w:val="24"/>
                <w:szCs w:val="24"/>
              </w:rPr>
            </w:pPr>
            <w:r w:rsidRPr="00001CAD">
              <w:rPr>
                <w:b/>
                <w:bCs/>
                <w:kern w:val="0"/>
                <w:sz w:val="24"/>
                <w:szCs w:val="24"/>
              </w:rPr>
              <w:t>Proyecto: El cuerpo parlanchín.</w:t>
            </w:r>
          </w:p>
          <w:p w14:paraId="4E51B49B" w14:textId="09CB618C" w:rsidR="001B46C5" w:rsidRPr="00001CAD" w:rsidRDefault="001B46C5" w:rsidP="00001CAD">
            <w:pPr>
              <w:jc w:val="both"/>
              <w:rPr>
                <w:b/>
                <w:bCs/>
                <w:kern w:val="0"/>
                <w:sz w:val="24"/>
                <w:szCs w:val="24"/>
              </w:rPr>
            </w:pPr>
            <w:r w:rsidRPr="00001CAD">
              <w:rPr>
                <w:b/>
                <w:bCs/>
                <w:sz w:val="24"/>
                <w:szCs w:val="24"/>
              </w:rPr>
              <w:t>Escolar. Páginas 290 a la 301</w:t>
            </w:r>
          </w:p>
          <w:p w14:paraId="7CB74716" w14:textId="30EA9516" w:rsidR="001B46C5" w:rsidRPr="00001CAD" w:rsidRDefault="001B46C5" w:rsidP="00001CAD">
            <w:pPr>
              <w:jc w:val="both"/>
              <w:rPr>
                <w:sz w:val="24"/>
                <w:szCs w:val="24"/>
              </w:rPr>
            </w:pPr>
            <w:r w:rsidRPr="00001CAD">
              <w:rPr>
                <w:kern w:val="0"/>
                <w:sz w:val="24"/>
                <w:szCs w:val="24"/>
              </w:rPr>
              <w:t>Reconocer que las situaciones cotidianas y de juego están relacionadas con ambientes de participación. Organizar, con sus compañeras y compañeros y maestra o maestro, una Jornada de juegos populares para valorar la importancia de las interacciones motrices en favor de la sana convivencia.</w:t>
            </w:r>
          </w:p>
        </w:tc>
        <w:tc>
          <w:tcPr>
            <w:tcW w:w="1423" w:type="dxa"/>
            <w:shd w:val="clear" w:color="auto" w:fill="F2F2F2" w:themeFill="background1" w:themeFillShade="F2"/>
            <w:vAlign w:val="center"/>
          </w:tcPr>
          <w:p w14:paraId="1E2F0224" w14:textId="7F935DF2" w:rsidR="001B46C5" w:rsidRPr="00001CAD" w:rsidRDefault="001B46C5" w:rsidP="00001CAD">
            <w:pPr>
              <w:jc w:val="center"/>
              <w:rPr>
                <w:sz w:val="24"/>
                <w:szCs w:val="24"/>
              </w:rPr>
            </w:pPr>
            <w:r w:rsidRPr="00001CAD">
              <w:rPr>
                <w:noProof/>
                <w:sz w:val="24"/>
                <w:szCs w:val="24"/>
              </w:rPr>
              <w:drawing>
                <wp:inline distT="0" distB="0" distL="0" distR="0" wp14:anchorId="5388197B" wp14:editId="2746543C">
                  <wp:extent cx="351462" cy="360000"/>
                  <wp:effectExtent l="0" t="0" r="0" b="2540"/>
                  <wp:docPr id="319637935" name="Imagen 319637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501A3F63" wp14:editId="19FE9EA5">
                  <wp:extent cx="362905" cy="360000"/>
                  <wp:effectExtent l="0" t="0" r="0" b="2540"/>
                  <wp:docPr id="1314111805" name="Imagen 131411180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11805" name="Imagen 1314111805"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5818E613" wp14:editId="4E3F4157">
                  <wp:extent cx="360193" cy="360000"/>
                  <wp:effectExtent l="0" t="0" r="1905" b="2540"/>
                  <wp:docPr id="138189877" name="Imagen 138189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B46C5" w:rsidRPr="00001CAD" w14:paraId="08EA3394" w14:textId="77777777" w:rsidTr="005E75A2">
        <w:tc>
          <w:tcPr>
            <w:tcW w:w="1102" w:type="dxa"/>
            <w:vAlign w:val="center"/>
          </w:tcPr>
          <w:p w14:paraId="09F7319A" w14:textId="7DF22CE0" w:rsidR="001B46C5" w:rsidRPr="00001CAD" w:rsidRDefault="001B46C5" w:rsidP="00001CAD">
            <w:pPr>
              <w:jc w:val="center"/>
              <w:rPr>
                <w:sz w:val="24"/>
                <w:szCs w:val="24"/>
              </w:rPr>
            </w:pPr>
            <w:r w:rsidRPr="00001CAD">
              <w:rPr>
                <w:noProof/>
                <w:sz w:val="24"/>
                <w:szCs w:val="24"/>
              </w:rPr>
              <w:drawing>
                <wp:inline distT="0" distB="0" distL="0" distR="0" wp14:anchorId="4EB09BD0" wp14:editId="68565FF0">
                  <wp:extent cx="550436" cy="540000"/>
                  <wp:effectExtent l="0" t="0" r="2540" b="0"/>
                  <wp:docPr id="1816458632" name="Imagen 1816458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6B368A61" w14:textId="2BDA41FF" w:rsidR="001B46C5" w:rsidRPr="00001CAD" w:rsidRDefault="001B46C5" w:rsidP="00001CAD">
            <w:pPr>
              <w:jc w:val="both"/>
              <w:rPr>
                <w:sz w:val="24"/>
                <w:szCs w:val="24"/>
              </w:rPr>
            </w:pPr>
            <w:r w:rsidRPr="00001CAD">
              <w:rPr>
                <w:sz w:val="24"/>
                <w:szCs w:val="24"/>
              </w:rPr>
              <w:t>Comprensión y producción de textos informativos, para ampliar sus conocimientos sobre temas de interés tanto colectivo como individual.</w:t>
            </w:r>
          </w:p>
        </w:tc>
        <w:tc>
          <w:tcPr>
            <w:tcW w:w="6950" w:type="dxa"/>
            <w:vAlign w:val="center"/>
          </w:tcPr>
          <w:p w14:paraId="6F22B08C" w14:textId="77777777" w:rsidR="001B46C5" w:rsidRPr="00001CAD" w:rsidRDefault="001B46C5" w:rsidP="00001CAD">
            <w:pPr>
              <w:jc w:val="both"/>
              <w:rPr>
                <w:sz w:val="24"/>
                <w:szCs w:val="24"/>
              </w:rPr>
            </w:pPr>
            <w:r w:rsidRPr="00001CAD">
              <w:rPr>
                <w:sz w:val="24"/>
                <w:szCs w:val="24"/>
              </w:rPr>
              <w:t xml:space="preserve">Selecciona y lee textos informativos sobre temas de su interés. </w:t>
            </w:r>
          </w:p>
          <w:p w14:paraId="20DBCDB1" w14:textId="77777777" w:rsidR="001B46C5" w:rsidRPr="00001CAD" w:rsidRDefault="001B46C5" w:rsidP="00001CAD">
            <w:pPr>
              <w:jc w:val="both"/>
              <w:rPr>
                <w:sz w:val="24"/>
                <w:szCs w:val="24"/>
              </w:rPr>
            </w:pPr>
            <w:r w:rsidRPr="00001CAD">
              <w:rPr>
                <w:sz w:val="24"/>
                <w:szCs w:val="24"/>
              </w:rPr>
              <w:t xml:space="preserve">Formula preguntas para guiar la búsqueda de información específica, para lo cual usa los signos de interrogación. </w:t>
            </w:r>
          </w:p>
          <w:p w14:paraId="2B6EC942" w14:textId="77777777" w:rsidR="001B46C5" w:rsidRPr="00001CAD" w:rsidRDefault="001B46C5" w:rsidP="00001CAD">
            <w:pPr>
              <w:jc w:val="both"/>
              <w:rPr>
                <w:sz w:val="24"/>
                <w:szCs w:val="24"/>
              </w:rPr>
            </w:pPr>
            <w:r w:rsidRPr="00001CAD">
              <w:rPr>
                <w:sz w:val="24"/>
                <w:szCs w:val="24"/>
              </w:rPr>
              <w:t>Reconoce el tema central de los textos leídos.</w:t>
            </w:r>
          </w:p>
          <w:p w14:paraId="2667963D" w14:textId="542BA72B" w:rsidR="001B46C5" w:rsidRPr="00001CAD" w:rsidRDefault="001B46C5" w:rsidP="00001CAD">
            <w:pPr>
              <w:jc w:val="both"/>
              <w:rPr>
                <w:sz w:val="24"/>
                <w:szCs w:val="24"/>
              </w:rPr>
            </w:pPr>
            <w:r w:rsidRPr="00001CAD">
              <w:rPr>
                <w:sz w:val="24"/>
                <w:szCs w:val="24"/>
              </w:rPr>
              <w:t>Escribe textos informativos, empleando signos de puntuación: coma, dos puntos, punto y seguido, y punto y aparte, para organizar las ideas dentro de los párrafos.</w:t>
            </w:r>
          </w:p>
        </w:tc>
        <w:tc>
          <w:tcPr>
            <w:tcW w:w="5686" w:type="dxa"/>
            <w:vAlign w:val="center"/>
          </w:tcPr>
          <w:p w14:paraId="72B24200" w14:textId="09AF77CC" w:rsidR="001B46C5" w:rsidRPr="00001CAD" w:rsidRDefault="001B46C5" w:rsidP="00001CAD">
            <w:pPr>
              <w:jc w:val="both"/>
              <w:rPr>
                <w:b/>
                <w:bCs/>
                <w:kern w:val="0"/>
                <w:sz w:val="24"/>
                <w:szCs w:val="24"/>
              </w:rPr>
            </w:pPr>
            <w:r w:rsidRPr="00001CAD">
              <w:rPr>
                <w:b/>
                <w:bCs/>
                <w:kern w:val="0"/>
                <w:sz w:val="24"/>
                <w:szCs w:val="24"/>
              </w:rPr>
              <w:t>Proyecto: Cihuatl: Sembrando historias de mi comunidad.</w:t>
            </w:r>
          </w:p>
          <w:p w14:paraId="419A845D" w14:textId="63035C45" w:rsidR="001B46C5" w:rsidRPr="00001CAD" w:rsidRDefault="001B46C5" w:rsidP="00001CAD">
            <w:pPr>
              <w:jc w:val="both"/>
              <w:rPr>
                <w:b/>
                <w:bCs/>
                <w:kern w:val="0"/>
                <w:sz w:val="24"/>
                <w:szCs w:val="24"/>
              </w:rPr>
            </w:pPr>
            <w:r w:rsidRPr="00001CAD">
              <w:rPr>
                <w:b/>
                <w:bCs/>
                <w:sz w:val="24"/>
                <w:szCs w:val="24"/>
              </w:rPr>
              <w:t>Comunitario. Páginas 10 a la 21</w:t>
            </w:r>
          </w:p>
          <w:p w14:paraId="6EFB6452" w14:textId="3C786B1E" w:rsidR="001B46C5" w:rsidRPr="00001CAD" w:rsidRDefault="001B46C5" w:rsidP="00001CAD">
            <w:pPr>
              <w:jc w:val="both"/>
              <w:rPr>
                <w:sz w:val="24"/>
                <w:szCs w:val="24"/>
              </w:rPr>
            </w:pPr>
            <w:r w:rsidRPr="00001CAD">
              <w:rPr>
                <w:kern w:val="0"/>
                <w:sz w:val="24"/>
                <w:szCs w:val="24"/>
              </w:rPr>
              <w:t>Participar en un Tianguis de la palabra mediante la lectura y escritura de un texto informativo. Emplear signos de puntuación para organizar las ideas dentro de los párrafos.</w:t>
            </w:r>
          </w:p>
        </w:tc>
        <w:tc>
          <w:tcPr>
            <w:tcW w:w="1423" w:type="dxa"/>
            <w:vAlign w:val="center"/>
          </w:tcPr>
          <w:p w14:paraId="3D44868A" w14:textId="6BBA89A9" w:rsidR="001B46C5" w:rsidRPr="00001CAD" w:rsidRDefault="001B46C5" w:rsidP="00001CAD">
            <w:pPr>
              <w:jc w:val="center"/>
              <w:rPr>
                <w:sz w:val="24"/>
                <w:szCs w:val="24"/>
              </w:rPr>
            </w:pPr>
            <w:r w:rsidRPr="00001CAD">
              <w:rPr>
                <w:noProof/>
                <w:sz w:val="24"/>
                <w:szCs w:val="24"/>
              </w:rPr>
              <w:drawing>
                <wp:inline distT="0" distB="0" distL="0" distR="0" wp14:anchorId="6E3FF72D" wp14:editId="26FA7103">
                  <wp:extent cx="351462" cy="360000"/>
                  <wp:effectExtent l="0" t="0" r="0" b="2540"/>
                  <wp:docPr id="433718388" name="Imagen 433718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70CE36B6" wp14:editId="3215CDEB">
                  <wp:extent cx="357231" cy="360000"/>
                  <wp:effectExtent l="0" t="0" r="5080" b="2540"/>
                  <wp:docPr id="1824285177" name="Imagen 182428517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85177" name="Imagen 1824285177"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09897622" wp14:editId="7985ADF2">
                  <wp:extent cx="362905" cy="360000"/>
                  <wp:effectExtent l="0" t="0" r="0" b="2540"/>
                  <wp:docPr id="1143084358" name="Imagen 114308435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84358" name="Imagen 1143084358"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186F1494" wp14:editId="78752863">
                  <wp:extent cx="487791" cy="360000"/>
                  <wp:effectExtent l="0" t="0" r="7620" b="2540"/>
                  <wp:docPr id="912375344" name="Imagen 91237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B46C5" w:rsidRPr="00001CAD" w14:paraId="6A51989E" w14:textId="77777777" w:rsidTr="00B800F5">
        <w:tc>
          <w:tcPr>
            <w:tcW w:w="1102" w:type="dxa"/>
            <w:shd w:val="clear" w:color="auto" w:fill="F2F2F2" w:themeFill="background1" w:themeFillShade="F2"/>
            <w:vAlign w:val="center"/>
          </w:tcPr>
          <w:p w14:paraId="1BC96745" w14:textId="54AB712C" w:rsidR="001B46C5" w:rsidRPr="00001CAD" w:rsidRDefault="001B46C5" w:rsidP="00001CAD">
            <w:pPr>
              <w:jc w:val="center"/>
              <w:rPr>
                <w:sz w:val="24"/>
                <w:szCs w:val="24"/>
              </w:rPr>
            </w:pPr>
            <w:r w:rsidRPr="00001CAD">
              <w:rPr>
                <w:noProof/>
                <w:sz w:val="24"/>
                <w:szCs w:val="24"/>
              </w:rPr>
              <w:drawing>
                <wp:inline distT="0" distB="0" distL="0" distR="0" wp14:anchorId="50218FE8" wp14:editId="329A98D7">
                  <wp:extent cx="554990" cy="539750"/>
                  <wp:effectExtent l="0" t="0" r="0" b="0"/>
                  <wp:docPr id="1698156592" name="Imagen 169815659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004" w:type="dxa"/>
            <w:shd w:val="clear" w:color="auto" w:fill="F2F2F2" w:themeFill="background1" w:themeFillShade="F2"/>
            <w:vAlign w:val="center"/>
          </w:tcPr>
          <w:p w14:paraId="188B85E1" w14:textId="0B696FAB" w:rsidR="001B46C5" w:rsidRPr="00001CAD" w:rsidRDefault="001B46C5" w:rsidP="00001CAD">
            <w:pPr>
              <w:jc w:val="both"/>
              <w:rPr>
                <w:sz w:val="24"/>
                <w:szCs w:val="24"/>
              </w:rPr>
            </w:pPr>
            <w:r w:rsidRPr="00001CAD">
              <w:rPr>
                <w:sz w:val="24"/>
                <w:szCs w:val="24"/>
              </w:rPr>
              <w:t>Alternativas ante conflictos y problemas de la vida en la comunidad.</w:t>
            </w:r>
          </w:p>
        </w:tc>
        <w:tc>
          <w:tcPr>
            <w:tcW w:w="6950" w:type="dxa"/>
            <w:shd w:val="clear" w:color="auto" w:fill="F2F2F2" w:themeFill="background1" w:themeFillShade="F2"/>
            <w:vAlign w:val="center"/>
          </w:tcPr>
          <w:p w14:paraId="66ED9D4E" w14:textId="77777777" w:rsidR="001B46C5" w:rsidRPr="00001CAD" w:rsidRDefault="001B46C5" w:rsidP="00001CAD">
            <w:pPr>
              <w:jc w:val="both"/>
              <w:rPr>
                <w:sz w:val="24"/>
                <w:szCs w:val="24"/>
              </w:rPr>
            </w:pPr>
            <w:r w:rsidRPr="00001CAD">
              <w:rPr>
                <w:sz w:val="24"/>
                <w:szCs w:val="24"/>
              </w:rPr>
              <w:t>Reflexiona sobre los conflictos que tiene en la escuela y la familia, para valorar las posibles alternativas de solución.</w:t>
            </w:r>
          </w:p>
          <w:p w14:paraId="3B9BCAFA" w14:textId="44B89D4A" w:rsidR="001B46C5" w:rsidRPr="00001CAD" w:rsidRDefault="001B46C5" w:rsidP="00001CAD">
            <w:pPr>
              <w:jc w:val="both"/>
              <w:rPr>
                <w:sz w:val="24"/>
                <w:szCs w:val="24"/>
              </w:rPr>
            </w:pPr>
            <w:r w:rsidRPr="00001CAD">
              <w:rPr>
                <w:sz w:val="24"/>
                <w:szCs w:val="24"/>
              </w:rPr>
              <w:t>Valora la pertinencia del diálogo, para solucionar los conflictos interpersonales.</w:t>
            </w:r>
          </w:p>
        </w:tc>
        <w:tc>
          <w:tcPr>
            <w:tcW w:w="5686" w:type="dxa"/>
            <w:shd w:val="clear" w:color="auto" w:fill="F2F2F2" w:themeFill="background1" w:themeFillShade="F2"/>
            <w:vAlign w:val="center"/>
          </w:tcPr>
          <w:p w14:paraId="1ADE6EFF" w14:textId="2B93738D" w:rsidR="001B46C5" w:rsidRPr="00001CAD" w:rsidRDefault="001B46C5" w:rsidP="00001CAD">
            <w:pPr>
              <w:jc w:val="both"/>
              <w:rPr>
                <w:b/>
                <w:bCs/>
                <w:kern w:val="0"/>
                <w:sz w:val="24"/>
                <w:szCs w:val="24"/>
              </w:rPr>
            </w:pPr>
            <w:r w:rsidRPr="00001CAD">
              <w:rPr>
                <w:b/>
                <w:bCs/>
                <w:kern w:val="0"/>
                <w:sz w:val="24"/>
                <w:szCs w:val="24"/>
              </w:rPr>
              <w:t>Proyecto: Construyamos ideas para la paz.</w:t>
            </w:r>
          </w:p>
          <w:p w14:paraId="62ABD0B8" w14:textId="4A2BF838" w:rsidR="001B46C5" w:rsidRPr="00001CAD" w:rsidRDefault="001B46C5" w:rsidP="00001CAD">
            <w:pPr>
              <w:jc w:val="both"/>
              <w:rPr>
                <w:b/>
                <w:bCs/>
                <w:kern w:val="0"/>
                <w:sz w:val="24"/>
                <w:szCs w:val="24"/>
              </w:rPr>
            </w:pPr>
            <w:r w:rsidRPr="00001CAD">
              <w:rPr>
                <w:b/>
                <w:bCs/>
                <w:sz w:val="24"/>
                <w:szCs w:val="24"/>
              </w:rPr>
              <w:t>Escolar. Páginas 238 a la 249</w:t>
            </w:r>
          </w:p>
          <w:p w14:paraId="62C6A22C" w14:textId="61692C89" w:rsidR="001B46C5" w:rsidRPr="00001CAD" w:rsidRDefault="001B46C5" w:rsidP="00001CAD">
            <w:pPr>
              <w:jc w:val="both"/>
              <w:rPr>
                <w:sz w:val="24"/>
                <w:szCs w:val="24"/>
              </w:rPr>
            </w:pPr>
            <w:r w:rsidRPr="00001CAD">
              <w:rPr>
                <w:kern w:val="0"/>
                <w:sz w:val="24"/>
                <w:szCs w:val="24"/>
              </w:rPr>
              <w:t>Identificar los conflictos más comunes en su escuela o su casa. Con sus compañeras y compañeros, elaborar una exposición artística o un tendedero para valorar la importancia del diálogo en la búsqueda de soluciones.</w:t>
            </w:r>
          </w:p>
        </w:tc>
        <w:tc>
          <w:tcPr>
            <w:tcW w:w="1423" w:type="dxa"/>
            <w:shd w:val="clear" w:color="auto" w:fill="F2F2F2" w:themeFill="background1" w:themeFillShade="F2"/>
            <w:vAlign w:val="center"/>
          </w:tcPr>
          <w:p w14:paraId="79486B84" w14:textId="419B47C4" w:rsidR="001B46C5" w:rsidRPr="00001CAD" w:rsidRDefault="001B46C5" w:rsidP="00001CAD">
            <w:pPr>
              <w:jc w:val="center"/>
              <w:rPr>
                <w:sz w:val="24"/>
                <w:szCs w:val="24"/>
              </w:rPr>
            </w:pPr>
            <w:r w:rsidRPr="00001CAD">
              <w:rPr>
                <w:noProof/>
                <w:sz w:val="24"/>
                <w:szCs w:val="24"/>
              </w:rPr>
              <w:drawing>
                <wp:inline distT="0" distB="0" distL="0" distR="0" wp14:anchorId="7D1CEFF5" wp14:editId="5A2E8E53">
                  <wp:extent cx="357231" cy="360000"/>
                  <wp:effectExtent l="0" t="0" r="5080" b="2540"/>
                  <wp:docPr id="1499033142" name="Imagen 14990331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33142" name="Imagen 1499033142"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4716FDF6" wp14:editId="5819B137">
                  <wp:extent cx="362905" cy="360000"/>
                  <wp:effectExtent l="0" t="0" r="0" b="2540"/>
                  <wp:docPr id="1015214486" name="Imagen 10152144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14486" name="Imagen 1015214486"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6CB06591" wp14:editId="46355CAB">
                  <wp:extent cx="360193" cy="360000"/>
                  <wp:effectExtent l="0" t="0" r="1905" b="2540"/>
                  <wp:docPr id="1867053626" name="Imagen 186705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B46C5" w:rsidRPr="00001CAD" w14:paraId="2011802C" w14:textId="77777777" w:rsidTr="005E75A2">
        <w:tc>
          <w:tcPr>
            <w:tcW w:w="1102" w:type="dxa"/>
            <w:vMerge w:val="restart"/>
            <w:vAlign w:val="center"/>
          </w:tcPr>
          <w:p w14:paraId="5758D45E" w14:textId="6CE11230" w:rsidR="001B46C5" w:rsidRPr="00001CAD" w:rsidRDefault="001B46C5" w:rsidP="00001CAD">
            <w:pPr>
              <w:jc w:val="center"/>
              <w:rPr>
                <w:sz w:val="24"/>
                <w:szCs w:val="24"/>
              </w:rPr>
            </w:pPr>
            <w:r w:rsidRPr="00001CAD">
              <w:rPr>
                <w:noProof/>
                <w:sz w:val="24"/>
                <w:szCs w:val="24"/>
              </w:rPr>
              <w:drawing>
                <wp:inline distT="0" distB="0" distL="0" distR="0" wp14:anchorId="1183A34B" wp14:editId="021C1E6F">
                  <wp:extent cx="555319" cy="540000"/>
                  <wp:effectExtent l="0" t="0" r="0" b="0"/>
                  <wp:docPr id="1188920144" name="Imagen 118892014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004" w:type="dxa"/>
            <w:vAlign w:val="center"/>
          </w:tcPr>
          <w:p w14:paraId="05D7F45E" w14:textId="37BE5EAD" w:rsidR="001B46C5" w:rsidRPr="00001CAD" w:rsidRDefault="001B46C5" w:rsidP="00001CAD">
            <w:pPr>
              <w:jc w:val="both"/>
              <w:rPr>
                <w:sz w:val="24"/>
                <w:szCs w:val="24"/>
              </w:rPr>
            </w:pPr>
            <w:r w:rsidRPr="00001CAD">
              <w:rPr>
                <w:sz w:val="24"/>
                <w:szCs w:val="24"/>
              </w:rPr>
              <w:t>Perímetro, área y noción de volumen</w:t>
            </w:r>
          </w:p>
        </w:tc>
        <w:tc>
          <w:tcPr>
            <w:tcW w:w="6950" w:type="dxa"/>
            <w:vAlign w:val="center"/>
          </w:tcPr>
          <w:p w14:paraId="48C661EF" w14:textId="1D42D8FC" w:rsidR="001B46C5" w:rsidRPr="00001CAD" w:rsidRDefault="001B46C5" w:rsidP="00001CAD">
            <w:pPr>
              <w:jc w:val="both"/>
              <w:rPr>
                <w:sz w:val="24"/>
                <w:szCs w:val="24"/>
              </w:rPr>
            </w:pPr>
            <w:r w:rsidRPr="00001CAD">
              <w:rPr>
                <w:sz w:val="24"/>
                <w:szCs w:val="24"/>
              </w:rPr>
              <w:t>Distingue unidades lineales de cuadráticas, al calcular, con el apoyo de retículas cuadriculadas, el perímetro y área de diferentes polígonos para reconocer que existen: a) figuras diferentes con el mismo perímetro y diferente área; b) figuras diferentes con la misma área y diferente perímetro; c) figuras diferentes con el mismo perímetro y con la misma área.</w:t>
            </w:r>
          </w:p>
        </w:tc>
        <w:tc>
          <w:tcPr>
            <w:tcW w:w="5686" w:type="dxa"/>
            <w:vMerge w:val="restart"/>
            <w:vAlign w:val="center"/>
          </w:tcPr>
          <w:p w14:paraId="7DA7F8F8" w14:textId="3E00BF3C" w:rsidR="001B46C5" w:rsidRPr="00001CAD" w:rsidRDefault="005C6185" w:rsidP="00001CAD">
            <w:pPr>
              <w:jc w:val="both"/>
              <w:rPr>
                <w:sz w:val="24"/>
                <w:szCs w:val="24"/>
              </w:rPr>
            </w:pPr>
            <w:r w:rsidRPr="005C6185">
              <w:rPr>
                <w:b/>
                <w:bCs/>
                <w:sz w:val="24"/>
                <w:szCs w:val="24"/>
              </w:rPr>
              <w:t>Secuencia didáctica</w:t>
            </w:r>
          </w:p>
        </w:tc>
        <w:tc>
          <w:tcPr>
            <w:tcW w:w="1423" w:type="dxa"/>
            <w:vMerge w:val="restart"/>
            <w:vAlign w:val="center"/>
          </w:tcPr>
          <w:p w14:paraId="3007388F" w14:textId="16B634C6" w:rsidR="001B46C5" w:rsidRPr="00001CAD" w:rsidRDefault="001B46C5" w:rsidP="00001CAD">
            <w:pPr>
              <w:jc w:val="center"/>
              <w:rPr>
                <w:sz w:val="24"/>
                <w:szCs w:val="24"/>
              </w:rPr>
            </w:pPr>
            <w:r w:rsidRPr="00001CAD">
              <w:rPr>
                <w:noProof/>
                <w:sz w:val="24"/>
                <w:szCs w:val="24"/>
              </w:rPr>
              <w:drawing>
                <wp:inline distT="0" distB="0" distL="0" distR="0" wp14:anchorId="67135FE0" wp14:editId="6D520D4F">
                  <wp:extent cx="357231" cy="360000"/>
                  <wp:effectExtent l="0" t="0" r="5080" b="2540"/>
                  <wp:docPr id="885803953" name="Imagen 8858039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85177" name="Imagen 1824285177"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B46C5" w:rsidRPr="00001CAD" w14:paraId="371FE1AA" w14:textId="77777777" w:rsidTr="005E75A2">
        <w:tc>
          <w:tcPr>
            <w:tcW w:w="1102" w:type="dxa"/>
            <w:vMerge/>
            <w:vAlign w:val="center"/>
          </w:tcPr>
          <w:p w14:paraId="5A6ED0A1" w14:textId="77777777" w:rsidR="001B46C5" w:rsidRPr="00001CAD" w:rsidRDefault="001B46C5" w:rsidP="00001CAD">
            <w:pPr>
              <w:jc w:val="center"/>
              <w:rPr>
                <w:sz w:val="24"/>
                <w:szCs w:val="24"/>
              </w:rPr>
            </w:pPr>
          </w:p>
        </w:tc>
        <w:tc>
          <w:tcPr>
            <w:tcW w:w="3004" w:type="dxa"/>
            <w:vAlign w:val="center"/>
          </w:tcPr>
          <w:p w14:paraId="6846969D" w14:textId="288AEFA0" w:rsidR="001B46C5" w:rsidRPr="00001CAD" w:rsidRDefault="001B46C5" w:rsidP="00001CAD">
            <w:pPr>
              <w:jc w:val="both"/>
              <w:rPr>
                <w:sz w:val="24"/>
                <w:szCs w:val="24"/>
              </w:rPr>
            </w:pPr>
            <w:r w:rsidRPr="00001CAD">
              <w:rPr>
                <w:sz w:val="24"/>
                <w:szCs w:val="24"/>
              </w:rPr>
              <w:t>Medición de longitud, masa y capacidad</w:t>
            </w:r>
          </w:p>
        </w:tc>
        <w:tc>
          <w:tcPr>
            <w:tcW w:w="6950" w:type="dxa"/>
            <w:vAlign w:val="center"/>
          </w:tcPr>
          <w:p w14:paraId="770CF4FA" w14:textId="751789D0" w:rsidR="001B46C5" w:rsidRPr="00001CAD" w:rsidRDefault="001B46C5" w:rsidP="00001CAD">
            <w:pPr>
              <w:jc w:val="both"/>
              <w:rPr>
                <w:sz w:val="24"/>
                <w:szCs w:val="24"/>
              </w:rPr>
            </w:pPr>
            <w:r w:rsidRPr="00001CAD">
              <w:rPr>
                <w:sz w:val="24"/>
                <w:szCs w:val="24"/>
              </w:rPr>
              <w:t>Resuelve situaciones problemáticas vinculadas a diferentes contextos que requieren calcular longitudes, masas o capacidades utilizando unidades convencionales, además del kilómetro y la tonelada.</w:t>
            </w:r>
          </w:p>
        </w:tc>
        <w:tc>
          <w:tcPr>
            <w:tcW w:w="5686" w:type="dxa"/>
            <w:vMerge/>
          </w:tcPr>
          <w:p w14:paraId="471F02E5" w14:textId="77777777" w:rsidR="001B46C5" w:rsidRPr="00001CAD" w:rsidRDefault="001B46C5" w:rsidP="00001CAD">
            <w:pPr>
              <w:rPr>
                <w:sz w:val="24"/>
                <w:szCs w:val="24"/>
              </w:rPr>
            </w:pPr>
          </w:p>
        </w:tc>
        <w:tc>
          <w:tcPr>
            <w:tcW w:w="1423" w:type="dxa"/>
            <w:vMerge/>
            <w:vAlign w:val="center"/>
          </w:tcPr>
          <w:p w14:paraId="0BBEF093" w14:textId="77777777" w:rsidR="001B46C5" w:rsidRPr="00001CAD" w:rsidRDefault="001B46C5" w:rsidP="00001CAD">
            <w:pPr>
              <w:jc w:val="center"/>
              <w:rPr>
                <w:sz w:val="24"/>
                <w:szCs w:val="24"/>
              </w:rPr>
            </w:pPr>
          </w:p>
        </w:tc>
      </w:tr>
    </w:tbl>
    <w:p w14:paraId="2201CB53" w14:textId="77777777" w:rsidR="00316095" w:rsidRPr="00001CAD" w:rsidRDefault="00316095" w:rsidP="00001CAD">
      <w:pPr>
        <w:rPr>
          <w:sz w:val="24"/>
          <w:szCs w:val="24"/>
        </w:rPr>
      </w:pPr>
    </w:p>
    <w:p w14:paraId="39E1EACC" w14:textId="77777777" w:rsidR="00316095" w:rsidRPr="00001CAD" w:rsidRDefault="00316095" w:rsidP="00001CAD">
      <w:pPr>
        <w:rPr>
          <w:sz w:val="24"/>
          <w:szCs w:val="24"/>
        </w:rPr>
      </w:pPr>
    </w:p>
    <w:p w14:paraId="661D2B72" w14:textId="77777777" w:rsidR="001B46C5" w:rsidRPr="00001CAD" w:rsidRDefault="001B46C5" w:rsidP="00001CAD">
      <w:pPr>
        <w:rPr>
          <w:sz w:val="24"/>
          <w:szCs w:val="24"/>
        </w:rPr>
      </w:pPr>
    </w:p>
    <w:p w14:paraId="312D2440" w14:textId="77777777" w:rsidR="001B46C5" w:rsidRPr="00001CAD" w:rsidRDefault="001B46C5" w:rsidP="00001CAD">
      <w:pPr>
        <w:rPr>
          <w:sz w:val="24"/>
          <w:szCs w:val="24"/>
        </w:rPr>
      </w:pPr>
    </w:p>
    <w:p w14:paraId="13C04C7F" w14:textId="77777777" w:rsidR="001B46C5" w:rsidRPr="00001CAD" w:rsidRDefault="001B46C5" w:rsidP="00001CAD">
      <w:pPr>
        <w:rPr>
          <w:sz w:val="24"/>
          <w:szCs w:val="24"/>
        </w:rPr>
      </w:pPr>
    </w:p>
    <w:p w14:paraId="58EF7A6E" w14:textId="77777777" w:rsidR="001B46C5" w:rsidRPr="00001CAD" w:rsidRDefault="001B46C5" w:rsidP="00001CAD">
      <w:pPr>
        <w:rPr>
          <w:sz w:val="24"/>
          <w:szCs w:val="24"/>
        </w:rPr>
      </w:pPr>
    </w:p>
    <w:p w14:paraId="79D74F1F" w14:textId="77777777" w:rsidR="001B46C5" w:rsidRPr="00001CAD" w:rsidRDefault="001B46C5" w:rsidP="00001CAD">
      <w:pPr>
        <w:rPr>
          <w:sz w:val="24"/>
          <w:szCs w:val="24"/>
        </w:rPr>
      </w:pPr>
    </w:p>
    <w:p w14:paraId="1BFBC64B" w14:textId="77777777" w:rsidR="001B46C5" w:rsidRDefault="001B46C5" w:rsidP="00001CAD">
      <w:pPr>
        <w:rPr>
          <w:sz w:val="24"/>
          <w:szCs w:val="24"/>
        </w:rPr>
      </w:pPr>
    </w:p>
    <w:p w14:paraId="00AB14B9" w14:textId="77777777" w:rsidR="005E75A2" w:rsidRDefault="005E75A2" w:rsidP="00001CAD">
      <w:pPr>
        <w:rPr>
          <w:sz w:val="24"/>
          <w:szCs w:val="24"/>
        </w:rPr>
      </w:pPr>
    </w:p>
    <w:p w14:paraId="35ADA103" w14:textId="77777777" w:rsidR="005E75A2" w:rsidRDefault="005E75A2" w:rsidP="00001CAD">
      <w:pPr>
        <w:rPr>
          <w:sz w:val="24"/>
          <w:szCs w:val="24"/>
        </w:rPr>
      </w:pPr>
    </w:p>
    <w:p w14:paraId="5A80B806" w14:textId="77777777" w:rsidR="005E75A2" w:rsidRDefault="005E75A2" w:rsidP="00001CAD">
      <w:pPr>
        <w:rPr>
          <w:sz w:val="24"/>
          <w:szCs w:val="24"/>
        </w:rPr>
      </w:pPr>
    </w:p>
    <w:p w14:paraId="5877A95C" w14:textId="77777777" w:rsidR="005E75A2" w:rsidRDefault="005E75A2" w:rsidP="00001CAD">
      <w:pPr>
        <w:rPr>
          <w:sz w:val="24"/>
          <w:szCs w:val="24"/>
        </w:rPr>
      </w:pPr>
    </w:p>
    <w:p w14:paraId="4BFF6BE6" w14:textId="77777777" w:rsidR="005E75A2" w:rsidRDefault="005E75A2" w:rsidP="00001CAD">
      <w:pPr>
        <w:rPr>
          <w:sz w:val="24"/>
          <w:szCs w:val="24"/>
        </w:rPr>
      </w:pPr>
    </w:p>
    <w:p w14:paraId="16F8AC02" w14:textId="77777777" w:rsidR="005E75A2" w:rsidRDefault="005E75A2" w:rsidP="00001CAD">
      <w:pPr>
        <w:rPr>
          <w:sz w:val="24"/>
          <w:szCs w:val="24"/>
        </w:rPr>
      </w:pPr>
    </w:p>
    <w:p w14:paraId="512B2703" w14:textId="77777777" w:rsidR="005E75A2" w:rsidRDefault="005E75A2" w:rsidP="00001CAD">
      <w:pPr>
        <w:rPr>
          <w:sz w:val="24"/>
          <w:szCs w:val="24"/>
        </w:rPr>
      </w:pPr>
    </w:p>
    <w:p w14:paraId="163F0B0D" w14:textId="77777777" w:rsidR="005E75A2" w:rsidRDefault="005E75A2" w:rsidP="00001CAD">
      <w:pPr>
        <w:rPr>
          <w:sz w:val="24"/>
          <w:szCs w:val="24"/>
        </w:rPr>
      </w:pPr>
    </w:p>
    <w:p w14:paraId="56B74406" w14:textId="77777777" w:rsidR="005E75A2" w:rsidRDefault="005E75A2" w:rsidP="00001CAD">
      <w:pPr>
        <w:rPr>
          <w:sz w:val="24"/>
          <w:szCs w:val="24"/>
        </w:rPr>
      </w:pPr>
    </w:p>
    <w:p w14:paraId="175184C0" w14:textId="77777777" w:rsidR="005E75A2" w:rsidRDefault="005E75A2" w:rsidP="00001CAD">
      <w:pPr>
        <w:rPr>
          <w:sz w:val="24"/>
          <w:szCs w:val="24"/>
        </w:rPr>
      </w:pPr>
    </w:p>
    <w:p w14:paraId="1E626FC6" w14:textId="77777777" w:rsidR="005E75A2" w:rsidRDefault="005E75A2" w:rsidP="00001CAD">
      <w:pPr>
        <w:rPr>
          <w:sz w:val="24"/>
          <w:szCs w:val="24"/>
        </w:rPr>
      </w:pPr>
    </w:p>
    <w:p w14:paraId="1E8332AD" w14:textId="77777777" w:rsidR="005E75A2" w:rsidRDefault="005E75A2" w:rsidP="00001CAD">
      <w:pPr>
        <w:rPr>
          <w:sz w:val="24"/>
          <w:szCs w:val="24"/>
        </w:rPr>
      </w:pPr>
    </w:p>
    <w:p w14:paraId="553A87E4" w14:textId="77777777" w:rsidR="005E75A2" w:rsidRDefault="005E75A2" w:rsidP="00001CAD">
      <w:pPr>
        <w:rPr>
          <w:sz w:val="24"/>
          <w:szCs w:val="24"/>
        </w:rPr>
      </w:pPr>
    </w:p>
    <w:p w14:paraId="4E35B305" w14:textId="77777777" w:rsidR="005E75A2" w:rsidRDefault="005E75A2" w:rsidP="00001CAD">
      <w:pPr>
        <w:rPr>
          <w:sz w:val="24"/>
          <w:szCs w:val="24"/>
        </w:rPr>
      </w:pPr>
    </w:p>
    <w:p w14:paraId="0CFDABA4" w14:textId="77777777" w:rsidR="005E75A2" w:rsidRDefault="005E75A2" w:rsidP="00001CAD">
      <w:pPr>
        <w:rPr>
          <w:sz w:val="24"/>
          <w:szCs w:val="24"/>
        </w:rPr>
      </w:pPr>
    </w:p>
    <w:p w14:paraId="0E070A59" w14:textId="77777777" w:rsidR="005E75A2" w:rsidRDefault="005E75A2" w:rsidP="00001CAD">
      <w:pPr>
        <w:rPr>
          <w:sz w:val="24"/>
          <w:szCs w:val="24"/>
        </w:rPr>
      </w:pPr>
    </w:p>
    <w:p w14:paraId="00554E0B" w14:textId="77777777" w:rsidR="005E75A2" w:rsidRPr="00001CAD" w:rsidRDefault="005E75A2" w:rsidP="00001CAD">
      <w:pPr>
        <w:rPr>
          <w:sz w:val="24"/>
          <w:szCs w:val="24"/>
        </w:rPr>
      </w:pPr>
    </w:p>
    <w:p w14:paraId="19171A2D" w14:textId="77777777" w:rsidR="001B46C5" w:rsidRPr="00001CAD" w:rsidRDefault="001B46C5" w:rsidP="00001CAD">
      <w:pPr>
        <w:rPr>
          <w:sz w:val="24"/>
          <w:szCs w:val="24"/>
        </w:rPr>
      </w:pPr>
    </w:p>
    <w:p w14:paraId="7E7FA2FB" w14:textId="77777777" w:rsidR="001B46C5" w:rsidRPr="00001CAD" w:rsidRDefault="001B46C5" w:rsidP="00001CAD">
      <w:pPr>
        <w:rPr>
          <w:sz w:val="24"/>
          <w:szCs w:val="24"/>
        </w:rPr>
      </w:pPr>
    </w:p>
    <w:p w14:paraId="697A8FD9" w14:textId="77777777" w:rsidR="001B46C5" w:rsidRPr="00001CAD" w:rsidRDefault="001B46C5" w:rsidP="00001CAD">
      <w:pPr>
        <w:rPr>
          <w:sz w:val="24"/>
          <w:szCs w:val="24"/>
        </w:rPr>
      </w:pPr>
    </w:p>
    <w:p w14:paraId="358B234D" w14:textId="77777777" w:rsidR="001B46C5" w:rsidRPr="00001CAD" w:rsidRDefault="001B46C5" w:rsidP="00001CAD">
      <w:pPr>
        <w:rPr>
          <w:sz w:val="24"/>
          <w:szCs w:val="24"/>
        </w:rPr>
      </w:pPr>
    </w:p>
    <w:p w14:paraId="702BC21D" w14:textId="77777777" w:rsidR="001B46C5" w:rsidRPr="00001CAD" w:rsidRDefault="001B46C5" w:rsidP="00001CAD">
      <w:pPr>
        <w:rPr>
          <w:sz w:val="24"/>
          <w:szCs w:val="24"/>
        </w:rPr>
      </w:pPr>
    </w:p>
    <w:p w14:paraId="420344B6" w14:textId="755FE6B4" w:rsidR="00C07083" w:rsidRPr="00001CAD" w:rsidRDefault="007663CB" w:rsidP="00001CAD">
      <w:pPr>
        <w:rPr>
          <w:b/>
          <w:bCs/>
        </w:rPr>
      </w:pPr>
      <w:r w:rsidRPr="005D1E57">
        <w:rPr>
          <w:b/>
          <w:bCs/>
          <w:highlight w:val="yellow"/>
        </w:rPr>
        <w:lastRenderedPageBreak/>
        <w:t>DICIEMBRE</w:t>
      </w:r>
      <w:r w:rsidR="00C07083" w:rsidRPr="00001CAD">
        <w:rPr>
          <w:b/>
          <w:bCs/>
        </w:rPr>
        <w:t>. Dosificación para el programa analítico</w:t>
      </w:r>
    </w:p>
    <w:p w14:paraId="126FDAC7" w14:textId="77777777" w:rsidR="00C07083" w:rsidRPr="00001CAD" w:rsidRDefault="00C07083" w:rsidP="00001CAD"/>
    <w:tbl>
      <w:tblPr>
        <w:tblStyle w:val="Tablaconcuadrcula"/>
        <w:tblW w:w="5000" w:type="pct"/>
        <w:tblLook w:val="04A0" w:firstRow="1" w:lastRow="0" w:firstColumn="1" w:lastColumn="0" w:noHBand="0" w:noVBand="1"/>
      </w:tblPr>
      <w:tblGrid>
        <w:gridCol w:w="1102"/>
        <w:gridCol w:w="3004"/>
        <w:gridCol w:w="6950"/>
        <w:gridCol w:w="5686"/>
        <w:gridCol w:w="1423"/>
      </w:tblGrid>
      <w:tr w:rsidR="00C07083" w:rsidRPr="00001CAD" w14:paraId="5DE86310" w14:textId="77777777" w:rsidTr="005E75A2">
        <w:tc>
          <w:tcPr>
            <w:tcW w:w="1102" w:type="dxa"/>
            <w:shd w:val="clear" w:color="auto" w:fill="A5C9EB" w:themeFill="text2" w:themeFillTint="40"/>
            <w:vAlign w:val="center"/>
          </w:tcPr>
          <w:p w14:paraId="6828C3E8" w14:textId="77777777" w:rsidR="00C07083" w:rsidRPr="00001CAD" w:rsidRDefault="00C07083" w:rsidP="00001CAD">
            <w:pPr>
              <w:jc w:val="center"/>
              <w:rPr>
                <w:b/>
                <w:bCs/>
                <w:sz w:val="24"/>
                <w:szCs w:val="24"/>
              </w:rPr>
            </w:pPr>
            <w:r w:rsidRPr="00001CAD">
              <w:rPr>
                <w:b/>
                <w:bCs/>
                <w:sz w:val="24"/>
                <w:szCs w:val="24"/>
              </w:rPr>
              <w:t>CAMPO</w:t>
            </w:r>
          </w:p>
        </w:tc>
        <w:tc>
          <w:tcPr>
            <w:tcW w:w="3004" w:type="dxa"/>
            <w:shd w:val="clear" w:color="auto" w:fill="A5C9EB" w:themeFill="text2" w:themeFillTint="40"/>
            <w:vAlign w:val="center"/>
          </w:tcPr>
          <w:p w14:paraId="7EF07D49" w14:textId="77777777" w:rsidR="00C07083" w:rsidRPr="00001CAD" w:rsidRDefault="00C07083" w:rsidP="00001CAD">
            <w:pPr>
              <w:jc w:val="center"/>
              <w:rPr>
                <w:b/>
                <w:bCs/>
                <w:sz w:val="24"/>
                <w:szCs w:val="24"/>
              </w:rPr>
            </w:pPr>
            <w:r w:rsidRPr="00001CAD">
              <w:rPr>
                <w:b/>
                <w:bCs/>
                <w:sz w:val="24"/>
                <w:szCs w:val="24"/>
              </w:rPr>
              <w:t>CONTENIDO</w:t>
            </w:r>
          </w:p>
        </w:tc>
        <w:tc>
          <w:tcPr>
            <w:tcW w:w="6950" w:type="dxa"/>
            <w:shd w:val="clear" w:color="auto" w:fill="A5C9EB" w:themeFill="text2" w:themeFillTint="40"/>
            <w:vAlign w:val="center"/>
          </w:tcPr>
          <w:p w14:paraId="6B0349D6" w14:textId="77777777" w:rsidR="00C07083" w:rsidRPr="00001CAD" w:rsidRDefault="00C07083" w:rsidP="00001CAD">
            <w:pPr>
              <w:jc w:val="center"/>
              <w:rPr>
                <w:b/>
                <w:bCs/>
                <w:sz w:val="24"/>
                <w:szCs w:val="24"/>
              </w:rPr>
            </w:pPr>
            <w:r w:rsidRPr="00001CAD">
              <w:rPr>
                <w:b/>
                <w:bCs/>
                <w:sz w:val="24"/>
                <w:szCs w:val="24"/>
              </w:rPr>
              <w:t>PDA</w:t>
            </w:r>
          </w:p>
        </w:tc>
        <w:tc>
          <w:tcPr>
            <w:tcW w:w="5686" w:type="dxa"/>
            <w:shd w:val="clear" w:color="auto" w:fill="A5C9EB" w:themeFill="text2" w:themeFillTint="40"/>
            <w:vAlign w:val="center"/>
          </w:tcPr>
          <w:p w14:paraId="78347B5E" w14:textId="77777777" w:rsidR="00C07083" w:rsidRPr="00001CAD" w:rsidRDefault="00C07083" w:rsidP="00001CAD">
            <w:pPr>
              <w:jc w:val="center"/>
              <w:rPr>
                <w:b/>
                <w:bCs/>
                <w:sz w:val="24"/>
                <w:szCs w:val="24"/>
              </w:rPr>
            </w:pPr>
            <w:r w:rsidRPr="00001CAD">
              <w:rPr>
                <w:b/>
                <w:bCs/>
                <w:sz w:val="24"/>
                <w:szCs w:val="24"/>
              </w:rPr>
              <w:t>ORIENTACIONES DIDÁCTICAS</w:t>
            </w:r>
          </w:p>
        </w:tc>
        <w:tc>
          <w:tcPr>
            <w:tcW w:w="1423" w:type="dxa"/>
            <w:shd w:val="clear" w:color="auto" w:fill="A5C9EB" w:themeFill="text2" w:themeFillTint="40"/>
            <w:vAlign w:val="center"/>
          </w:tcPr>
          <w:p w14:paraId="106DC342" w14:textId="77777777" w:rsidR="00C07083" w:rsidRPr="00001CAD" w:rsidRDefault="00C07083" w:rsidP="00001CAD">
            <w:pPr>
              <w:jc w:val="center"/>
              <w:rPr>
                <w:b/>
                <w:bCs/>
                <w:sz w:val="24"/>
                <w:szCs w:val="24"/>
              </w:rPr>
            </w:pPr>
            <w:r w:rsidRPr="00001CAD">
              <w:rPr>
                <w:b/>
                <w:bCs/>
                <w:sz w:val="24"/>
                <w:szCs w:val="24"/>
              </w:rPr>
              <w:t>EJES</w:t>
            </w:r>
          </w:p>
        </w:tc>
      </w:tr>
      <w:tr w:rsidR="0076560B" w:rsidRPr="00001CAD" w14:paraId="6F35FA18" w14:textId="77777777" w:rsidTr="005E75A2">
        <w:tc>
          <w:tcPr>
            <w:tcW w:w="1102" w:type="dxa"/>
            <w:vAlign w:val="center"/>
          </w:tcPr>
          <w:p w14:paraId="372D3D79" w14:textId="05DC72BD" w:rsidR="0076560B" w:rsidRPr="00001CAD" w:rsidRDefault="0076560B" w:rsidP="00001CAD">
            <w:pPr>
              <w:jc w:val="center"/>
              <w:rPr>
                <w:sz w:val="24"/>
                <w:szCs w:val="24"/>
              </w:rPr>
            </w:pPr>
            <w:r w:rsidRPr="00001CAD">
              <w:rPr>
                <w:noProof/>
                <w:sz w:val="24"/>
                <w:szCs w:val="24"/>
              </w:rPr>
              <w:drawing>
                <wp:inline distT="0" distB="0" distL="0" distR="0" wp14:anchorId="752A7B86" wp14:editId="79D1ACBA">
                  <wp:extent cx="550436" cy="540000"/>
                  <wp:effectExtent l="0" t="0" r="2540" b="0"/>
                  <wp:docPr id="347757469" name="Imagen 347757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5D9C0A92" w14:textId="0F900548" w:rsidR="0076560B" w:rsidRPr="00001CAD" w:rsidRDefault="0076560B" w:rsidP="00001CAD">
            <w:pPr>
              <w:jc w:val="both"/>
              <w:rPr>
                <w:sz w:val="24"/>
                <w:szCs w:val="24"/>
              </w:rPr>
            </w:pPr>
            <w:r w:rsidRPr="00001CAD">
              <w:rPr>
                <w:sz w:val="24"/>
                <w:szCs w:val="24"/>
              </w:rPr>
              <w:t>Reconocimiento de la diversidad lingüística de México.</w:t>
            </w:r>
          </w:p>
        </w:tc>
        <w:tc>
          <w:tcPr>
            <w:tcW w:w="6950" w:type="dxa"/>
            <w:vAlign w:val="center"/>
          </w:tcPr>
          <w:p w14:paraId="2327420C" w14:textId="77777777" w:rsidR="0076560B" w:rsidRPr="00001CAD" w:rsidRDefault="0076560B" w:rsidP="00001CAD">
            <w:pPr>
              <w:jc w:val="both"/>
              <w:rPr>
                <w:sz w:val="24"/>
                <w:szCs w:val="24"/>
              </w:rPr>
            </w:pPr>
            <w:r w:rsidRPr="00001CAD">
              <w:rPr>
                <w:sz w:val="24"/>
                <w:szCs w:val="24"/>
              </w:rPr>
              <w:t xml:space="preserve">Investiga en fuentes impresas y/o electrónicas sobre la diversidad lingüística en México y sobre la influencia de las lenguas originarias en el español en México. </w:t>
            </w:r>
          </w:p>
          <w:p w14:paraId="341D8440" w14:textId="77777777" w:rsidR="0076560B" w:rsidRPr="00001CAD" w:rsidRDefault="0076560B" w:rsidP="00001CAD">
            <w:pPr>
              <w:jc w:val="both"/>
              <w:rPr>
                <w:sz w:val="24"/>
                <w:szCs w:val="24"/>
              </w:rPr>
            </w:pPr>
            <w:r w:rsidRPr="00001CAD">
              <w:rPr>
                <w:sz w:val="24"/>
                <w:szCs w:val="24"/>
              </w:rPr>
              <w:t xml:space="preserve">Averigua por medio de entrevistas con adultos mayores y la consulta de diccionarios, algunas palabras usuales en el español mexicano que provienen de lenguas originarias. </w:t>
            </w:r>
          </w:p>
          <w:p w14:paraId="6B67666F" w14:textId="77777777" w:rsidR="0076560B" w:rsidRPr="00001CAD" w:rsidRDefault="0076560B" w:rsidP="00001CAD">
            <w:pPr>
              <w:jc w:val="both"/>
              <w:rPr>
                <w:sz w:val="24"/>
                <w:szCs w:val="24"/>
              </w:rPr>
            </w:pPr>
            <w:r w:rsidRPr="00001CAD">
              <w:rPr>
                <w:sz w:val="24"/>
                <w:szCs w:val="24"/>
              </w:rPr>
              <w:t>Registra las palabras sobre las que averiguó, comprende su significado y, de ser posible, indaga en su historia.</w:t>
            </w:r>
          </w:p>
          <w:p w14:paraId="78D1B2B2" w14:textId="77777777" w:rsidR="0076560B" w:rsidRPr="00001CAD" w:rsidRDefault="0076560B" w:rsidP="00001CAD">
            <w:pPr>
              <w:jc w:val="both"/>
              <w:rPr>
                <w:sz w:val="24"/>
                <w:szCs w:val="24"/>
              </w:rPr>
            </w:pPr>
            <w:r w:rsidRPr="00001CAD">
              <w:rPr>
                <w:sz w:val="24"/>
                <w:szCs w:val="24"/>
              </w:rPr>
              <w:t>Comparte el resultado de su investigación.</w:t>
            </w:r>
          </w:p>
          <w:p w14:paraId="464E650C" w14:textId="1FC158F7" w:rsidR="0076560B" w:rsidRPr="00001CAD" w:rsidRDefault="0076560B" w:rsidP="00001CAD">
            <w:pPr>
              <w:jc w:val="both"/>
              <w:rPr>
                <w:sz w:val="24"/>
                <w:szCs w:val="24"/>
              </w:rPr>
            </w:pPr>
            <w:r w:rsidRPr="00001CAD">
              <w:rPr>
                <w:sz w:val="24"/>
                <w:szCs w:val="24"/>
              </w:rPr>
              <w:t>Reflexiona sobre la diversidad lingüística en México y valora su riqueza.</w:t>
            </w:r>
          </w:p>
        </w:tc>
        <w:tc>
          <w:tcPr>
            <w:tcW w:w="5686" w:type="dxa"/>
            <w:vAlign w:val="center"/>
          </w:tcPr>
          <w:p w14:paraId="49518D99" w14:textId="5CA147AC" w:rsidR="0076560B" w:rsidRPr="00001CAD" w:rsidRDefault="0076560B" w:rsidP="00001CAD">
            <w:pPr>
              <w:jc w:val="both"/>
              <w:rPr>
                <w:b/>
                <w:bCs/>
                <w:kern w:val="0"/>
                <w:sz w:val="24"/>
                <w:szCs w:val="24"/>
              </w:rPr>
            </w:pPr>
            <w:r w:rsidRPr="00001CAD">
              <w:rPr>
                <w:b/>
                <w:bCs/>
                <w:kern w:val="0"/>
                <w:sz w:val="24"/>
                <w:szCs w:val="24"/>
              </w:rPr>
              <w:t>Proyecto: ¡Palabras y lenguas vivas!</w:t>
            </w:r>
          </w:p>
          <w:p w14:paraId="094216F6" w14:textId="756A0DDF" w:rsidR="0076560B" w:rsidRPr="00001CAD" w:rsidRDefault="0076560B" w:rsidP="00001CAD">
            <w:pPr>
              <w:jc w:val="both"/>
              <w:rPr>
                <w:b/>
                <w:bCs/>
                <w:kern w:val="0"/>
                <w:sz w:val="24"/>
                <w:szCs w:val="24"/>
              </w:rPr>
            </w:pPr>
            <w:r w:rsidRPr="00001CAD">
              <w:rPr>
                <w:b/>
                <w:bCs/>
                <w:sz w:val="24"/>
                <w:szCs w:val="24"/>
              </w:rPr>
              <w:t>Aula. Páginas 82 a la 101</w:t>
            </w:r>
          </w:p>
          <w:p w14:paraId="48874750" w14:textId="0F68FA28" w:rsidR="0076560B" w:rsidRPr="00001CAD" w:rsidRDefault="0076560B" w:rsidP="00001CAD">
            <w:pPr>
              <w:jc w:val="both"/>
              <w:rPr>
                <w:sz w:val="24"/>
                <w:szCs w:val="24"/>
              </w:rPr>
            </w:pPr>
            <w:r w:rsidRPr="00001CAD">
              <w:rPr>
                <w:kern w:val="0"/>
                <w:sz w:val="24"/>
                <w:szCs w:val="24"/>
              </w:rPr>
              <w:t>Descubrir la importancia de las lenguas originarias, así como la trascendencia de los saberes ancestrales en el uso de plantas medicinales. Para ello, realizar un Glosario ilustrado y un Memorama de lenguas con palabras en español y en lenguas originarias.</w:t>
            </w:r>
          </w:p>
        </w:tc>
        <w:tc>
          <w:tcPr>
            <w:tcW w:w="1423" w:type="dxa"/>
            <w:vAlign w:val="center"/>
          </w:tcPr>
          <w:p w14:paraId="08C7AC9F" w14:textId="00FA49BF" w:rsidR="0076560B" w:rsidRPr="00001CAD" w:rsidRDefault="0076560B" w:rsidP="00001CAD">
            <w:pPr>
              <w:jc w:val="center"/>
              <w:rPr>
                <w:sz w:val="24"/>
                <w:szCs w:val="24"/>
              </w:rPr>
            </w:pPr>
            <w:r w:rsidRPr="00001CAD">
              <w:rPr>
                <w:noProof/>
                <w:sz w:val="24"/>
                <w:szCs w:val="24"/>
              </w:rPr>
              <w:drawing>
                <wp:inline distT="0" distB="0" distL="0" distR="0" wp14:anchorId="1CEBC62F" wp14:editId="1C1EA97B">
                  <wp:extent cx="351462" cy="360000"/>
                  <wp:effectExtent l="0" t="0" r="0" b="2540"/>
                  <wp:docPr id="604133456" name="Imagen 60413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5F589FB2" wp14:editId="65F36736">
                  <wp:extent cx="360292" cy="360000"/>
                  <wp:effectExtent l="0" t="0" r="1905" b="2540"/>
                  <wp:docPr id="493476171" name="Imagen 49347617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6171" name="Imagen 493476171"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45CB6838" wp14:editId="276A11E0">
                  <wp:extent cx="360193" cy="360000"/>
                  <wp:effectExtent l="0" t="0" r="1905" b="2540"/>
                  <wp:docPr id="10988056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2B3C7693" wp14:editId="499DA1B8">
                  <wp:extent cx="487791" cy="360000"/>
                  <wp:effectExtent l="0" t="0" r="7620" b="2540"/>
                  <wp:docPr id="1346623529" name="Imagen 134662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3F51F226" wp14:editId="45C381A2">
                  <wp:extent cx="312515" cy="360000"/>
                  <wp:effectExtent l="0" t="0" r="0" b="2540"/>
                  <wp:docPr id="738301561" name="Imagen 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Imagen 1"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6560B" w:rsidRPr="00001CAD" w14:paraId="0D88565D" w14:textId="77777777" w:rsidTr="00B800F5">
        <w:tc>
          <w:tcPr>
            <w:tcW w:w="1102" w:type="dxa"/>
            <w:shd w:val="clear" w:color="auto" w:fill="F2F2F2" w:themeFill="background1" w:themeFillShade="F2"/>
            <w:vAlign w:val="center"/>
          </w:tcPr>
          <w:p w14:paraId="04C85C9D" w14:textId="7BDC4EE2" w:rsidR="0076560B" w:rsidRPr="00001CAD" w:rsidRDefault="0076560B" w:rsidP="00001CAD">
            <w:pPr>
              <w:jc w:val="center"/>
              <w:rPr>
                <w:sz w:val="24"/>
                <w:szCs w:val="24"/>
              </w:rPr>
            </w:pPr>
            <w:r w:rsidRPr="00001CAD">
              <w:rPr>
                <w:noProof/>
                <w:sz w:val="24"/>
                <w:szCs w:val="24"/>
              </w:rPr>
              <w:drawing>
                <wp:inline distT="0" distB="0" distL="0" distR="0" wp14:anchorId="4DCB22EC" wp14:editId="05078417">
                  <wp:extent cx="555319" cy="540000"/>
                  <wp:effectExtent l="0" t="0" r="0" b="0"/>
                  <wp:docPr id="1973640706" name="Imagen 197364070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1595AA1C" w14:textId="1282CB56" w:rsidR="0076560B" w:rsidRPr="00001CAD" w:rsidRDefault="0076560B" w:rsidP="00001CAD">
            <w:pPr>
              <w:jc w:val="both"/>
              <w:rPr>
                <w:sz w:val="24"/>
                <w:szCs w:val="24"/>
              </w:rPr>
            </w:pPr>
            <w:r w:rsidRPr="00001CAD">
              <w:rPr>
                <w:sz w:val="24"/>
                <w:szCs w:val="24"/>
              </w:rPr>
              <w:t>Pérdida de biodiversidad, problemas medio ambientales en la comunidad, México y el mundo, acciones orientadas a fortalecer estilos de vida sustentables.</w:t>
            </w:r>
          </w:p>
        </w:tc>
        <w:tc>
          <w:tcPr>
            <w:tcW w:w="6950" w:type="dxa"/>
            <w:shd w:val="clear" w:color="auto" w:fill="F2F2F2" w:themeFill="background1" w:themeFillShade="F2"/>
            <w:vAlign w:val="center"/>
          </w:tcPr>
          <w:p w14:paraId="3EBF4E3A" w14:textId="77777777" w:rsidR="0076560B" w:rsidRPr="00001CAD" w:rsidRDefault="0076560B" w:rsidP="00001CAD">
            <w:pPr>
              <w:jc w:val="both"/>
              <w:rPr>
                <w:sz w:val="24"/>
                <w:szCs w:val="24"/>
              </w:rPr>
            </w:pPr>
            <w:r w:rsidRPr="00001CAD">
              <w:rPr>
                <w:sz w:val="24"/>
                <w:szCs w:val="24"/>
              </w:rPr>
              <w:t xml:space="preserve">Analiza y explica el impacto de las actividades humanas en la biodiversidad, en particular sobre la variedad y cantidad de seres que habitan en la comunidad y en la salud. </w:t>
            </w:r>
          </w:p>
          <w:p w14:paraId="4C28D273" w14:textId="77777777" w:rsidR="0076560B" w:rsidRPr="00001CAD" w:rsidRDefault="0076560B" w:rsidP="00001CAD">
            <w:pPr>
              <w:jc w:val="both"/>
              <w:rPr>
                <w:sz w:val="24"/>
                <w:szCs w:val="24"/>
              </w:rPr>
            </w:pPr>
            <w:r w:rsidRPr="00001CAD">
              <w:rPr>
                <w:sz w:val="24"/>
                <w:szCs w:val="24"/>
              </w:rPr>
              <w:t>Analiza situaciones relacionadas con la pérdida de biodiversidad a nivel local y nacional, reconoce las causas y las consecuencias para la salud y la dinámica de los ecosistemas; identifica y explica prácticas locales y estrategias estatales o nacionales para el cuidado de la biodiversidad.</w:t>
            </w:r>
          </w:p>
          <w:p w14:paraId="29ABBB0E" w14:textId="551E5546" w:rsidR="0076560B" w:rsidRPr="00001CAD" w:rsidRDefault="0076560B" w:rsidP="00001CAD">
            <w:pPr>
              <w:jc w:val="both"/>
              <w:rPr>
                <w:sz w:val="24"/>
                <w:szCs w:val="24"/>
              </w:rPr>
            </w:pPr>
            <w:r w:rsidRPr="00001CAD">
              <w:rPr>
                <w:sz w:val="24"/>
                <w:szCs w:val="24"/>
              </w:rPr>
              <w:t>Comprende la importancia que tiene la biodiversidad y el valor del cuidado de los seres vivos y las condiciones naturales que favorecen su existencia; propone y practica acciones, como el consumo responsable que favorecen su cuidado.</w:t>
            </w:r>
          </w:p>
        </w:tc>
        <w:tc>
          <w:tcPr>
            <w:tcW w:w="5686" w:type="dxa"/>
            <w:shd w:val="clear" w:color="auto" w:fill="F2F2F2" w:themeFill="background1" w:themeFillShade="F2"/>
            <w:vAlign w:val="center"/>
          </w:tcPr>
          <w:p w14:paraId="5AAEE0B0" w14:textId="32476B40" w:rsidR="0076560B" w:rsidRPr="00001CAD" w:rsidRDefault="0076560B" w:rsidP="00001CAD">
            <w:pPr>
              <w:jc w:val="both"/>
              <w:rPr>
                <w:b/>
                <w:bCs/>
                <w:kern w:val="0"/>
                <w:sz w:val="24"/>
                <w:szCs w:val="24"/>
              </w:rPr>
            </w:pPr>
            <w:r w:rsidRPr="00001CAD">
              <w:rPr>
                <w:b/>
                <w:bCs/>
                <w:kern w:val="0"/>
                <w:sz w:val="24"/>
                <w:szCs w:val="24"/>
              </w:rPr>
              <w:t>Proyecto: Mi vuelo es la flor de la vida.</w:t>
            </w:r>
          </w:p>
          <w:p w14:paraId="27B677A7" w14:textId="53A685BA" w:rsidR="0076560B" w:rsidRPr="00001CAD" w:rsidRDefault="0076560B" w:rsidP="00001CAD">
            <w:pPr>
              <w:jc w:val="both"/>
              <w:rPr>
                <w:b/>
                <w:bCs/>
                <w:kern w:val="0"/>
                <w:sz w:val="24"/>
                <w:szCs w:val="24"/>
              </w:rPr>
            </w:pPr>
            <w:r w:rsidRPr="00001CAD">
              <w:rPr>
                <w:b/>
                <w:bCs/>
                <w:sz w:val="24"/>
                <w:szCs w:val="24"/>
              </w:rPr>
              <w:t>Comunitario. Páginas 144 a la 155</w:t>
            </w:r>
          </w:p>
          <w:p w14:paraId="3C33DB7B" w14:textId="39505A8F" w:rsidR="0076560B" w:rsidRPr="00001CAD" w:rsidRDefault="0076560B" w:rsidP="00001CAD">
            <w:pPr>
              <w:jc w:val="both"/>
              <w:rPr>
                <w:sz w:val="24"/>
                <w:szCs w:val="24"/>
              </w:rPr>
            </w:pPr>
            <w:r w:rsidRPr="00001CAD">
              <w:rPr>
                <w:kern w:val="0"/>
                <w:sz w:val="24"/>
                <w:szCs w:val="24"/>
              </w:rPr>
              <w:t>Generar alternativas para el cuidado y la preservación de la biodiversidad con la fabricación de un bebedero para aves. También, describir las causas y consecuencias de la pérdida de la biodiversidad y los problemas medioambientales de su comunidad para favorecer una vida armónica con la naturaleza.</w:t>
            </w:r>
          </w:p>
        </w:tc>
        <w:tc>
          <w:tcPr>
            <w:tcW w:w="1423" w:type="dxa"/>
            <w:shd w:val="clear" w:color="auto" w:fill="F2F2F2" w:themeFill="background1" w:themeFillShade="F2"/>
            <w:vAlign w:val="center"/>
          </w:tcPr>
          <w:p w14:paraId="2C77DDE5" w14:textId="7850F7EB" w:rsidR="0076560B" w:rsidRPr="00001CAD" w:rsidRDefault="0076560B" w:rsidP="00001CAD">
            <w:pPr>
              <w:jc w:val="center"/>
              <w:rPr>
                <w:sz w:val="24"/>
                <w:szCs w:val="24"/>
              </w:rPr>
            </w:pPr>
            <w:r w:rsidRPr="00001CAD">
              <w:rPr>
                <w:noProof/>
                <w:kern w:val="0"/>
                <w:sz w:val="24"/>
                <w:szCs w:val="24"/>
                <w14:ligatures w14:val="none"/>
              </w:rPr>
              <w:drawing>
                <wp:inline distT="0" distB="0" distL="0" distR="0" wp14:anchorId="5543EAEE" wp14:editId="29989058">
                  <wp:extent cx="361950" cy="361950"/>
                  <wp:effectExtent l="0" t="0" r="0" b="0"/>
                  <wp:docPr id="122464786" name="Imagen 5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64786" name="Imagen 55"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5CE63850" wp14:editId="68F98EEC">
                  <wp:extent cx="361950" cy="361950"/>
                  <wp:effectExtent l="0" t="0" r="0" b="0"/>
                  <wp:docPr id="1408965070" name="Imagen 5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65070" name="Imagen 54"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t="2647" r="4066"/>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567CFE46" wp14:editId="1433AA02">
                  <wp:extent cx="361950" cy="361950"/>
                  <wp:effectExtent l="0" t="0" r="0" b="0"/>
                  <wp:docPr id="1913664568"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1D0DDBC1" wp14:editId="37B44A77">
                  <wp:extent cx="314325" cy="361950"/>
                  <wp:effectExtent l="0" t="0" r="9525" b="0"/>
                  <wp:docPr id="1120258100" name="Imagen 50"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258100" name="Imagen 50" descr="Un dibujo de un perro&#10;&#10;Descripción generada automáticamente con confianza media"/>
                          <pic:cNvPicPr>
                            <a:picLocks noChangeAspect="1" noChangeArrowheads="1"/>
                          </pic:cNvPicPr>
                        </pic:nvPicPr>
                        <pic:blipFill>
                          <a:blip r:embed="rId20" cstate="print">
                            <a:extLst>
                              <a:ext uri="{28A0092B-C50C-407E-A947-70E740481C1C}">
                                <a14:useLocalDpi xmlns:a14="http://schemas.microsoft.com/office/drawing/2010/main" val="0"/>
                              </a:ext>
                            </a:extLst>
                          </a:blip>
                          <a:srcRect l="5630" t="5823" r="9314" b="2048"/>
                          <a:stretch>
                            <a:fillRect/>
                          </a:stretch>
                        </pic:blipFill>
                        <pic:spPr bwMode="auto">
                          <a:xfrm>
                            <a:off x="0" y="0"/>
                            <a:ext cx="314325" cy="361950"/>
                          </a:xfrm>
                          <a:prstGeom prst="rect">
                            <a:avLst/>
                          </a:prstGeom>
                          <a:noFill/>
                          <a:ln>
                            <a:noFill/>
                          </a:ln>
                        </pic:spPr>
                      </pic:pic>
                    </a:graphicData>
                  </a:graphic>
                </wp:inline>
              </w:drawing>
            </w:r>
          </w:p>
        </w:tc>
      </w:tr>
      <w:tr w:rsidR="0076560B" w:rsidRPr="00001CAD" w14:paraId="207B9FDD" w14:textId="77777777" w:rsidTr="005E75A2">
        <w:tc>
          <w:tcPr>
            <w:tcW w:w="1102" w:type="dxa"/>
            <w:vAlign w:val="center"/>
          </w:tcPr>
          <w:p w14:paraId="4265DBCB" w14:textId="0C631D5B" w:rsidR="0076560B" w:rsidRPr="00001CAD" w:rsidRDefault="0076560B" w:rsidP="00001CAD">
            <w:pPr>
              <w:jc w:val="center"/>
              <w:rPr>
                <w:sz w:val="24"/>
                <w:szCs w:val="24"/>
              </w:rPr>
            </w:pPr>
            <w:r w:rsidRPr="00001CAD">
              <w:rPr>
                <w:noProof/>
                <w:sz w:val="24"/>
                <w:szCs w:val="24"/>
              </w:rPr>
              <w:drawing>
                <wp:inline distT="0" distB="0" distL="0" distR="0" wp14:anchorId="5169EBF9" wp14:editId="678E86F9">
                  <wp:extent cx="550436" cy="540000"/>
                  <wp:effectExtent l="0" t="0" r="2540" b="0"/>
                  <wp:docPr id="380774267" name="Imagen 38077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58ADC274" w14:textId="76156572" w:rsidR="0076560B" w:rsidRPr="00001CAD" w:rsidRDefault="0076560B" w:rsidP="00001CAD">
            <w:pPr>
              <w:jc w:val="both"/>
              <w:rPr>
                <w:sz w:val="24"/>
                <w:szCs w:val="24"/>
              </w:rPr>
            </w:pPr>
            <w:r w:rsidRPr="00001CAD">
              <w:rPr>
                <w:sz w:val="24"/>
                <w:szCs w:val="24"/>
              </w:rPr>
              <w:t>Comprensión y producción de textos discontinuos, para organizar y presentar información.</w:t>
            </w:r>
          </w:p>
        </w:tc>
        <w:tc>
          <w:tcPr>
            <w:tcW w:w="6950" w:type="dxa"/>
            <w:vAlign w:val="center"/>
          </w:tcPr>
          <w:p w14:paraId="2DE1CA5D" w14:textId="77777777" w:rsidR="0076560B" w:rsidRPr="00001CAD" w:rsidRDefault="0076560B" w:rsidP="00001CAD">
            <w:pPr>
              <w:jc w:val="both"/>
              <w:rPr>
                <w:sz w:val="24"/>
                <w:szCs w:val="24"/>
              </w:rPr>
            </w:pPr>
            <w:r w:rsidRPr="00001CAD">
              <w:rPr>
                <w:sz w:val="24"/>
                <w:szCs w:val="24"/>
              </w:rPr>
              <w:t xml:space="preserve">Reconoce, mediante el análisis, las características y funciones de los textos discontinuos, en particular de tablas de doble entrada, líneas del tiempo y cuadros cronológicos. </w:t>
            </w:r>
          </w:p>
          <w:p w14:paraId="4A1D26AE" w14:textId="77777777" w:rsidR="0076560B" w:rsidRPr="00001CAD" w:rsidRDefault="0076560B" w:rsidP="00001CAD">
            <w:pPr>
              <w:jc w:val="both"/>
              <w:rPr>
                <w:sz w:val="24"/>
                <w:szCs w:val="24"/>
              </w:rPr>
            </w:pPr>
            <w:r w:rsidRPr="00001CAD">
              <w:rPr>
                <w:sz w:val="24"/>
                <w:szCs w:val="24"/>
              </w:rPr>
              <w:t xml:space="preserve">Reflexiona sobre la utilidad de los textos discontinuos para organizar y presentar información. </w:t>
            </w:r>
          </w:p>
          <w:p w14:paraId="5B61B355" w14:textId="77777777" w:rsidR="0076560B" w:rsidRPr="00001CAD" w:rsidRDefault="0076560B" w:rsidP="00001CAD">
            <w:pPr>
              <w:jc w:val="both"/>
              <w:rPr>
                <w:sz w:val="24"/>
                <w:szCs w:val="24"/>
              </w:rPr>
            </w:pPr>
            <w:r w:rsidRPr="00001CAD">
              <w:rPr>
                <w:sz w:val="24"/>
                <w:szCs w:val="24"/>
              </w:rPr>
              <w:t>Selecciona información para organizaría y presentarla por medio de textos discontinuos.</w:t>
            </w:r>
          </w:p>
          <w:p w14:paraId="1D09AF77" w14:textId="4E29A0B7" w:rsidR="0076560B" w:rsidRPr="00001CAD" w:rsidRDefault="0076560B" w:rsidP="00001CAD">
            <w:pPr>
              <w:jc w:val="both"/>
              <w:rPr>
                <w:sz w:val="24"/>
                <w:szCs w:val="24"/>
              </w:rPr>
            </w:pPr>
            <w:r w:rsidRPr="00001CAD">
              <w:rPr>
                <w:sz w:val="24"/>
                <w:szCs w:val="24"/>
              </w:rPr>
              <w:lastRenderedPageBreak/>
              <w:t>Produce textos discontinuos, considerando al destinatario y tomando en cuenta aspectos gráficos como el tamaño de la letra empleada, a fin de garantizar su legibilidad.</w:t>
            </w:r>
          </w:p>
        </w:tc>
        <w:tc>
          <w:tcPr>
            <w:tcW w:w="5686" w:type="dxa"/>
            <w:vAlign w:val="center"/>
          </w:tcPr>
          <w:p w14:paraId="1DA8888D" w14:textId="78EA40F3" w:rsidR="0076560B" w:rsidRPr="00001CAD" w:rsidRDefault="0076560B" w:rsidP="00001CAD">
            <w:pPr>
              <w:jc w:val="both"/>
              <w:rPr>
                <w:b/>
                <w:bCs/>
                <w:kern w:val="0"/>
                <w:sz w:val="24"/>
                <w:szCs w:val="24"/>
              </w:rPr>
            </w:pPr>
            <w:r w:rsidRPr="00001CAD">
              <w:rPr>
                <w:b/>
                <w:bCs/>
                <w:kern w:val="0"/>
                <w:sz w:val="24"/>
                <w:szCs w:val="24"/>
              </w:rPr>
              <w:lastRenderedPageBreak/>
              <w:t>Proyecto: Fragmentos de nuestra vida.</w:t>
            </w:r>
          </w:p>
          <w:p w14:paraId="11C6F65A" w14:textId="0A3AF44E" w:rsidR="0076560B" w:rsidRPr="00001CAD" w:rsidRDefault="0076560B" w:rsidP="00001CAD">
            <w:pPr>
              <w:jc w:val="both"/>
              <w:rPr>
                <w:b/>
                <w:bCs/>
                <w:kern w:val="0"/>
                <w:sz w:val="24"/>
                <w:szCs w:val="24"/>
              </w:rPr>
            </w:pPr>
            <w:r w:rsidRPr="00001CAD">
              <w:rPr>
                <w:b/>
                <w:bCs/>
                <w:sz w:val="24"/>
                <w:szCs w:val="24"/>
              </w:rPr>
              <w:t>Escolar. Páginas 20 a la 35</w:t>
            </w:r>
          </w:p>
          <w:p w14:paraId="179D1B1C" w14:textId="5BD536EA" w:rsidR="0076560B" w:rsidRPr="00001CAD" w:rsidRDefault="0076560B" w:rsidP="00001CAD">
            <w:pPr>
              <w:jc w:val="both"/>
              <w:rPr>
                <w:sz w:val="24"/>
                <w:szCs w:val="24"/>
              </w:rPr>
            </w:pPr>
            <w:r w:rsidRPr="00001CAD">
              <w:rPr>
                <w:kern w:val="0"/>
                <w:sz w:val="24"/>
                <w:szCs w:val="24"/>
              </w:rPr>
              <w:t>Identificar las características y usos más frecuentes de los textos discontinuos, con la intención de conocer una forma de organizar la información. A su vez, poner en juego sus ideas sobre la diversidad cultural, las lenguas originarias de México y las adversidades que enfrentan para asistir a la escuela.</w:t>
            </w:r>
          </w:p>
        </w:tc>
        <w:tc>
          <w:tcPr>
            <w:tcW w:w="1423" w:type="dxa"/>
            <w:vAlign w:val="center"/>
          </w:tcPr>
          <w:p w14:paraId="0125C177" w14:textId="1A99786C" w:rsidR="0076560B" w:rsidRPr="00001CAD" w:rsidRDefault="0076560B" w:rsidP="00001CAD">
            <w:pPr>
              <w:jc w:val="center"/>
              <w:rPr>
                <w:sz w:val="24"/>
                <w:szCs w:val="24"/>
              </w:rPr>
            </w:pPr>
            <w:r w:rsidRPr="00001CAD">
              <w:rPr>
                <w:noProof/>
                <w:sz w:val="24"/>
                <w:szCs w:val="24"/>
              </w:rPr>
              <w:drawing>
                <wp:inline distT="0" distB="0" distL="0" distR="0" wp14:anchorId="0CAD7BC3" wp14:editId="7671A7FA">
                  <wp:extent cx="357231" cy="360000"/>
                  <wp:effectExtent l="0" t="0" r="5080" b="2540"/>
                  <wp:docPr id="302738399" name="Imagen 30273839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38399" name="Imagen 302738399"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01460E3F" wp14:editId="779D3411">
                  <wp:extent cx="360193" cy="360000"/>
                  <wp:effectExtent l="0" t="0" r="1905" b="2540"/>
                  <wp:docPr id="1096066840" name="Imagen 109606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64E35E52" wp14:editId="01A6559F">
                  <wp:extent cx="487791" cy="360000"/>
                  <wp:effectExtent l="0" t="0" r="7620" b="2540"/>
                  <wp:docPr id="915500679" name="Imagen 915500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6560B" w:rsidRPr="00001CAD" w14:paraId="5C57061D" w14:textId="77777777" w:rsidTr="00B800F5">
        <w:tc>
          <w:tcPr>
            <w:tcW w:w="1102" w:type="dxa"/>
            <w:shd w:val="clear" w:color="auto" w:fill="F2F2F2" w:themeFill="background1" w:themeFillShade="F2"/>
            <w:vAlign w:val="center"/>
          </w:tcPr>
          <w:p w14:paraId="41B0AC84" w14:textId="61DCDE4A" w:rsidR="0076560B" w:rsidRPr="00001CAD" w:rsidRDefault="0076560B" w:rsidP="00001CAD">
            <w:pPr>
              <w:jc w:val="center"/>
              <w:rPr>
                <w:sz w:val="24"/>
                <w:szCs w:val="24"/>
              </w:rPr>
            </w:pPr>
            <w:r w:rsidRPr="00001CAD">
              <w:rPr>
                <w:noProof/>
                <w:sz w:val="24"/>
                <w:szCs w:val="24"/>
              </w:rPr>
              <w:drawing>
                <wp:inline distT="0" distB="0" distL="0" distR="0" wp14:anchorId="7148A2EF" wp14:editId="0A9F93CD">
                  <wp:extent cx="558881" cy="540000"/>
                  <wp:effectExtent l="0" t="0" r="0" b="0"/>
                  <wp:docPr id="268395621" name="Imagen 26839562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31D71105" w14:textId="2BCFB4A6" w:rsidR="0076560B" w:rsidRPr="00001CAD" w:rsidRDefault="0076560B" w:rsidP="00001CAD">
            <w:pPr>
              <w:jc w:val="both"/>
              <w:rPr>
                <w:sz w:val="24"/>
                <w:szCs w:val="24"/>
              </w:rPr>
            </w:pPr>
            <w:r w:rsidRPr="00001CAD">
              <w:rPr>
                <w:sz w:val="24"/>
                <w:szCs w:val="24"/>
              </w:rPr>
              <w:t>Sustentabilidad de la biodiversidad y humanismo: Rasgos de los estilos de vida y modelos de desarrollo dominantes y su impacto en la biodiversidad, Implicaciones socioambientales de la preservación.</w:t>
            </w:r>
          </w:p>
        </w:tc>
        <w:tc>
          <w:tcPr>
            <w:tcW w:w="6950" w:type="dxa"/>
            <w:shd w:val="clear" w:color="auto" w:fill="F2F2F2" w:themeFill="background1" w:themeFillShade="F2"/>
            <w:vAlign w:val="center"/>
          </w:tcPr>
          <w:p w14:paraId="5A52062A" w14:textId="77777777" w:rsidR="0076560B" w:rsidRPr="00001CAD" w:rsidRDefault="0076560B" w:rsidP="00001CAD">
            <w:pPr>
              <w:jc w:val="both"/>
              <w:rPr>
                <w:sz w:val="24"/>
                <w:szCs w:val="24"/>
              </w:rPr>
            </w:pPr>
            <w:r w:rsidRPr="00001CAD">
              <w:rPr>
                <w:sz w:val="24"/>
                <w:szCs w:val="24"/>
              </w:rPr>
              <w:t xml:space="preserve">Analiza críticamente estilos de vida y modelos de desarrollo dominantes en las sociedades del Mundo y de México a través del tiempo, así como su impacto desfavorable en la biodiversidad y el ambiente de su comunidad y del país (plantas, animales, suelos, aire, cuerpos de agua, manglares, agricultura, salud humana, entre otros). </w:t>
            </w:r>
          </w:p>
          <w:p w14:paraId="17C36C80" w14:textId="77777777" w:rsidR="0076560B" w:rsidRPr="00001CAD" w:rsidRDefault="0076560B" w:rsidP="00001CAD">
            <w:pPr>
              <w:jc w:val="both"/>
              <w:rPr>
                <w:sz w:val="24"/>
                <w:szCs w:val="24"/>
              </w:rPr>
            </w:pPr>
            <w:r w:rsidRPr="00001CAD">
              <w:rPr>
                <w:sz w:val="24"/>
                <w:szCs w:val="24"/>
              </w:rPr>
              <w:t>Argumenta críticamente cómo es que, bajo el ideal de satisfacer las necesidades humanas, los patrones de producción y venta de consumibles se vinculan con la extracción de los bienes naturales, el consumo irracional de energía en su procesamiento y desecho, y los riesgos ambientales locales y globales.</w:t>
            </w:r>
          </w:p>
          <w:p w14:paraId="22B4AC82" w14:textId="3F262BEA" w:rsidR="0076560B" w:rsidRPr="00001CAD" w:rsidRDefault="0076560B" w:rsidP="00001CAD">
            <w:pPr>
              <w:jc w:val="both"/>
              <w:rPr>
                <w:sz w:val="24"/>
                <w:szCs w:val="24"/>
              </w:rPr>
            </w:pPr>
            <w:r w:rsidRPr="00001CAD">
              <w:rPr>
                <w:sz w:val="24"/>
                <w:szCs w:val="24"/>
              </w:rPr>
              <w:t>Reflexiona acerca de los valores e implicaciones socioambientales de la mercantilización de la biodiversidad, e identifica otros valores y formas de relación con la naturaleza, cuya prioridad sea la de cuidar su estabilidad y construir un mundo más seguro y humanista.</w:t>
            </w:r>
          </w:p>
        </w:tc>
        <w:tc>
          <w:tcPr>
            <w:tcW w:w="5686" w:type="dxa"/>
            <w:shd w:val="clear" w:color="auto" w:fill="F2F2F2" w:themeFill="background1" w:themeFillShade="F2"/>
            <w:vAlign w:val="center"/>
          </w:tcPr>
          <w:p w14:paraId="67994C4E" w14:textId="4DCAAE27" w:rsidR="0076560B" w:rsidRPr="00001CAD" w:rsidRDefault="0076560B" w:rsidP="00001CAD">
            <w:pPr>
              <w:jc w:val="both"/>
              <w:rPr>
                <w:b/>
                <w:bCs/>
                <w:kern w:val="0"/>
                <w:sz w:val="24"/>
                <w:szCs w:val="24"/>
              </w:rPr>
            </w:pPr>
            <w:r w:rsidRPr="00001CAD">
              <w:rPr>
                <w:b/>
                <w:bCs/>
                <w:kern w:val="0"/>
                <w:sz w:val="24"/>
                <w:szCs w:val="24"/>
              </w:rPr>
              <w:t>Proyecto: Estilos de vida, desarrollo y riesgos ambientales.</w:t>
            </w:r>
          </w:p>
          <w:p w14:paraId="1821E626" w14:textId="619196C5" w:rsidR="0076560B" w:rsidRPr="00001CAD" w:rsidRDefault="0076560B" w:rsidP="00001CAD">
            <w:pPr>
              <w:jc w:val="both"/>
              <w:rPr>
                <w:b/>
                <w:bCs/>
                <w:kern w:val="0"/>
                <w:sz w:val="24"/>
                <w:szCs w:val="24"/>
              </w:rPr>
            </w:pPr>
            <w:r w:rsidRPr="00001CAD">
              <w:rPr>
                <w:b/>
                <w:bCs/>
                <w:sz w:val="24"/>
                <w:szCs w:val="24"/>
              </w:rPr>
              <w:t>Comunitario. Páginas 174 a la 187</w:t>
            </w:r>
          </w:p>
          <w:p w14:paraId="084AB9D7" w14:textId="2B07DC40" w:rsidR="0076560B" w:rsidRPr="00001CAD" w:rsidRDefault="0076560B" w:rsidP="00001CAD">
            <w:pPr>
              <w:jc w:val="both"/>
              <w:rPr>
                <w:sz w:val="24"/>
                <w:szCs w:val="24"/>
              </w:rPr>
            </w:pPr>
            <w:r w:rsidRPr="00001CAD">
              <w:rPr>
                <w:kern w:val="0"/>
                <w:sz w:val="24"/>
                <w:szCs w:val="24"/>
              </w:rPr>
              <w:t>Comprender, desde una mirada crítica, que las actividades industriales generan un impacto en el ambiente, y la gran responsabilidad social que tiene la humanidad al usar de manera desmesurada los recursos naturales.</w:t>
            </w:r>
          </w:p>
        </w:tc>
        <w:tc>
          <w:tcPr>
            <w:tcW w:w="1423" w:type="dxa"/>
            <w:shd w:val="clear" w:color="auto" w:fill="F2F2F2" w:themeFill="background1" w:themeFillShade="F2"/>
            <w:vAlign w:val="center"/>
          </w:tcPr>
          <w:p w14:paraId="35C832F1" w14:textId="652F6277" w:rsidR="0076560B" w:rsidRPr="00001CAD" w:rsidRDefault="0076560B" w:rsidP="00001CAD">
            <w:pPr>
              <w:jc w:val="center"/>
              <w:rPr>
                <w:sz w:val="24"/>
                <w:szCs w:val="24"/>
              </w:rPr>
            </w:pPr>
            <w:r w:rsidRPr="00001CAD">
              <w:rPr>
                <w:noProof/>
                <w:kern w:val="0"/>
                <w:sz w:val="24"/>
                <w:szCs w:val="24"/>
                <w14:ligatures w14:val="none"/>
              </w:rPr>
              <w:drawing>
                <wp:inline distT="0" distB="0" distL="0" distR="0" wp14:anchorId="65E167CA" wp14:editId="13579FA8">
                  <wp:extent cx="361950" cy="361950"/>
                  <wp:effectExtent l="0" t="0" r="0" b="0"/>
                  <wp:docPr id="30704684" name="Imagen 6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4684" name="Imagen 69"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23949965" wp14:editId="16CD755C">
                  <wp:extent cx="361950" cy="361950"/>
                  <wp:effectExtent l="0" t="0" r="0" b="0"/>
                  <wp:docPr id="1249651631"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p>
        </w:tc>
      </w:tr>
      <w:tr w:rsidR="0076560B" w:rsidRPr="00001CAD" w14:paraId="02E952CB" w14:textId="77777777" w:rsidTr="005E75A2">
        <w:tc>
          <w:tcPr>
            <w:tcW w:w="1102" w:type="dxa"/>
            <w:vAlign w:val="center"/>
          </w:tcPr>
          <w:p w14:paraId="11927A14" w14:textId="26F5E562" w:rsidR="0076560B" w:rsidRPr="00001CAD" w:rsidRDefault="0076560B" w:rsidP="00001CAD">
            <w:pPr>
              <w:jc w:val="center"/>
              <w:rPr>
                <w:sz w:val="24"/>
                <w:szCs w:val="24"/>
              </w:rPr>
            </w:pPr>
            <w:r w:rsidRPr="00001CAD">
              <w:rPr>
                <w:noProof/>
                <w:sz w:val="24"/>
                <w:szCs w:val="24"/>
              </w:rPr>
              <w:drawing>
                <wp:inline distT="0" distB="0" distL="0" distR="0" wp14:anchorId="426DA623" wp14:editId="038B55C6">
                  <wp:extent cx="554990" cy="539750"/>
                  <wp:effectExtent l="0" t="0" r="0" b="0"/>
                  <wp:docPr id="520543920" name="Imagen 5205439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004" w:type="dxa"/>
            <w:vAlign w:val="center"/>
          </w:tcPr>
          <w:p w14:paraId="3B620830" w14:textId="1604B1F3" w:rsidR="0076560B" w:rsidRPr="00001CAD" w:rsidRDefault="0076560B" w:rsidP="00001CAD">
            <w:pPr>
              <w:jc w:val="both"/>
              <w:rPr>
                <w:sz w:val="24"/>
                <w:szCs w:val="24"/>
              </w:rPr>
            </w:pPr>
            <w:r w:rsidRPr="00001CAD">
              <w:rPr>
                <w:sz w:val="24"/>
                <w:szCs w:val="24"/>
              </w:rPr>
              <w:t>Sentido de comunidad y satisfacción de necesidades humanas.</w:t>
            </w:r>
          </w:p>
        </w:tc>
        <w:tc>
          <w:tcPr>
            <w:tcW w:w="6950" w:type="dxa"/>
            <w:vAlign w:val="center"/>
          </w:tcPr>
          <w:p w14:paraId="4D2B7491" w14:textId="77777777" w:rsidR="0076560B" w:rsidRPr="00001CAD" w:rsidRDefault="0076560B" w:rsidP="00001CAD">
            <w:pPr>
              <w:jc w:val="both"/>
              <w:rPr>
                <w:sz w:val="24"/>
                <w:szCs w:val="24"/>
              </w:rPr>
            </w:pPr>
            <w:r w:rsidRPr="00001CAD">
              <w:rPr>
                <w:sz w:val="24"/>
                <w:szCs w:val="24"/>
              </w:rPr>
              <w:t xml:space="preserve">Argumenta acerca de la pertinencia de ideas, conocimientos y prácticas culturales de la comunidad, para valorar sus beneficios y áreas de oportunidad en favor del bienestar individual y colectivo. </w:t>
            </w:r>
          </w:p>
          <w:p w14:paraId="3AE0F8BF" w14:textId="1723CED9" w:rsidR="0076560B" w:rsidRPr="00001CAD" w:rsidRDefault="0076560B" w:rsidP="00001CAD">
            <w:pPr>
              <w:jc w:val="both"/>
              <w:rPr>
                <w:sz w:val="24"/>
                <w:szCs w:val="24"/>
              </w:rPr>
            </w:pPr>
            <w:r w:rsidRPr="00001CAD">
              <w:rPr>
                <w:sz w:val="24"/>
                <w:szCs w:val="24"/>
              </w:rPr>
              <w:t>Experimenta formas de organización y representación gráfica, así como medios, recursos y procesos empleados en la satisfacción de necesidades, con el fin de proponer mejoras orientadas a fomentar el desarrollo sostenible.</w:t>
            </w:r>
          </w:p>
        </w:tc>
        <w:tc>
          <w:tcPr>
            <w:tcW w:w="5686" w:type="dxa"/>
            <w:vAlign w:val="center"/>
          </w:tcPr>
          <w:p w14:paraId="431D0205" w14:textId="7387DC04" w:rsidR="0076560B" w:rsidRPr="00001CAD" w:rsidRDefault="0076560B" w:rsidP="00001CAD">
            <w:pPr>
              <w:jc w:val="both"/>
              <w:rPr>
                <w:b/>
                <w:bCs/>
                <w:kern w:val="0"/>
                <w:sz w:val="24"/>
                <w:szCs w:val="24"/>
              </w:rPr>
            </w:pPr>
            <w:r w:rsidRPr="00001CAD">
              <w:rPr>
                <w:b/>
                <w:bCs/>
                <w:kern w:val="0"/>
                <w:sz w:val="24"/>
                <w:szCs w:val="24"/>
              </w:rPr>
              <w:t>Proyecto: Ubuntu.</w:t>
            </w:r>
          </w:p>
          <w:p w14:paraId="2AB00DF8" w14:textId="194F0217" w:rsidR="0076560B" w:rsidRPr="00001CAD" w:rsidRDefault="0076560B" w:rsidP="00001CAD">
            <w:pPr>
              <w:jc w:val="both"/>
              <w:rPr>
                <w:b/>
                <w:bCs/>
                <w:kern w:val="0"/>
                <w:sz w:val="24"/>
                <w:szCs w:val="24"/>
              </w:rPr>
            </w:pPr>
            <w:r w:rsidRPr="00001CAD">
              <w:rPr>
                <w:b/>
                <w:bCs/>
                <w:sz w:val="24"/>
                <w:szCs w:val="24"/>
              </w:rPr>
              <w:t>Escolar. Páginas 264 a la 275</w:t>
            </w:r>
          </w:p>
          <w:p w14:paraId="63B39306" w14:textId="5D2A8429" w:rsidR="0076560B" w:rsidRPr="00001CAD" w:rsidRDefault="0076560B" w:rsidP="00001CAD">
            <w:pPr>
              <w:jc w:val="both"/>
              <w:rPr>
                <w:sz w:val="24"/>
                <w:szCs w:val="24"/>
              </w:rPr>
            </w:pPr>
            <w:r w:rsidRPr="00001CAD">
              <w:rPr>
                <w:kern w:val="0"/>
                <w:sz w:val="24"/>
                <w:szCs w:val="24"/>
              </w:rPr>
              <w:t xml:space="preserve">Reconocer y valorar la diversidad al comprender cuáles son las necesidades de cada uno. Crear con sus compañeras y compañeros un espacio de reflexión para la comunidad, denominado </w:t>
            </w:r>
            <w:r w:rsidRPr="00001CAD">
              <w:rPr>
                <w:i/>
                <w:iCs/>
                <w:kern w:val="0"/>
                <w:sz w:val="24"/>
                <w:szCs w:val="24"/>
              </w:rPr>
              <w:t>Ubuntu</w:t>
            </w:r>
            <w:r w:rsidRPr="00001CAD">
              <w:rPr>
                <w:kern w:val="0"/>
                <w:sz w:val="24"/>
                <w:szCs w:val="24"/>
              </w:rPr>
              <w:t>.</w:t>
            </w:r>
          </w:p>
        </w:tc>
        <w:tc>
          <w:tcPr>
            <w:tcW w:w="1423" w:type="dxa"/>
            <w:vAlign w:val="center"/>
          </w:tcPr>
          <w:p w14:paraId="7B1C2CA3" w14:textId="631C10B4" w:rsidR="0076560B" w:rsidRPr="00001CAD" w:rsidRDefault="0076560B" w:rsidP="00001CAD">
            <w:pPr>
              <w:jc w:val="center"/>
              <w:rPr>
                <w:sz w:val="24"/>
                <w:szCs w:val="24"/>
              </w:rPr>
            </w:pPr>
            <w:r w:rsidRPr="00001CAD">
              <w:rPr>
                <w:noProof/>
                <w:sz w:val="24"/>
                <w:szCs w:val="24"/>
              </w:rPr>
              <w:drawing>
                <wp:inline distT="0" distB="0" distL="0" distR="0" wp14:anchorId="46B9B1C4" wp14:editId="5CE58704">
                  <wp:extent cx="351462" cy="360000"/>
                  <wp:effectExtent l="0" t="0" r="0" b="2540"/>
                  <wp:docPr id="881588896" name="Imagen 881588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6C7983FC" wp14:editId="0CC94B18">
                  <wp:extent cx="357231" cy="360000"/>
                  <wp:effectExtent l="0" t="0" r="5080" b="2540"/>
                  <wp:docPr id="336394259" name="Imagen 33639425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94821" name="Imagen 1480794821"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2152849A" wp14:editId="75B5DA37">
                  <wp:extent cx="360292" cy="360000"/>
                  <wp:effectExtent l="0" t="0" r="1905" b="2540"/>
                  <wp:docPr id="1287853272" name="Imagen 128785327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64942" name="Imagen 286264942"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5C815AC0" wp14:editId="698371CE">
                  <wp:extent cx="312515" cy="360000"/>
                  <wp:effectExtent l="0" t="0" r="0" b="2540"/>
                  <wp:docPr id="1848295361" name="Imagen 184829536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934060" name="Imagen 1382934060"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7663CB" w:rsidRPr="00001CAD" w14:paraId="2D4C0635" w14:textId="77777777" w:rsidTr="00B800F5">
        <w:tc>
          <w:tcPr>
            <w:tcW w:w="1102" w:type="dxa"/>
            <w:shd w:val="clear" w:color="auto" w:fill="F2F2F2" w:themeFill="background1" w:themeFillShade="F2"/>
            <w:vAlign w:val="center"/>
          </w:tcPr>
          <w:p w14:paraId="4C19E6AD" w14:textId="3505E7EF" w:rsidR="007663CB" w:rsidRPr="00001CAD" w:rsidRDefault="00AE544A" w:rsidP="00001CAD">
            <w:pPr>
              <w:jc w:val="center"/>
              <w:rPr>
                <w:sz w:val="24"/>
                <w:szCs w:val="24"/>
              </w:rPr>
            </w:pPr>
            <w:r w:rsidRPr="00001CAD">
              <w:rPr>
                <w:noProof/>
                <w:sz w:val="24"/>
                <w:szCs w:val="24"/>
              </w:rPr>
              <w:drawing>
                <wp:inline distT="0" distB="0" distL="0" distR="0" wp14:anchorId="3E9F91B1" wp14:editId="0AA5134A">
                  <wp:extent cx="555319" cy="540000"/>
                  <wp:effectExtent l="0" t="0" r="0" b="0"/>
                  <wp:docPr id="1742655142" name="Imagen 17426551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18B345C8" w14:textId="4C5E895E" w:rsidR="007663CB" w:rsidRPr="00001CAD" w:rsidRDefault="007663CB" w:rsidP="00001CAD">
            <w:pPr>
              <w:jc w:val="both"/>
              <w:rPr>
                <w:sz w:val="24"/>
                <w:szCs w:val="24"/>
              </w:rPr>
            </w:pPr>
            <w:r w:rsidRPr="00001CAD">
              <w:rPr>
                <w:sz w:val="24"/>
                <w:szCs w:val="24"/>
              </w:rPr>
              <w:t>Ubicación espacial</w:t>
            </w:r>
          </w:p>
        </w:tc>
        <w:tc>
          <w:tcPr>
            <w:tcW w:w="6950" w:type="dxa"/>
            <w:shd w:val="clear" w:color="auto" w:fill="F2F2F2" w:themeFill="background1" w:themeFillShade="F2"/>
            <w:vAlign w:val="center"/>
          </w:tcPr>
          <w:p w14:paraId="3088C659" w14:textId="61C8C086" w:rsidR="007663CB" w:rsidRPr="00001CAD" w:rsidRDefault="007663CB" w:rsidP="00001CAD">
            <w:pPr>
              <w:jc w:val="both"/>
              <w:rPr>
                <w:sz w:val="24"/>
                <w:szCs w:val="24"/>
              </w:rPr>
            </w:pPr>
            <w:r w:rsidRPr="00001CAD">
              <w:rPr>
                <w:sz w:val="24"/>
                <w:szCs w:val="24"/>
              </w:rPr>
              <w:t>Elabora e interpreta croquis para comunicar la ubicación de seres vivos, objetos, trayectos o lugares.</w:t>
            </w:r>
          </w:p>
        </w:tc>
        <w:tc>
          <w:tcPr>
            <w:tcW w:w="5686" w:type="dxa"/>
            <w:shd w:val="clear" w:color="auto" w:fill="F2F2F2" w:themeFill="background1" w:themeFillShade="F2"/>
            <w:vAlign w:val="center"/>
          </w:tcPr>
          <w:p w14:paraId="0A2E231F" w14:textId="3DB541FB" w:rsidR="007663CB" w:rsidRPr="00001CAD" w:rsidRDefault="005C6185" w:rsidP="005C6185">
            <w:pPr>
              <w:rPr>
                <w:sz w:val="24"/>
                <w:szCs w:val="24"/>
              </w:rPr>
            </w:pPr>
            <w:r w:rsidRPr="005C6185">
              <w:rPr>
                <w:b/>
                <w:bCs/>
                <w:sz w:val="24"/>
                <w:szCs w:val="24"/>
              </w:rPr>
              <w:t>Secuencia didáctica</w:t>
            </w:r>
          </w:p>
        </w:tc>
        <w:tc>
          <w:tcPr>
            <w:tcW w:w="1423" w:type="dxa"/>
            <w:shd w:val="clear" w:color="auto" w:fill="F2F2F2" w:themeFill="background1" w:themeFillShade="F2"/>
            <w:vAlign w:val="center"/>
          </w:tcPr>
          <w:p w14:paraId="2706071F" w14:textId="1F4F678E" w:rsidR="007663CB" w:rsidRPr="00001CAD" w:rsidRDefault="00AE544A" w:rsidP="00001CAD">
            <w:pPr>
              <w:jc w:val="center"/>
              <w:rPr>
                <w:sz w:val="24"/>
                <w:szCs w:val="24"/>
              </w:rPr>
            </w:pPr>
            <w:r w:rsidRPr="00001CAD">
              <w:rPr>
                <w:noProof/>
                <w:sz w:val="24"/>
                <w:szCs w:val="24"/>
              </w:rPr>
              <w:drawing>
                <wp:inline distT="0" distB="0" distL="0" distR="0" wp14:anchorId="44446DB4" wp14:editId="1031784C">
                  <wp:extent cx="357231" cy="360000"/>
                  <wp:effectExtent l="0" t="0" r="5080" b="2540"/>
                  <wp:docPr id="1841539068" name="Imagen 18415390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94821" name="Imagen 1480794821"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77AEA1B" w14:textId="77777777" w:rsidR="00C07083" w:rsidRPr="00001CAD" w:rsidRDefault="00C07083" w:rsidP="00001CAD">
      <w:pPr>
        <w:rPr>
          <w:sz w:val="24"/>
          <w:szCs w:val="24"/>
        </w:rPr>
      </w:pPr>
    </w:p>
    <w:p w14:paraId="7C8D23EE" w14:textId="77777777" w:rsidR="0076560B" w:rsidRPr="00001CAD" w:rsidRDefault="0076560B" w:rsidP="00001CAD">
      <w:pPr>
        <w:rPr>
          <w:sz w:val="24"/>
          <w:szCs w:val="24"/>
        </w:rPr>
      </w:pPr>
    </w:p>
    <w:p w14:paraId="4D75C293" w14:textId="77777777" w:rsidR="0076560B" w:rsidRPr="00001CAD" w:rsidRDefault="0076560B" w:rsidP="00001CAD">
      <w:pPr>
        <w:rPr>
          <w:sz w:val="24"/>
          <w:szCs w:val="24"/>
        </w:rPr>
      </w:pPr>
    </w:p>
    <w:p w14:paraId="2383CEF3" w14:textId="77777777" w:rsidR="0076560B" w:rsidRPr="00001CAD" w:rsidRDefault="0076560B" w:rsidP="00001CAD">
      <w:pPr>
        <w:rPr>
          <w:sz w:val="24"/>
          <w:szCs w:val="24"/>
        </w:rPr>
      </w:pPr>
    </w:p>
    <w:p w14:paraId="2A7A5DEF" w14:textId="77777777" w:rsidR="0076560B" w:rsidRPr="00001CAD" w:rsidRDefault="0076560B" w:rsidP="00001CAD">
      <w:pPr>
        <w:rPr>
          <w:sz w:val="24"/>
          <w:szCs w:val="24"/>
        </w:rPr>
      </w:pPr>
    </w:p>
    <w:p w14:paraId="6173D391" w14:textId="7B2276E1" w:rsidR="00C07083" w:rsidRPr="00001CAD" w:rsidRDefault="00403A02" w:rsidP="00001CAD">
      <w:pPr>
        <w:rPr>
          <w:b/>
          <w:bCs/>
        </w:rPr>
      </w:pPr>
      <w:r w:rsidRPr="005D1E57">
        <w:rPr>
          <w:b/>
          <w:bCs/>
          <w:highlight w:val="yellow"/>
        </w:rPr>
        <w:lastRenderedPageBreak/>
        <w:t>ENERO</w:t>
      </w:r>
      <w:r w:rsidR="00C07083" w:rsidRPr="00001CAD">
        <w:rPr>
          <w:b/>
          <w:bCs/>
        </w:rPr>
        <w:t>. Dosificación para el programa analítico</w:t>
      </w:r>
    </w:p>
    <w:p w14:paraId="33883FA3" w14:textId="77777777" w:rsidR="00C07083" w:rsidRPr="00001CAD" w:rsidRDefault="00C07083" w:rsidP="00001CAD"/>
    <w:tbl>
      <w:tblPr>
        <w:tblStyle w:val="Tablaconcuadrcula"/>
        <w:tblW w:w="5000" w:type="pct"/>
        <w:tblLook w:val="04A0" w:firstRow="1" w:lastRow="0" w:firstColumn="1" w:lastColumn="0" w:noHBand="0" w:noVBand="1"/>
      </w:tblPr>
      <w:tblGrid>
        <w:gridCol w:w="1102"/>
        <w:gridCol w:w="3004"/>
        <w:gridCol w:w="6950"/>
        <w:gridCol w:w="5686"/>
        <w:gridCol w:w="1423"/>
      </w:tblGrid>
      <w:tr w:rsidR="00C07083" w:rsidRPr="00001CAD" w14:paraId="718560A1" w14:textId="77777777" w:rsidTr="005E75A2">
        <w:tc>
          <w:tcPr>
            <w:tcW w:w="1102" w:type="dxa"/>
            <w:shd w:val="clear" w:color="auto" w:fill="A5C9EB" w:themeFill="text2" w:themeFillTint="40"/>
            <w:vAlign w:val="center"/>
          </w:tcPr>
          <w:p w14:paraId="0CFE2184" w14:textId="77777777" w:rsidR="00C07083" w:rsidRPr="00001CAD" w:rsidRDefault="00C07083" w:rsidP="00001CAD">
            <w:pPr>
              <w:jc w:val="center"/>
              <w:rPr>
                <w:b/>
                <w:bCs/>
                <w:sz w:val="24"/>
                <w:szCs w:val="24"/>
              </w:rPr>
            </w:pPr>
            <w:r w:rsidRPr="00001CAD">
              <w:rPr>
                <w:b/>
                <w:bCs/>
                <w:sz w:val="24"/>
                <w:szCs w:val="24"/>
              </w:rPr>
              <w:t>CAMPO</w:t>
            </w:r>
          </w:p>
        </w:tc>
        <w:tc>
          <w:tcPr>
            <w:tcW w:w="3004" w:type="dxa"/>
            <w:shd w:val="clear" w:color="auto" w:fill="A5C9EB" w:themeFill="text2" w:themeFillTint="40"/>
            <w:vAlign w:val="center"/>
          </w:tcPr>
          <w:p w14:paraId="0C587B81" w14:textId="77777777" w:rsidR="00C07083" w:rsidRPr="00001CAD" w:rsidRDefault="00C07083" w:rsidP="00001CAD">
            <w:pPr>
              <w:jc w:val="center"/>
              <w:rPr>
                <w:b/>
                <w:bCs/>
                <w:sz w:val="24"/>
                <w:szCs w:val="24"/>
              </w:rPr>
            </w:pPr>
            <w:r w:rsidRPr="00001CAD">
              <w:rPr>
                <w:b/>
                <w:bCs/>
                <w:sz w:val="24"/>
                <w:szCs w:val="24"/>
              </w:rPr>
              <w:t>CONTENIDO</w:t>
            </w:r>
          </w:p>
        </w:tc>
        <w:tc>
          <w:tcPr>
            <w:tcW w:w="6950" w:type="dxa"/>
            <w:shd w:val="clear" w:color="auto" w:fill="A5C9EB" w:themeFill="text2" w:themeFillTint="40"/>
            <w:vAlign w:val="center"/>
          </w:tcPr>
          <w:p w14:paraId="3986C055" w14:textId="77777777" w:rsidR="00C07083" w:rsidRPr="00001CAD" w:rsidRDefault="00C07083" w:rsidP="00001CAD">
            <w:pPr>
              <w:jc w:val="center"/>
              <w:rPr>
                <w:b/>
                <w:bCs/>
                <w:sz w:val="24"/>
                <w:szCs w:val="24"/>
              </w:rPr>
            </w:pPr>
            <w:r w:rsidRPr="00001CAD">
              <w:rPr>
                <w:b/>
                <w:bCs/>
                <w:sz w:val="24"/>
                <w:szCs w:val="24"/>
              </w:rPr>
              <w:t>PDA</w:t>
            </w:r>
          </w:p>
        </w:tc>
        <w:tc>
          <w:tcPr>
            <w:tcW w:w="5686" w:type="dxa"/>
            <w:shd w:val="clear" w:color="auto" w:fill="A5C9EB" w:themeFill="text2" w:themeFillTint="40"/>
            <w:vAlign w:val="center"/>
          </w:tcPr>
          <w:p w14:paraId="018D46C3" w14:textId="77777777" w:rsidR="00C07083" w:rsidRPr="00001CAD" w:rsidRDefault="00C07083" w:rsidP="00001CAD">
            <w:pPr>
              <w:jc w:val="center"/>
              <w:rPr>
                <w:b/>
                <w:bCs/>
                <w:sz w:val="24"/>
                <w:szCs w:val="24"/>
              </w:rPr>
            </w:pPr>
            <w:r w:rsidRPr="00001CAD">
              <w:rPr>
                <w:b/>
                <w:bCs/>
                <w:sz w:val="24"/>
                <w:szCs w:val="24"/>
              </w:rPr>
              <w:t>ORIENTACIONES DIDÁCTICAS</w:t>
            </w:r>
          </w:p>
        </w:tc>
        <w:tc>
          <w:tcPr>
            <w:tcW w:w="1423" w:type="dxa"/>
            <w:shd w:val="clear" w:color="auto" w:fill="A5C9EB" w:themeFill="text2" w:themeFillTint="40"/>
            <w:vAlign w:val="center"/>
          </w:tcPr>
          <w:p w14:paraId="23E05E10" w14:textId="77777777" w:rsidR="00C07083" w:rsidRPr="00001CAD" w:rsidRDefault="00C07083" w:rsidP="00001CAD">
            <w:pPr>
              <w:jc w:val="center"/>
              <w:rPr>
                <w:b/>
                <w:bCs/>
                <w:sz w:val="24"/>
                <w:szCs w:val="24"/>
              </w:rPr>
            </w:pPr>
            <w:r w:rsidRPr="00001CAD">
              <w:rPr>
                <w:b/>
                <w:bCs/>
                <w:sz w:val="24"/>
                <w:szCs w:val="24"/>
              </w:rPr>
              <w:t>EJES</w:t>
            </w:r>
          </w:p>
        </w:tc>
      </w:tr>
      <w:tr w:rsidR="002847E8" w:rsidRPr="00001CAD" w14:paraId="4508BC66" w14:textId="77777777" w:rsidTr="005E75A2">
        <w:tc>
          <w:tcPr>
            <w:tcW w:w="1102" w:type="dxa"/>
            <w:vAlign w:val="center"/>
          </w:tcPr>
          <w:p w14:paraId="24D8FD82" w14:textId="5206C0A8" w:rsidR="002847E8" w:rsidRPr="00001CAD" w:rsidRDefault="002847E8" w:rsidP="00001CAD">
            <w:pPr>
              <w:jc w:val="center"/>
              <w:rPr>
                <w:sz w:val="24"/>
                <w:szCs w:val="24"/>
              </w:rPr>
            </w:pPr>
            <w:r w:rsidRPr="00001CAD">
              <w:rPr>
                <w:noProof/>
                <w:sz w:val="24"/>
                <w:szCs w:val="24"/>
              </w:rPr>
              <w:drawing>
                <wp:inline distT="0" distB="0" distL="0" distR="0" wp14:anchorId="6819C080" wp14:editId="3EFAD5AD">
                  <wp:extent cx="554990" cy="539750"/>
                  <wp:effectExtent l="0" t="0" r="0" b="0"/>
                  <wp:docPr id="1643802195" name="Imagen 164380219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004" w:type="dxa"/>
            <w:vAlign w:val="center"/>
          </w:tcPr>
          <w:p w14:paraId="33822D95" w14:textId="531C47E8" w:rsidR="002847E8" w:rsidRPr="00001CAD" w:rsidRDefault="002847E8" w:rsidP="00001CAD">
            <w:pPr>
              <w:jc w:val="both"/>
              <w:rPr>
                <w:sz w:val="24"/>
                <w:szCs w:val="24"/>
              </w:rPr>
            </w:pPr>
            <w:r w:rsidRPr="00001CAD">
              <w:rPr>
                <w:sz w:val="24"/>
                <w:szCs w:val="24"/>
              </w:rPr>
              <w:t>Las familias como espacio para el desarrollo del sentido de pertenencia y autonomía, para una sana convivencia.</w:t>
            </w:r>
          </w:p>
        </w:tc>
        <w:tc>
          <w:tcPr>
            <w:tcW w:w="6950" w:type="dxa"/>
            <w:vAlign w:val="center"/>
          </w:tcPr>
          <w:p w14:paraId="7EFF770E" w14:textId="77777777" w:rsidR="002847E8" w:rsidRPr="00001CAD" w:rsidRDefault="002847E8" w:rsidP="00001CAD">
            <w:pPr>
              <w:jc w:val="both"/>
              <w:rPr>
                <w:sz w:val="24"/>
                <w:szCs w:val="24"/>
              </w:rPr>
            </w:pPr>
            <w:r w:rsidRPr="00001CAD">
              <w:rPr>
                <w:sz w:val="24"/>
                <w:szCs w:val="24"/>
              </w:rPr>
              <w:t>Participa en distintas formas de convivencia en la familia, para fortalecer su sentido de pertenencia y afecto.</w:t>
            </w:r>
          </w:p>
          <w:p w14:paraId="241B804D" w14:textId="298743E1" w:rsidR="002847E8" w:rsidRPr="00001CAD" w:rsidRDefault="002847E8" w:rsidP="00001CAD">
            <w:pPr>
              <w:jc w:val="both"/>
              <w:rPr>
                <w:sz w:val="24"/>
                <w:szCs w:val="24"/>
              </w:rPr>
            </w:pPr>
            <w:r w:rsidRPr="00001CAD">
              <w:rPr>
                <w:sz w:val="24"/>
                <w:szCs w:val="24"/>
              </w:rPr>
              <w:t>Reflexiona acerca de los valores heredados de la familia, para el desarrollo de una sana convivencia en la escuela y la comunidad.</w:t>
            </w:r>
          </w:p>
        </w:tc>
        <w:tc>
          <w:tcPr>
            <w:tcW w:w="5686" w:type="dxa"/>
            <w:vAlign w:val="center"/>
          </w:tcPr>
          <w:p w14:paraId="3FA1BE2D" w14:textId="070FF2F1" w:rsidR="002847E8" w:rsidRPr="00001CAD" w:rsidRDefault="002847E8" w:rsidP="00001CAD">
            <w:pPr>
              <w:jc w:val="both"/>
              <w:rPr>
                <w:b/>
                <w:bCs/>
                <w:kern w:val="0"/>
                <w:sz w:val="24"/>
                <w:szCs w:val="24"/>
              </w:rPr>
            </w:pPr>
            <w:r w:rsidRPr="00001CAD">
              <w:rPr>
                <w:b/>
                <w:bCs/>
                <w:kern w:val="0"/>
                <w:sz w:val="24"/>
                <w:szCs w:val="24"/>
              </w:rPr>
              <w:t>Proyecto: Me reconozco a través de mi familia.</w:t>
            </w:r>
          </w:p>
          <w:p w14:paraId="475B4E4E" w14:textId="7AEEC87A" w:rsidR="002847E8" w:rsidRPr="00001CAD" w:rsidRDefault="002847E8" w:rsidP="00001CAD">
            <w:pPr>
              <w:jc w:val="both"/>
              <w:rPr>
                <w:kern w:val="0"/>
                <w:sz w:val="24"/>
                <w:szCs w:val="24"/>
              </w:rPr>
            </w:pPr>
            <w:r w:rsidRPr="00001CAD">
              <w:rPr>
                <w:b/>
                <w:bCs/>
                <w:sz w:val="24"/>
                <w:szCs w:val="24"/>
              </w:rPr>
              <w:t>Aula. Páginas 272 a la 283</w:t>
            </w:r>
          </w:p>
          <w:p w14:paraId="4E15D546" w14:textId="3D858C11" w:rsidR="002847E8" w:rsidRPr="00001CAD" w:rsidRDefault="002847E8" w:rsidP="00001CAD">
            <w:pPr>
              <w:jc w:val="both"/>
              <w:rPr>
                <w:sz w:val="24"/>
                <w:szCs w:val="24"/>
              </w:rPr>
            </w:pPr>
            <w:r w:rsidRPr="00001CAD">
              <w:rPr>
                <w:kern w:val="0"/>
                <w:sz w:val="24"/>
                <w:szCs w:val="24"/>
              </w:rPr>
              <w:t>Reconocer que la convivencia en familia es diversa, crear una historieta con sus compañeros y compañeras. Estas actividades les permitirán desarrollar su sentido de pertenencia y afecto para una sana convivencia.</w:t>
            </w:r>
          </w:p>
        </w:tc>
        <w:tc>
          <w:tcPr>
            <w:tcW w:w="1423" w:type="dxa"/>
            <w:vAlign w:val="center"/>
          </w:tcPr>
          <w:p w14:paraId="36A3CD53" w14:textId="1877EEAD" w:rsidR="002847E8" w:rsidRPr="00001CAD" w:rsidRDefault="002847E8" w:rsidP="00001CAD">
            <w:pPr>
              <w:jc w:val="center"/>
              <w:rPr>
                <w:sz w:val="24"/>
                <w:szCs w:val="24"/>
              </w:rPr>
            </w:pPr>
            <w:r w:rsidRPr="00001CAD">
              <w:rPr>
                <w:noProof/>
                <w:sz w:val="24"/>
                <w:szCs w:val="24"/>
              </w:rPr>
              <w:drawing>
                <wp:inline distT="0" distB="0" distL="0" distR="0" wp14:anchorId="4C0C28C1" wp14:editId="09846003">
                  <wp:extent cx="351462" cy="360000"/>
                  <wp:effectExtent l="0" t="0" r="0" b="2540"/>
                  <wp:docPr id="538211738" name="Imagen 53821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36641C25" wp14:editId="3998951A">
                  <wp:extent cx="360292" cy="360000"/>
                  <wp:effectExtent l="0" t="0" r="1905" b="2540"/>
                  <wp:docPr id="87929561" name="Imagen 8792956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29561" name="Imagen 87929561"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2D9CE23C" wp14:editId="769FDED3">
                  <wp:extent cx="362905" cy="360000"/>
                  <wp:effectExtent l="0" t="0" r="0" b="2540"/>
                  <wp:docPr id="17479965" name="Imagen 1747996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965" name="Imagen 17479965"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6E344C58" wp14:editId="6761CA5F">
                  <wp:extent cx="487791" cy="360000"/>
                  <wp:effectExtent l="0" t="0" r="7620" b="2540"/>
                  <wp:docPr id="1973133224" name="Imagen 197313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47E8" w:rsidRPr="00001CAD" w14:paraId="723CB5A8" w14:textId="77777777" w:rsidTr="00B800F5">
        <w:tc>
          <w:tcPr>
            <w:tcW w:w="1102" w:type="dxa"/>
            <w:shd w:val="clear" w:color="auto" w:fill="F2F2F2" w:themeFill="background1" w:themeFillShade="F2"/>
            <w:vAlign w:val="center"/>
          </w:tcPr>
          <w:p w14:paraId="7B306753" w14:textId="37E42C42" w:rsidR="002847E8" w:rsidRPr="00001CAD" w:rsidRDefault="002847E8" w:rsidP="00001CAD">
            <w:pPr>
              <w:jc w:val="center"/>
              <w:rPr>
                <w:sz w:val="24"/>
                <w:szCs w:val="24"/>
              </w:rPr>
            </w:pPr>
            <w:r w:rsidRPr="00001CAD">
              <w:rPr>
                <w:noProof/>
                <w:sz w:val="24"/>
                <w:szCs w:val="24"/>
              </w:rPr>
              <w:drawing>
                <wp:inline distT="0" distB="0" distL="0" distR="0" wp14:anchorId="4782B4B8" wp14:editId="7C5BE163">
                  <wp:extent cx="550436" cy="540000"/>
                  <wp:effectExtent l="0" t="0" r="2540" b="0"/>
                  <wp:docPr id="2104236424" name="Imagen 210423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0AF8C5EE" w14:textId="12D04660" w:rsidR="002847E8" w:rsidRPr="00001CAD" w:rsidRDefault="002847E8" w:rsidP="00001CAD">
            <w:pPr>
              <w:jc w:val="both"/>
              <w:rPr>
                <w:sz w:val="24"/>
                <w:szCs w:val="24"/>
              </w:rPr>
            </w:pPr>
            <w:r w:rsidRPr="00001CAD">
              <w:rPr>
                <w:sz w:val="24"/>
                <w:szCs w:val="24"/>
              </w:rPr>
              <w:t>Elaboración de un tríptico informativo sobre la prevención de algún problema colectivo.</w:t>
            </w:r>
          </w:p>
        </w:tc>
        <w:tc>
          <w:tcPr>
            <w:tcW w:w="6950" w:type="dxa"/>
            <w:shd w:val="clear" w:color="auto" w:fill="F2F2F2" w:themeFill="background1" w:themeFillShade="F2"/>
            <w:vAlign w:val="center"/>
          </w:tcPr>
          <w:p w14:paraId="5B289B6D" w14:textId="77777777" w:rsidR="002847E8" w:rsidRPr="00001CAD" w:rsidRDefault="002847E8" w:rsidP="00001CAD">
            <w:pPr>
              <w:jc w:val="both"/>
              <w:rPr>
                <w:sz w:val="24"/>
                <w:szCs w:val="24"/>
              </w:rPr>
            </w:pPr>
            <w:r w:rsidRPr="00001CAD">
              <w:rPr>
                <w:sz w:val="24"/>
                <w:szCs w:val="24"/>
              </w:rPr>
              <w:t xml:space="preserve">Recopila y analiza distintos trípticos informativos para conocer sus características y funciones. </w:t>
            </w:r>
          </w:p>
          <w:p w14:paraId="3FDF9A89" w14:textId="77777777" w:rsidR="002847E8" w:rsidRPr="00001CAD" w:rsidRDefault="002847E8" w:rsidP="00001CAD">
            <w:pPr>
              <w:jc w:val="both"/>
              <w:rPr>
                <w:sz w:val="24"/>
                <w:szCs w:val="24"/>
              </w:rPr>
            </w:pPr>
            <w:r w:rsidRPr="00001CAD">
              <w:rPr>
                <w:sz w:val="24"/>
                <w:szCs w:val="24"/>
              </w:rPr>
              <w:t xml:space="preserve">Determina, por medio del diálogo con sus compañeros, algún problema colectivo que pueda prevenirse, relacionado con la salud, la violencia, el bienestar. </w:t>
            </w:r>
          </w:p>
          <w:p w14:paraId="00384FDE" w14:textId="77777777" w:rsidR="002847E8" w:rsidRPr="00001CAD" w:rsidRDefault="002847E8" w:rsidP="00001CAD">
            <w:pPr>
              <w:jc w:val="both"/>
              <w:rPr>
                <w:sz w:val="24"/>
                <w:szCs w:val="24"/>
              </w:rPr>
            </w:pPr>
            <w:r w:rsidRPr="00001CAD">
              <w:rPr>
                <w:sz w:val="24"/>
                <w:szCs w:val="24"/>
              </w:rPr>
              <w:t>Investiga en varias fuentes sobre el problema colectivo que quieren prevenir y, en común acuerdo con sus compañeros, integra la información más relevante en un texto breve que incluya nexos que ayuden a que las ideas se presenten de manera ordenada y coherente.</w:t>
            </w:r>
          </w:p>
          <w:p w14:paraId="0B5C9FD0" w14:textId="77777777" w:rsidR="002847E8" w:rsidRPr="00001CAD" w:rsidRDefault="002847E8" w:rsidP="00001CAD">
            <w:pPr>
              <w:jc w:val="both"/>
              <w:rPr>
                <w:sz w:val="24"/>
                <w:szCs w:val="24"/>
              </w:rPr>
            </w:pPr>
            <w:r w:rsidRPr="00001CAD">
              <w:rPr>
                <w:sz w:val="24"/>
                <w:szCs w:val="24"/>
              </w:rPr>
              <w:t xml:space="preserve">Organiza la información textual y gráfica en un tríptico en el que se defina el problema que quieren prevenir y las razones para hacerlo, así como las medidas de prevención y las personas, fuentes o instituciones a las cuales es posible recurrir para profundizar en el asunto o buscar ayuda. </w:t>
            </w:r>
          </w:p>
          <w:p w14:paraId="04CDE8CC" w14:textId="7B6BAFD3" w:rsidR="002847E8" w:rsidRPr="00001CAD" w:rsidRDefault="002847E8" w:rsidP="00001CAD">
            <w:pPr>
              <w:jc w:val="both"/>
              <w:rPr>
                <w:sz w:val="24"/>
                <w:szCs w:val="24"/>
              </w:rPr>
            </w:pPr>
            <w:r w:rsidRPr="00001CAD">
              <w:rPr>
                <w:sz w:val="24"/>
                <w:szCs w:val="24"/>
              </w:rPr>
              <w:t>Presenta y difunde el tríptico con la comunidad escolar.</w:t>
            </w:r>
          </w:p>
        </w:tc>
        <w:tc>
          <w:tcPr>
            <w:tcW w:w="5686" w:type="dxa"/>
            <w:shd w:val="clear" w:color="auto" w:fill="F2F2F2" w:themeFill="background1" w:themeFillShade="F2"/>
            <w:vAlign w:val="center"/>
          </w:tcPr>
          <w:p w14:paraId="71738F00" w14:textId="09E7BF14" w:rsidR="002847E8" w:rsidRPr="00001CAD" w:rsidRDefault="002847E8" w:rsidP="00001CAD">
            <w:pPr>
              <w:jc w:val="both"/>
              <w:rPr>
                <w:b/>
                <w:bCs/>
                <w:kern w:val="0"/>
                <w:sz w:val="24"/>
                <w:szCs w:val="24"/>
              </w:rPr>
            </w:pPr>
            <w:r w:rsidRPr="00001CAD">
              <w:rPr>
                <w:b/>
                <w:bCs/>
                <w:kern w:val="0"/>
                <w:sz w:val="24"/>
                <w:szCs w:val="24"/>
              </w:rPr>
              <w:t>Proyecto: Los sabores y saberes que rodean al maíz.</w:t>
            </w:r>
          </w:p>
          <w:p w14:paraId="3A2FD2CC" w14:textId="1E549121" w:rsidR="002847E8" w:rsidRPr="00001CAD" w:rsidRDefault="002847E8" w:rsidP="00001CAD">
            <w:pPr>
              <w:jc w:val="both"/>
              <w:rPr>
                <w:kern w:val="0"/>
                <w:sz w:val="24"/>
                <w:szCs w:val="24"/>
              </w:rPr>
            </w:pPr>
            <w:r w:rsidRPr="00001CAD">
              <w:rPr>
                <w:b/>
                <w:bCs/>
                <w:sz w:val="24"/>
                <w:szCs w:val="24"/>
              </w:rPr>
              <w:t>Comunitario. Páginas 76 a la 87</w:t>
            </w:r>
          </w:p>
          <w:p w14:paraId="6A688976" w14:textId="71252CAD" w:rsidR="002847E8" w:rsidRPr="00001CAD" w:rsidRDefault="002847E8" w:rsidP="00001CAD">
            <w:pPr>
              <w:jc w:val="both"/>
              <w:rPr>
                <w:sz w:val="24"/>
                <w:szCs w:val="24"/>
              </w:rPr>
            </w:pPr>
            <w:r w:rsidRPr="00001CAD">
              <w:rPr>
                <w:kern w:val="0"/>
                <w:sz w:val="24"/>
                <w:szCs w:val="24"/>
              </w:rPr>
              <w:t>Reconocer el valor del maíz para la alimentación y la sociedad, así como aspectos relacionados con éste en cuanto a su cultivo y la diversidad gastronómica que deriva de él. Para ello, elaborar un tríptico ilustrado donde expliquen algunos de sus beneficios.</w:t>
            </w:r>
          </w:p>
        </w:tc>
        <w:tc>
          <w:tcPr>
            <w:tcW w:w="1423" w:type="dxa"/>
            <w:shd w:val="clear" w:color="auto" w:fill="F2F2F2" w:themeFill="background1" w:themeFillShade="F2"/>
            <w:vAlign w:val="center"/>
          </w:tcPr>
          <w:p w14:paraId="476E6C47" w14:textId="2D9D88D6" w:rsidR="002847E8" w:rsidRPr="00001CAD" w:rsidRDefault="002847E8" w:rsidP="00001CAD">
            <w:pPr>
              <w:jc w:val="center"/>
              <w:rPr>
                <w:sz w:val="24"/>
                <w:szCs w:val="24"/>
              </w:rPr>
            </w:pPr>
            <w:r w:rsidRPr="00001CAD">
              <w:rPr>
                <w:noProof/>
                <w:kern w:val="0"/>
                <w:sz w:val="24"/>
                <w:szCs w:val="24"/>
                <w14:ligatures w14:val="none"/>
              </w:rPr>
              <w:drawing>
                <wp:inline distT="0" distB="0" distL="0" distR="0" wp14:anchorId="0F9749EB" wp14:editId="39FB7D7C">
                  <wp:extent cx="361950" cy="361950"/>
                  <wp:effectExtent l="0" t="0" r="0" b="0"/>
                  <wp:docPr id="2009622273" name="Imagen 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22273" name="Imagen 20"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0009D1F9" wp14:editId="74653044">
                  <wp:extent cx="361950" cy="361950"/>
                  <wp:effectExtent l="0" t="0" r="0" b="0"/>
                  <wp:docPr id="671148684" name="Imagen 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48684" name="Imagen 19"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t="2647" r="4066"/>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1B93F7BF" wp14:editId="169418AC">
                  <wp:extent cx="361950" cy="361950"/>
                  <wp:effectExtent l="0" t="0" r="0" b="0"/>
                  <wp:docPr id="164174076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4A834E48" wp14:editId="2A5F0B28">
                  <wp:extent cx="485775" cy="361950"/>
                  <wp:effectExtent l="0" t="0" r="9525" b="0"/>
                  <wp:docPr id="213378814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rcRect l="1137" r="1772"/>
                          <a:stretch>
                            <a:fillRect/>
                          </a:stretch>
                        </pic:blipFill>
                        <pic:spPr bwMode="auto">
                          <a:xfrm>
                            <a:off x="0" y="0"/>
                            <a:ext cx="485775" cy="361950"/>
                          </a:xfrm>
                          <a:prstGeom prst="rect">
                            <a:avLst/>
                          </a:prstGeom>
                          <a:noFill/>
                          <a:ln>
                            <a:noFill/>
                          </a:ln>
                        </pic:spPr>
                      </pic:pic>
                    </a:graphicData>
                  </a:graphic>
                </wp:inline>
              </w:drawing>
            </w:r>
          </w:p>
        </w:tc>
      </w:tr>
      <w:tr w:rsidR="002847E8" w:rsidRPr="00001CAD" w14:paraId="3F16B81F" w14:textId="77777777" w:rsidTr="005E75A2">
        <w:trPr>
          <w:trHeight w:val="1298"/>
        </w:trPr>
        <w:tc>
          <w:tcPr>
            <w:tcW w:w="1102" w:type="dxa"/>
            <w:vMerge w:val="restart"/>
            <w:vAlign w:val="center"/>
          </w:tcPr>
          <w:p w14:paraId="1E11F461" w14:textId="6BE29E67" w:rsidR="002847E8" w:rsidRPr="00001CAD" w:rsidRDefault="002847E8" w:rsidP="00001CAD">
            <w:pPr>
              <w:jc w:val="center"/>
              <w:rPr>
                <w:sz w:val="24"/>
                <w:szCs w:val="24"/>
              </w:rPr>
            </w:pPr>
            <w:r w:rsidRPr="00001CAD">
              <w:rPr>
                <w:noProof/>
                <w:sz w:val="24"/>
                <w:szCs w:val="24"/>
              </w:rPr>
              <w:drawing>
                <wp:inline distT="0" distB="0" distL="0" distR="0" wp14:anchorId="6FE3D6F7" wp14:editId="12BAC42F">
                  <wp:extent cx="558881" cy="540000"/>
                  <wp:effectExtent l="0" t="0" r="0" b="0"/>
                  <wp:docPr id="2033786898" name="Imagen 20337868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3004" w:type="dxa"/>
            <w:vAlign w:val="center"/>
          </w:tcPr>
          <w:p w14:paraId="31D8FAF1" w14:textId="36DAA734" w:rsidR="002847E8" w:rsidRPr="00001CAD" w:rsidRDefault="002847E8" w:rsidP="00001CAD">
            <w:pPr>
              <w:jc w:val="both"/>
              <w:rPr>
                <w:sz w:val="24"/>
                <w:szCs w:val="24"/>
              </w:rPr>
            </w:pPr>
            <w:r w:rsidRPr="00001CAD">
              <w:rPr>
                <w:sz w:val="24"/>
                <w:szCs w:val="24"/>
              </w:rPr>
              <w:t>Cumplimiento de los derechos humanos: estudio de casos de actos de discriminación, racismo o violencia que suceden actualmente en México y el mundo.</w:t>
            </w:r>
          </w:p>
        </w:tc>
        <w:tc>
          <w:tcPr>
            <w:tcW w:w="6950" w:type="dxa"/>
            <w:vAlign w:val="center"/>
          </w:tcPr>
          <w:p w14:paraId="6C1FB0E3" w14:textId="7D4D4802" w:rsidR="002847E8" w:rsidRPr="00001CAD" w:rsidRDefault="002847E8" w:rsidP="00001CAD">
            <w:pPr>
              <w:jc w:val="both"/>
              <w:rPr>
                <w:sz w:val="24"/>
                <w:szCs w:val="24"/>
              </w:rPr>
            </w:pPr>
            <w:r w:rsidRPr="00001CAD">
              <w:rPr>
                <w:sz w:val="24"/>
                <w:szCs w:val="24"/>
              </w:rPr>
              <w:t>Analiza críticamente un caso de racismo, discriminación o violencias en México, identificando las causas y las consecuencias culturales, económicas, políticas y sociales que se derivan del análisis, y propone acciones solidarias que favorezcan el respeto y el cumplimiento de los derechos humanos.</w:t>
            </w:r>
          </w:p>
        </w:tc>
        <w:tc>
          <w:tcPr>
            <w:tcW w:w="5686" w:type="dxa"/>
            <w:vMerge w:val="restart"/>
            <w:vAlign w:val="center"/>
          </w:tcPr>
          <w:p w14:paraId="52EE4A4B" w14:textId="1A9A063C" w:rsidR="002847E8" w:rsidRPr="00001CAD" w:rsidRDefault="002847E8" w:rsidP="00001CAD">
            <w:pPr>
              <w:jc w:val="both"/>
              <w:rPr>
                <w:b/>
                <w:bCs/>
                <w:kern w:val="0"/>
                <w:sz w:val="24"/>
                <w:szCs w:val="24"/>
              </w:rPr>
            </w:pPr>
            <w:r w:rsidRPr="00001CAD">
              <w:rPr>
                <w:b/>
                <w:bCs/>
                <w:kern w:val="0"/>
                <w:sz w:val="24"/>
                <w:szCs w:val="24"/>
              </w:rPr>
              <w:t>Proyecto: Un presente y futuro sin discriminación.</w:t>
            </w:r>
          </w:p>
          <w:p w14:paraId="2F716B3B" w14:textId="038D85F8" w:rsidR="002847E8" w:rsidRPr="00001CAD" w:rsidRDefault="002847E8" w:rsidP="00001CAD">
            <w:pPr>
              <w:jc w:val="both"/>
              <w:rPr>
                <w:b/>
                <w:bCs/>
                <w:kern w:val="0"/>
                <w:sz w:val="24"/>
                <w:szCs w:val="24"/>
              </w:rPr>
            </w:pPr>
            <w:r w:rsidRPr="00001CAD">
              <w:rPr>
                <w:b/>
                <w:bCs/>
                <w:sz w:val="24"/>
                <w:szCs w:val="24"/>
              </w:rPr>
              <w:t>Escolar. Páginas 212 a la 223</w:t>
            </w:r>
          </w:p>
          <w:p w14:paraId="16D1DD4B" w14:textId="5DAD0D91" w:rsidR="002847E8" w:rsidRPr="00001CAD" w:rsidRDefault="002847E8" w:rsidP="00001CAD">
            <w:pPr>
              <w:jc w:val="both"/>
              <w:rPr>
                <w:sz w:val="24"/>
                <w:szCs w:val="24"/>
              </w:rPr>
            </w:pPr>
            <w:r w:rsidRPr="00001CAD">
              <w:rPr>
                <w:kern w:val="0"/>
                <w:sz w:val="24"/>
                <w:szCs w:val="24"/>
              </w:rPr>
              <w:t xml:space="preserve">Analizar acciones de discriminación del pasado y del presente. Junto con su comunidad escolar, emprender acciones para difundir información que </w:t>
            </w:r>
            <w:r w:rsidRPr="00001CAD">
              <w:rPr>
                <w:kern w:val="0"/>
                <w:sz w:val="24"/>
                <w:szCs w:val="24"/>
              </w:rPr>
              <w:lastRenderedPageBreak/>
              <w:t>ayude a la prevención de situaciones que vulneren los derechos humanos fundamentales.</w:t>
            </w:r>
          </w:p>
        </w:tc>
        <w:tc>
          <w:tcPr>
            <w:tcW w:w="1423" w:type="dxa"/>
            <w:vMerge w:val="restart"/>
            <w:vAlign w:val="center"/>
          </w:tcPr>
          <w:p w14:paraId="0C233E39" w14:textId="1B3BBFB2" w:rsidR="002847E8" w:rsidRPr="00001CAD" w:rsidRDefault="002847E8" w:rsidP="00001CAD">
            <w:pPr>
              <w:jc w:val="center"/>
              <w:rPr>
                <w:sz w:val="24"/>
                <w:szCs w:val="24"/>
              </w:rPr>
            </w:pPr>
            <w:r w:rsidRPr="00001CAD">
              <w:rPr>
                <w:noProof/>
                <w:sz w:val="24"/>
                <w:szCs w:val="24"/>
              </w:rPr>
              <w:lastRenderedPageBreak/>
              <w:drawing>
                <wp:inline distT="0" distB="0" distL="0" distR="0" wp14:anchorId="5E35D20D" wp14:editId="51C81403">
                  <wp:extent cx="351462" cy="360000"/>
                  <wp:effectExtent l="0" t="0" r="0" b="2540"/>
                  <wp:docPr id="1220909386" name="Imagen 122090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03B4A863" wp14:editId="44AC83A7">
                  <wp:extent cx="360292" cy="360000"/>
                  <wp:effectExtent l="0" t="0" r="1905" b="2540"/>
                  <wp:docPr id="73788525" name="Imagen 7378852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88525" name="Imagen 73788525"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29438585" wp14:editId="1E660FB8">
                  <wp:extent cx="360193" cy="360000"/>
                  <wp:effectExtent l="0" t="0" r="1905" b="2540"/>
                  <wp:docPr id="1084976444" name="Imagen 1084976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47E8" w:rsidRPr="00001CAD" w14:paraId="372DA27C" w14:textId="77777777" w:rsidTr="005E75A2">
        <w:trPr>
          <w:trHeight w:val="1297"/>
        </w:trPr>
        <w:tc>
          <w:tcPr>
            <w:tcW w:w="1102" w:type="dxa"/>
            <w:vMerge/>
            <w:vAlign w:val="center"/>
          </w:tcPr>
          <w:p w14:paraId="0158B6ED" w14:textId="77777777" w:rsidR="002847E8" w:rsidRPr="00001CAD" w:rsidRDefault="002847E8" w:rsidP="00001CAD">
            <w:pPr>
              <w:jc w:val="center"/>
              <w:rPr>
                <w:noProof/>
                <w:sz w:val="24"/>
                <w:szCs w:val="24"/>
              </w:rPr>
            </w:pPr>
          </w:p>
        </w:tc>
        <w:tc>
          <w:tcPr>
            <w:tcW w:w="3004" w:type="dxa"/>
            <w:vAlign w:val="center"/>
          </w:tcPr>
          <w:p w14:paraId="436E5580" w14:textId="18D077EE" w:rsidR="002847E8" w:rsidRPr="00001CAD" w:rsidRDefault="002847E8" w:rsidP="00001CAD">
            <w:pPr>
              <w:jc w:val="both"/>
              <w:rPr>
                <w:sz w:val="24"/>
                <w:szCs w:val="24"/>
              </w:rPr>
            </w:pPr>
            <w:r w:rsidRPr="00001CAD">
              <w:rPr>
                <w:sz w:val="24"/>
                <w:szCs w:val="24"/>
              </w:rPr>
              <w:t>La lucha por el reconocimiento de los derechos humanos: la protección de la dignidad de todas las personas y grupos sociales para vivir con gozo y armonía, sin importar las diferencias.</w:t>
            </w:r>
          </w:p>
        </w:tc>
        <w:tc>
          <w:tcPr>
            <w:tcW w:w="6950" w:type="dxa"/>
            <w:vAlign w:val="center"/>
          </w:tcPr>
          <w:p w14:paraId="7AD2DA34" w14:textId="10959B0A" w:rsidR="002847E8" w:rsidRPr="00001CAD" w:rsidRDefault="002847E8" w:rsidP="00001CAD">
            <w:pPr>
              <w:jc w:val="both"/>
              <w:rPr>
                <w:sz w:val="24"/>
                <w:szCs w:val="24"/>
              </w:rPr>
            </w:pPr>
            <w:r w:rsidRPr="00001CAD">
              <w:rPr>
                <w:sz w:val="24"/>
                <w:szCs w:val="24"/>
              </w:rPr>
              <w:t>Indaga en fuentes primarias y secundarias, orales, escritas, bibliográficas, hemerográficas, digitales objetos, entre otras situaciones del pasado y del presente que den cuenta de demandas y luchas sociales de personas y grupos por el reconocimiento de sus derechos humanos como el derecho al voto de las mujeres, los derechos de los trabajadores, el reconocimiento de los grupos LGBTTTIQ+, pueblos originarios entre otros. Identifica las consecuencias de no respetar los derechos de las personas y se compromete a promover su respeto en sus distintos ámbitos de convivencia (familia, escuela y comunidad).</w:t>
            </w:r>
          </w:p>
        </w:tc>
        <w:tc>
          <w:tcPr>
            <w:tcW w:w="5686" w:type="dxa"/>
            <w:vMerge/>
            <w:vAlign w:val="center"/>
          </w:tcPr>
          <w:p w14:paraId="0609E5DE" w14:textId="77777777" w:rsidR="002847E8" w:rsidRPr="00001CAD" w:rsidRDefault="002847E8" w:rsidP="00001CAD">
            <w:pPr>
              <w:jc w:val="both"/>
              <w:rPr>
                <w:b/>
                <w:bCs/>
                <w:kern w:val="0"/>
                <w:sz w:val="24"/>
                <w:szCs w:val="24"/>
              </w:rPr>
            </w:pPr>
          </w:p>
        </w:tc>
        <w:tc>
          <w:tcPr>
            <w:tcW w:w="1423" w:type="dxa"/>
            <w:vMerge/>
            <w:vAlign w:val="center"/>
          </w:tcPr>
          <w:p w14:paraId="44C43B8E" w14:textId="77777777" w:rsidR="002847E8" w:rsidRPr="00001CAD" w:rsidRDefault="002847E8" w:rsidP="00001CAD">
            <w:pPr>
              <w:jc w:val="center"/>
              <w:rPr>
                <w:noProof/>
                <w:sz w:val="24"/>
                <w:szCs w:val="24"/>
              </w:rPr>
            </w:pPr>
          </w:p>
        </w:tc>
      </w:tr>
      <w:tr w:rsidR="002847E8" w:rsidRPr="00001CAD" w14:paraId="4CD087F8" w14:textId="77777777" w:rsidTr="00B800F5">
        <w:tc>
          <w:tcPr>
            <w:tcW w:w="1102" w:type="dxa"/>
            <w:shd w:val="clear" w:color="auto" w:fill="F2F2F2" w:themeFill="background1" w:themeFillShade="F2"/>
            <w:vAlign w:val="center"/>
          </w:tcPr>
          <w:p w14:paraId="65A24591" w14:textId="2204FBB2" w:rsidR="002847E8" w:rsidRPr="00001CAD" w:rsidRDefault="002847E8" w:rsidP="00001CAD">
            <w:pPr>
              <w:jc w:val="center"/>
              <w:rPr>
                <w:sz w:val="24"/>
                <w:szCs w:val="24"/>
              </w:rPr>
            </w:pPr>
            <w:r w:rsidRPr="00001CAD">
              <w:rPr>
                <w:noProof/>
                <w:sz w:val="24"/>
                <w:szCs w:val="24"/>
              </w:rPr>
              <w:drawing>
                <wp:inline distT="0" distB="0" distL="0" distR="0" wp14:anchorId="34388D1E" wp14:editId="788A8D3D">
                  <wp:extent cx="555319" cy="540000"/>
                  <wp:effectExtent l="0" t="0" r="0" b="0"/>
                  <wp:docPr id="1677902183" name="Imagen 16779021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004" w:type="dxa"/>
            <w:shd w:val="clear" w:color="auto" w:fill="F2F2F2" w:themeFill="background1" w:themeFillShade="F2"/>
            <w:vAlign w:val="center"/>
          </w:tcPr>
          <w:p w14:paraId="1D53B062" w14:textId="38681A88" w:rsidR="002847E8" w:rsidRPr="00001CAD" w:rsidRDefault="002847E8" w:rsidP="00001CAD">
            <w:pPr>
              <w:jc w:val="both"/>
              <w:rPr>
                <w:sz w:val="24"/>
                <w:szCs w:val="24"/>
              </w:rPr>
            </w:pPr>
            <w:r w:rsidRPr="00001CAD">
              <w:rPr>
                <w:sz w:val="24"/>
                <w:szCs w:val="24"/>
              </w:rPr>
              <w:t>Factores que conforman la biodiversidad y el medio ambiente, la riqueza natural de México y su relevancia como parte del patrimonio biocultural de la humanidad, y la importancia de su conservación.</w:t>
            </w:r>
          </w:p>
        </w:tc>
        <w:tc>
          <w:tcPr>
            <w:tcW w:w="6950" w:type="dxa"/>
            <w:shd w:val="clear" w:color="auto" w:fill="F2F2F2" w:themeFill="background1" w:themeFillShade="F2"/>
            <w:vAlign w:val="center"/>
          </w:tcPr>
          <w:p w14:paraId="0CCEAD19" w14:textId="77777777" w:rsidR="002847E8" w:rsidRPr="00001CAD" w:rsidRDefault="002847E8" w:rsidP="00001CAD">
            <w:pPr>
              <w:jc w:val="both"/>
              <w:rPr>
                <w:sz w:val="24"/>
                <w:szCs w:val="24"/>
              </w:rPr>
            </w:pPr>
            <w:r w:rsidRPr="00001CAD">
              <w:rPr>
                <w:sz w:val="24"/>
                <w:szCs w:val="24"/>
              </w:rPr>
              <w:t>Comprende que la biodiversidad es la cantidad y variedad de ecosistemas y de seres vivos (animales, plantas, hongos y bacterias); e identifica la cantidad total de especies identificadas hasta el momento por la ciencia a nivel mundial.</w:t>
            </w:r>
          </w:p>
          <w:p w14:paraId="6FD35BD1" w14:textId="77777777" w:rsidR="002847E8" w:rsidRPr="00001CAD" w:rsidRDefault="002847E8" w:rsidP="00001CAD">
            <w:pPr>
              <w:jc w:val="both"/>
              <w:rPr>
                <w:sz w:val="24"/>
                <w:szCs w:val="24"/>
              </w:rPr>
            </w:pPr>
            <w:r w:rsidRPr="00001CAD">
              <w:rPr>
                <w:sz w:val="24"/>
                <w:szCs w:val="24"/>
              </w:rPr>
              <w:t xml:space="preserve">Indaga los factores que favorecen la presencia en México de una variedad de ecosistemas y seres vivos, que lo hacen megadiverso; valora la importancia natural y sociocultural de su conservación. </w:t>
            </w:r>
          </w:p>
          <w:p w14:paraId="2EA257E0" w14:textId="1A76428F" w:rsidR="002847E8" w:rsidRPr="00001CAD" w:rsidRDefault="002847E8" w:rsidP="00001CAD">
            <w:pPr>
              <w:jc w:val="both"/>
              <w:rPr>
                <w:sz w:val="24"/>
                <w:szCs w:val="24"/>
              </w:rPr>
            </w:pPr>
            <w:r w:rsidRPr="00001CAD">
              <w:rPr>
                <w:sz w:val="24"/>
                <w:szCs w:val="24"/>
              </w:rPr>
              <w:t>Describe los servicios ambientales de la biodiversidad: producción de oxígeno, regulación de climas, abastecimiento de agua, moderación en el impacto de fenómenos naturales, control de plagas, obtención de materias primas, espacios vitales para plantas y animales, espacios para actividades recreativas y culturales, entre otros.</w:t>
            </w:r>
          </w:p>
        </w:tc>
        <w:tc>
          <w:tcPr>
            <w:tcW w:w="5686" w:type="dxa"/>
            <w:shd w:val="clear" w:color="auto" w:fill="F2F2F2" w:themeFill="background1" w:themeFillShade="F2"/>
            <w:vAlign w:val="center"/>
          </w:tcPr>
          <w:p w14:paraId="398029D4" w14:textId="21EDE678" w:rsidR="002847E8" w:rsidRPr="00001CAD" w:rsidRDefault="002847E8" w:rsidP="00001CAD">
            <w:pPr>
              <w:jc w:val="both"/>
              <w:rPr>
                <w:b/>
                <w:bCs/>
                <w:kern w:val="0"/>
                <w:sz w:val="24"/>
                <w:szCs w:val="24"/>
              </w:rPr>
            </w:pPr>
            <w:r w:rsidRPr="00001CAD">
              <w:rPr>
                <w:b/>
                <w:bCs/>
                <w:kern w:val="0"/>
                <w:sz w:val="24"/>
                <w:szCs w:val="24"/>
              </w:rPr>
              <w:t>Proyecto: Nuestro jardín para conservar a los polinizadores.</w:t>
            </w:r>
          </w:p>
          <w:p w14:paraId="103B7383" w14:textId="49AEDA83" w:rsidR="002847E8" w:rsidRPr="00001CAD" w:rsidRDefault="002847E8" w:rsidP="00001CAD">
            <w:pPr>
              <w:jc w:val="both"/>
              <w:rPr>
                <w:b/>
                <w:bCs/>
                <w:kern w:val="0"/>
                <w:sz w:val="24"/>
                <w:szCs w:val="24"/>
              </w:rPr>
            </w:pPr>
            <w:r w:rsidRPr="00001CAD">
              <w:rPr>
                <w:b/>
                <w:bCs/>
                <w:sz w:val="24"/>
                <w:szCs w:val="24"/>
              </w:rPr>
              <w:t>Comunitario. Páginas 130 a la 143</w:t>
            </w:r>
          </w:p>
          <w:p w14:paraId="2511EFAA" w14:textId="49A77D56" w:rsidR="002847E8" w:rsidRPr="00001CAD" w:rsidRDefault="002847E8" w:rsidP="00001CAD">
            <w:pPr>
              <w:jc w:val="both"/>
              <w:rPr>
                <w:sz w:val="24"/>
                <w:szCs w:val="24"/>
              </w:rPr>
            </w:pPr>
            <w:r w:rsidRPr="00001CAD">
              <w:rPr>
                <w:kern w:val="0"/>
                <w:sz w:val="24"/>
                <w:szCs w:val="24"/>
              </w:rPr>
              <w:t>Conocer los ecosistemas que hay en su comunidad y en el país, así como las plantas y los animales que los habitan. Reflexionar sobre qué plantas y animales son escasos y diseñar un jardín de polinizadores para preservar la diversidad biológica en su comunidad.</w:t>
            </w:r>
          </w:p>
        </w:tc>
        <w:tc>
          <w:tcPr>
            <w:tcW w:w="1423" w:type="dxa"/>
            <w:shd w:val="clear" w:color="auto" w:fill="F2F2F2" w:themeFill="background1" w:themeFillShade="F2"/>
            <w:vAlign w:val="center"/>
          </w:tcPr>
          <w:p w14:paraId="3C240494" w14:textId="4C75B57F" w:rsidR="002847E8" w:rsidRPr="00001CAD" w:rsidRDefault="002847E8" w:rsidP="00001CAD">
            <w:pPr>
              <w:jc w:val="center"/>
              <w:rPr>
                <w:sz w:val="24"/>
                <w:szCs w:val="24"/>
              </w:rPr>
            </w:pPr>
            <w:r w:rsidRPr="00001CAD">
              <w:rPr>
                <w:noProof/>
                <w:kern w:val="0"/>
                <w:sz w:val="24"/>
                <w:szCs w:val="24"/>
                <w14:ligatures w14:val="none"/>
              </w:rPr>
              <w:drawing>
                <wp:inline distT="0" distB="0" distL="0" distR="0" wp14:anchorId="5AC0B70E" wp14:editId="2E3B7FD6">
                  <wp:extent cx="361950" cy="361950"/>
                  <wp:effectExtent l="0" t="0" r="0" b="0"/>
                  <wp:docPr id="487948766" name="Imagen 4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48766" name="Imagen 48"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3BA3EFDC" wp14:editId="665F62FB">
                  <wp:extent cx="361950" cy="361950"/>
                  <wp:effectExtent l="0" t="0" r="0" b="0"/>
                  <wp:docPr id="1312490380" name="Imagen 4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90380" name="Imagen 47"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t="2647" r="4066"/>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75CD69B0" wp14:editId="645C7960">
                  <wp:extent cx="361950" cy="361950"/>
                  <wp:effectExtent l="0" t="0" r="0" b="0"/>
                  <wp:docPr id="2139985374"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4AA93C34" wp14:editId="5977790C">
                  <wp:extent cx="314325" cy="361950"/>
                  <wp:effectExtent l="0" t="0" r="9525" b="0"/>
                  <wp:docPr id="625566646" name="Imagen 43"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66646" name="Imagen 43" descr="Un dibujo de un perro&#10;&#10;Descripción generada automáticamente con confianza media"/>
                          <pic:cNvPicPr>
                            <a:picLocks noChangeAspect="1" noChangeArrowheads="1"/>
                          </pic:cNvPicPr>
                        </pic:nvPicPr>
                        <pic:blipFill>
                          <a:blip r:embed="rId20" cstate="print">
                            <a:extLst>
                              <a:ext uri="{28A0092B-C50C-407E-A947-70E740481C1C}">
                                <a14:useLocalDpi xmlns:a14="http://schemas.microsoft.com/office/drawing/2010/main" val="0"/>
                              </a:ext>
                            </a:extLst>
                          </a:blip>
                          <a:srcRect l="5630" t="5823" r="9314" b="2048"/>
                          <a:stretch>
                            <a:fillRect/>
                          </a:stretch>
                        </pic:blipFill>
                        <pic:spPr bwMode="auto">
                          <a:xfrm>
                            <a:off x="0" y="0"/>
                            <a:ext cx="314325" cy="361950"/>
                          </a:xfrm>
                          <a:prstGeom prst="rect">
                            <a:avLst/>
                          </a:prstGeom>
                          <a:noFill/>
                          <a:ln>
                            <a:noFill/>
                          </a:ln>
                        </pic:spPr>
                      </pic:pic>
                    </a:graphicData>
                  </a:graphic>
                </wp:inline>
              </w:drawing>
            </w:r>
          </w:p>
        </w:tc>
      </w:tr>
      <w:tr w:rsidR="002847E8" w:rsidRPr="00001CAD" w14:paraId="27224404" w14:textId="77777777" w:rsidTr="005E75A2">
        <w:tc>
          <w:tcPr>
            <w:tcW w:w="1102" w:type="dxa"/>
            <w:vAlign w:val="center"/>
          </w:tcPr>
          <w:p w14:paraId="76FD05A3" w14:textId="76595917" w:rsidR="002847E8" w:rsidRPr="00001CAD" w:rsidRDefault="002847E8" w:rsidP="00001CAD">
            <w:pPr>
              <w:jc w:val="center"/>
              <w:rPr>
                <w:sz w:val="24"/>
                <w:szCs w:val="24"/>
              </w:rPr>
            </w:pPr>
            <w:r w:rsidRPr="00001CAD">
              <w:rPr>
                <w:noProof/>
                <w:sz w:val="24"/>
                <w:szCs w:val="24"/>
              </w:rPr>
              <w:drawing>
                <wp:inline distT="0" distB="0" distL="0" distR="0" wp14:anchorId="5CBBB1FA" wp14:editId="27A7AFF2">
                  <wp:extent cx="550436" cy="540000"/>
                  <wp:effectExtent l="0" t="0" r="2540" b="0"/>
                  <wp:docPr id="1098210456" name="Imagen 109821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63CE4888" w14:textId="3EB3BB7B" w:rsidR="002847E8" w:rsidRPr="00001CAD" w:rsidRDefault="002847E8" w:rsidP="00001CAD">
            <w:pPr>
              <w:jc w:val="both"/>
              <w:rPr>
                <w:sz w:val="24"/>
                <w:szCs w:val="24"/>
              </w:rPr>
            </w:pPr>
            <w:r w:rsidRPr="00001CAD">
              <w:rPr>
                <w:sz w:val="24"/>
                <w:szCs w:val="24"/>
              </w:rPr>
              <w:t>Análisis y representación de textos dramáticos.</w:t>
            </w:r>
          </w:p>
        </w:tc>
        <w:tc>
          <w:tcPr>
            <w:tcW w:w="6950" w:type="dxa"/>
            <w:vAlign w:val="center"/>
          </w:tcPr>
          <w:p w14:paraId="102C35BA" w14:textId="77777777" w:rsidR="002847E8" w:rsidRPr="00001CAD" w:rsidRDefault="002847E8" w:rsidP="00001CAD">
            <w:pPr>
              <w:jc w:val="both"/>
              <w:rPr>
                <w:sz w:val="24"/>
                <w:szCs w:val="24"/>
              </w:rPr>
            </w:pPr>
            <w:r w:rsidRPr="00001CAD">
              <w:rPr>
                <w:sz w:val="24"/>
                <w:szCs w:val="24"/>
              </w:rPr>
              <w:t xml:space="preserve">Lee y analiza guiones teatrales de su elección, para reflexionar en colectivo sobre sus argumentos o tramas, las características de los personajes, así como los temas y conflictos que abordan. </w:t>
            </w:r>
          </w:p>
          <w:p w14:paraId="0B15E475" w14:textId="77777777" w:rsidR="002847E8" w:rsidRPr="00001CAD" w:rsidRDefault="002847E8" w:rsidP="00001CAD">
            <w:pPr>
              <w:jc w:val="both"/>
              <w:rPr>
                <w:sz w:val="24"/>
                <w:szCs w:val="24"/>
              </w:rPr>
            </w:pPr>
            <w:r w:rsidRPr="00001CAD">
              <w:rPr>
                <w:sz w:val="24"/>
                <w:szCs w:val="24"/>
              </w:rPr>
              <w:t xml:space="preserve">Realiza lecturas en voz alta de guiones teatrales y los representa en colectivo, mediante el empleo del cuerpo, procurando respetar los elementos que le permiten ser escenificados, tales como la presencia de acción, el conflicto, los diálogos, los personajes, las acotaciones y la tipografía empleada para distinguirlos. </w:t>
            </w:r>
          </w:p>
          <w:p w14:paraId="7BC16F3B" w14:textId="61EA25B5" w:rsidR="002847E8" w:rsidRPr="00001CAD" w:rsidRDefault="002847E8" w:rsidP="00001CAD">
            <w:pPr>
              <w:jc w:val="both"/>
              <w:rPr>
                <w:sz w:val="24"/>
                <w:szCs w:val="24"/>
              </w:rPr>
            </w:pPr>
            <w:r w:rsidRPr="00001CAD">
              <w:rPr>
                <w:sz w:val="24"/>
                <w:szCs w:val="24"/>
              </w:rPr>
              <w:lastRenderedPageBreak/>
              <w:t>Crea personajes y escenografías para la historia de una obra de teatro infantil y la sonoriza para representarla ante la comunidad.</w:t>
            </w:r>
          </w:p>
        </w:tc>
        <w:tc>
          <w:tcPr>
            <w:tcW w:w="5686" w:type="dxa"/>
            <w:vAlign w:val="center"/>
          </w:tcPr>
          <w:p w14:paraId="4D9344CF" w14:textId="3EAF45B0" w:rsidR="002847E8" w:rsidRPr="00001CAD" w:rsidRDefault="002847E8" w:rsidP="00001CAD">
            <w:pPr>
              <w:jc w:val="both"/>
              <w:rPr>
                <w:b/>
                <w:bCs/>
                <w:kern w:val="0"/>
                <w:sz w:val="24"/>
                <w:szCs w:val="24"/>
              </w:rPr>
            </w:pPr>
            <w:r w:rsidRPr="00001CAD">
              <w:rPr>
                <w:b/>
                <w:bCs/>
                <w:kern w:val="0"/>
                <w:sz w:val="24"/>
                <w:szCs w:val="24"/>
              </w:rPr>
              <w:lastRenderedPageBreak/>
              <w:t>Proyecto: Mi cuerpo habla.</w:t>
            </w:r>
          </w:p>
          <w:p w14:paraId="453337CD" w14:textId="234B8569" w:rsidR="002847E8" w:rsidRPr="00001CAD" w:rsidRDefault="002847E8" w:rsidP="00001CAD">
            <w:pPr>
              <w:jc w:val="both"/>
              <w:rPr>
                <w:b/>
                <w:bCs/>
                <w:kern w:val="0"/>
                <w:sz w:val="24"/>
                <w:szCs w:val="24"/>
              </w:rPr>
            </w:pPr>
            <w:r w:rsidRPr="00001CAD">
              <w:rPr>
                <w:b/>
                <w:bCs/>
                <w:sz w:val="24"/>
                <w:szCs w:val="24"/>
              </w:rPr>
              <w:t>Aula. Páginas 114 a la 125</w:t>
            </w:r>
          </w:p>
          <w:p w14:paraId="46D524DE" w14:textId="3B9E93A7" w:rsidR="002847E8" w:rsidRPr="00001CAD" w:rsidRDefault="002847E8" w:rsidP="00001CAD">
            <w:pPr>
              <w:jc w:val="both"/>
              <w:rPr>
                <w:sz w:val="24"/>
                <w:szCs w:val="24"/>
              </w:rPr>
            </w:pPr>
            <w:r w:rsidRPr="00001CAD">
              <w:rPr>
                <w:kern w:val="0"/>
                <w:sz w:val="24"/>
                <w:szCs w:val="24"/>
              </w:rPr>
              <w:t>Reflexionar sobre las características de los textos dramáticos para aplicarlas en su propia oralidad y redacción, con la finalidad de practicar nuevas formas de expresión al leer y escribir para ellos y para los demás.</w:t>
            </w:r>
          </w:p>
        </w:tc>
        <w:tc>
          <w:tcPr>
            <w:tcW w:w="1423" w:type="dxa"/>
            <w:vAlign w:val="center"/>
          </w:tcPr>
          <w:p w14:paraId="79F42AFE" w14:textId="576B9940" w:rsidR="002847E8" w:rsidRPr="00001CAD" w:rsidRDefault="002847E8" w:rsidP="00001CAD">
            <w:pPr>
              <w:jc w:val="center"/>
              <w:rPr>
                <w:sz w:val="24"/>
                <w:szCs w:val="24"/>
              </w:rPr>
            </w:pPr>
            <w:r w:rsidRPr="00001CAD">
              <w:rPr>
                <w:noProof/>
                <w:sz w:val="24"/>
                <w:szCs w:val="24"/>
              </w:rPr>
              <w:drawing>
                <wp:inline distT="0" distB="0" distL="0" distR="0" wp14:anchorId="55E30890" wp14:editId="01CC4DC4">
                  <wp:extent cx="357231" cy="360000"/>
                  <wp:effectExtent l="0" t="0" r="5080" b="2540"/>
                  <wp:docPr id="2037386033" name="Imagen 20373860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834852" name="Imagen 338834852"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15CFF654" wp14:editId="6629A8BE">
                  <wp:extent cx="487791" cy="360000"/>
                  <wp:effectExtent l="0" t="0" r="7620" b="2540"/>
                  <wp:docPr id="1591594665" name="Imagen 159159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673B62A7" wp14:editId="6C449481">
                  <wp:extent cx="312515" cy="360000"/>
                  <wp:effectExtent l="0" t="0" r="0" b="2540"/>
                  <wp:docPr id="1839716095" name="Imagen 183971609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71128" name="Imagen 386871128"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4F7E0E" w:rsidRPr="00001CAD" w14:paraId="38B9DE2A" w14:textId="77777777" w:rsidTr="00B800F5">
        <w:tc>
          <w:tcPr>
            <w:tcW w:w="1102" w:type="dxa"/>
            <w:shd w:val="clear" w:color="auto" w:fill="F2F2F2" w:themeFill="background1" w:themeFillShade="F2"/>
            <w:vAlign w:val="center"/>
          </w:tcPr>
          <w:p w14:paraId="68981D1A" w14:textId="67158E82" w:rsidR="004F7E0E" w:rsidRPr="00001CAD" w:rsidRDefault="004F7E0E" w:rsidP="00001CAD">
            <w:pPr>
              <w:jc w:val="center"/>
              <w:rPr>
                <w:sz w:val="24"/>
                <w:szCs w:val="24"/>
              </w:rPr>
            </w:pPr>
            <w:r w:rsidRPr="00001CAD">
              <w:rPr>
                <w:noProof/>
                <w:sz w:val="24"/>
                <w:szCs w:val="24"/>
              </w:rPr>
              <w:drawing>
                <wp:inline distT="0" distB="0" distL="0" distR="0" wp14:anchorId="410908E3" wp14:editId="12A6C961">
                  <wp:extent cx="554990" cy="539750"/>
                  <wp:effectExtent l="0" t="0" r="0" b="0"/>
                  <wp:docPr id="217741367" name="Imagen 2177413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004" w:type="dxa"/>
            <w:shd w:val="clear" w:color="auto" w:fill="F2F2F2" w:themeFill="background1" w:themeFillShade="F2"/>
            <w:vAlign w:val="center"/>
          </w:tcPr>
          <w:p w14:paraId="2EA14B82" w14:textId="433E3400" w:rsidR="004F7E0E" w:rsidRPr="00001CAD" w:rsidRDefault="004F7E0E" w:rsidP="00001CAD">
            <w:pPr>
              <w:jc w:val="both"/>
              <w:rPr>
                <w:sz w:val="24"/>
                <w:szCs w:val="24"/>
              </w:rPr>
            </w:pPr>
            <w:r w:rsidRPr="00001CAD">
              <w:rPr>
                <w:sz w:val="24"/>
                <w:szCs w:val="24"/>
              </w:rPr>
              <w:t>Capacidades, habilidades y destrezas motrices.</w:t>
            </w:r>
          </w:p>
        </w:tc>
        <w:tc>
          <w:tcPr>
            <w:tcW w:w="6950" w:type="dxa"/>
            <w:shd w:val="clear" w:color="auto" w:fill="F2F2F2" w:themeFill="background1" w:themeFillShade="F2"/>
            <w:vAlign w:val="center"/>
          </w:tcPr>
          <w:p w14:paraId="7CDA84A1" w14:textId="445DC602" w:rsidR="004F7E0E" w:rsidRPr="00001CAD" w:rsidRDefault="004F7E0E" w:rsidP="00001CAD">
            <w:pPr>
              <w:jc w:val="both"/>
              <w:rPr>
                <w:sz w:val="24"/>
                <w:szCs w:val="24"/>
              </w:rPr>
            </w:pPr>
            <w:r w:rsidRPr="00001CAD">
              <w:rPr>
                <w:sz w:val="24"/>
                <w:szCs w:val="24"/>
              </w:rPr>
              <w:t>Reconoce posibilidades y límites al participar en situaciones de juego e iniciación deportiva, individuales y colectivas, para valorar su desempeño y determinar posibles mejoras.</w:t>
            </w:r>
          </w:p>
        </w:tc>
        <w:tc>
          <w:tcPr>
            <w:tcW w:w="5686" w:type="dxa"/>
            <w:shd w:val="clear" w:color="auto" w:fill="F2F2F2" w:themeFill="background1" w:themeFillShade="F2"/>
            <w:vAlign w:val="center"/>
          </w:tcPr>
          <w:p w14:paraId="046EB661" w14:textId="65113E56" w:rsidR="004F7E0E" w:rsidRPr="00001CAD" w:rsidRDefault="004F7E0E" w:rsidP="00001CAD">
            <w:pPr>
              <w:jc w:val="both"/>
              <w:rPr>
                <w:b/>
                <w:bCs/>
                <w:kern w:val="0"/>
                <w:sz w:val="24"/>
                <w:szCs w:val="24"/>
              </w:rPr>
            </w:pPr>
            <w:r w:rsidRPr="00001CAD">
              <w:rPr>
                <w:b/>
                <w:bCs/>
                <w:kern w:val="0"/>
                <w:sz w:val="24"/>
                <w:szCs w:val="24"/>
              </w:rPr>
              <w:t>Proyecto: Coordinando ando.</w:t>
            </w:r>
          </w:p>
          <w:p w14:paraId="5E8302A0" w14:textId="75A06FBA" w:rsidR="004F7E0E" w:rsidRPr="00001CAD" w:rsidRDefault="004F7E0E" w:rsidP="00001CAD">
            <w:pPr>
              <w:jc w:val="both"/>
              <w:rPr>
                <w:kern w:val="0"/>
                <w:sz w:val="24"/>
                <w:szCs w:val="24"/>
              </w:rPr>
            </w:pPr>
            <w:r w:rsidRPr="00001CAD">
              <w:rPr>
                <w:b/>
                <w:bCs/>
                <w:sz w:val="24"/>
                <w:szCs w:val="24"/>
              </w:rPr>
              <w:t>Escolar. Páginas 276 a la 289</w:t>
            </w:r>
          </w:p>
          <w:p w14:paraId="661EFC7D" w14:textId="29D4A9CE" w:rsidR="004F7E0E" w:rsidRPr="00001CAD" w:rsidRDefault="004F7E0E" w:rsidP="00001CAD">
            <w:pPr>
              <w:jc w:val="both"/>
              <w:rPr>
                <w:sz w:val="24"/>
                <w:szCs w:val="24"/>
              </w:rPr>
            </w:pPr>
            <w:r w:rsidRPr="00001CAD">
              <w:rPr>
                <w:kern w:val="0"/>
                <w:sz w:val="24"/>
                <w:szCs w:val="24"/>
              </w:rPr>
              <w:t>Reconocer y valorar sus capacidades y desempeño al practicar juegos colectivos e individuales y organizar con sus compañeros un Circuito de juegos donde pongan en práctica sus habilidades y destrezas motrices.</w:t>
            </w:r>
          </w:p>
        </w:tc>
        <w:tc>
          <w:tcPr>
            <w:tcW w:w="1423" w:type="dxa"/>
            <w:shd w:val="clear" w:color="auto" w:fill="F2F2F2" w:themeFill="background1" w:themeFillShade="F2"/>
            <w:vAlign w:val="center"/>
          </w:tcPr>
          <w:p w14:paraId="4DC925BF" w14:textId="1E021206" w:rsidR="004F7E0E" w:rsidRPr="00001CAD" w:rsidRDefault="004F7E0E" w:rsidP="00001CAD">
            <w:pPr>
              <w:jc w:val="center"/>
              <w:rPr>
                <w:sz w:val="24"/>
                <w:szCs w:val="24"/>
              </w:rPr>
            </w:pPr>
            <w:r w:rsidRPr="00001CAD">
              <w:rPr>
                <w:noProof/>
                <w:sz w:val="24"/>
                <w:szCs w:val="24"/>
              </w:rPr>
              <w:drawing>
                <wp:inline distT="0" distB="0" distL="0" distR="0" wp14:anchorId="507A3F14" wp14:editId="7CD2C65E">
                  <wp:extent cx="351462" cy="360000"/>
                  <wp:effectExtent l="0" t="0" r="0" b="2540"/>
                  <wp:docPr id="1513079612" name="Imagen 151307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3D10F7C3" wp14:editId="4EFDD82B">
                  <wp:extent cx="357231" cy="360000"/>
                  <wp:effectExtent l="0" t="0" r="5080" b="2540"/>
                  <wp:docPr id="1366798276" name="Imagen 136679827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798276" name="Imagen 1366798276"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7B5ACBC6" wp14:editId="6548692F">
                  <wp:extent cx="362905" cy="360000"/>
                  <wp:effectExtent l="0" t="0" r="0" b="2540"/>
                  <wp:docPr id="1902443155" name="Imagen 190244315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43155" name="Imagen 1902443155"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25F80C76" wp14:editId="3802E349">
                  <wp:extent cx="360193" cy="360000"/>
                  <wp:effectExtent l="0" t="0" r="1905" b="2540"/>
                  <wp:docPr id="1938733108" name="Imagen 193873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F7E0E" w:rsidRPr="00001CAD" w14:paraId="445F2F0B" w14:textId="77777777" w:rsidTr="005E75A2">
        <w:tc>
          <w:tcPr>
            <w:tcW w:w="1102" w:type="dxa"/>
            <w:vAlign w:val="center"/>
          </w:tcPr>
          <w:p w14:paraId="4D8CB990" w14:textId="23884AB5" w:rsidR="004F7E0E" w:rsidRPr="00001CAD" w:rsidRDefault="004F7E0E" w:rsidP="00001CAD">
            <w:pPr>
              <w:jc w:val="center"/>
              <w:rPr>
                <w:sz w:val="24"/>
                <w:szCs w:val="24"/>
              </w:rPr>
            </w:pPr>
            <w:r w:rsidRPr="00001CAD">
              <w:rPr>
                <w:noProof/>
                <w:sz w:val="24"/>
                <w:szCs w:val="24"/>
              </w:rPr>
              <w:drawing>
                <wp:inline distT="0" distB="0" distL="0" distR="0" wp14:anchorId="3EA6CBA2" wp14:editId="1FDEE370">
                  <wp:extent cx="558881" cy="540000"/>
                  <wp:effectExtent l="0" t="0" r="0" b="0"/>
                  <wp:docPr id="1684598539" name="Imagen 16845985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3004" w:type="dxa"/>
            <w:vAlign w:val="center"/>
          </w:tcPr>
          <w:p w14:paraId="2AB7AE05" w14:textId="6DA41373" w:rsidR="004F7E0E" w:rsidRPr="00001CAD" w:rsidRDefault="004F7E0E" w:rsidP="00001CAD">
            <w:pPr>
              <w:jc w:val="both"/>
              <w:rPr>
                <w:sz w:val="24"/>
                <w:szCs w:val="24"/>
              </w:rPr>
            </w:pPr>
            <w:r w:rsidRPr="00001CAD">
              <w:rPr>
                <w:sz w:val="24"/>
                <w:szCs w:val="24"/>
              </w:rPr>
              <w:t>Valoración de la megadiversidad mexicana: megadiversidad en México, diversidad cultural, relaciones ser humano- naturaleza y representaciones distintas de las diferentes culturas o grupos sociales, sobre la biodiversidad y su manejo, acorde a sus contextos.</w:t>
            </w:r>
          </w:p>
        </w:tc>
        <w:tc>
          <w:tcPr>
            <w:tcW w:w="6950" w:type="dxa"/>
            <w:vAlign w:val="center"/>
          </w:tcPr>
          <w:p w14:paraId="4A8B193D" w14:textId="77777777" w:rsidR="004F7E0E" w:rsidRPr="00001CAD" w:rsidRDefault="004F7E0E" w:rsidP="00001CAD">
            <w:pPr>
              <w:jc w:val="both"/>
              <w:rPr>
                <w:sz w:val="24"/>
                <w:szCs w:val="24"/>
              </w:rPr>
            </w:pPr>
            <w:r w:rsidRPr="00001CAD">
              <w:rPr>
                <w:sz w:val="24"/>
                <w:szCs w:val="24"/>
              </w:rPr>
              <w:t>Comprende por qué México es un país biodiverso y biocultural, así como la biodiversidad local y su influencia en las tradiciones culturales de la comunidad (cultivos, alimentos, indumentaria, herbolaria, fiestas, ritos, entre otras).</w:t>
            </w:r>
          </w:p>
          <w:p w14:paraId="555419BE" w14:textId="77777777" w:rsidR="004F7E0E" w:rsidRPr="00001CAD" w:rsidRDefault="004F7E0E" w:rsidP="00001CAD">
            <w:pPr>
              <w:jc w:val="both"/>
              <w:rPr>
                <w:sz w:val="24"/>
                <w:szCs w:val="24"/>
              </w:rPr>
            </w:pPr>
          </w:p>
          <w:p w14:paraId="639BAE16" w14:textId="166C6D09" w:rsidR="004F7E0E" w:rsidRPr="00001CAD" w:rsidRDefault="004F7E0E" w:rsidP="00001CAD">
            <w:pPr>
              <w:jc w:val="both"/>
              <w:rPr>
                <w:sz w:val="24"/>
                <w:szCs w:val="24"/>
              </w:rPr>
            </w:pPr>
            <w:r w:rsidRPr="00001CAD">
              <w:rPr>
                <w:sz w:val="24"/>
                <w:szCs w:val="24"/>
              </w:rPr>
              <w:t>Reconoce que los grupos sociales generan conocimientos distintos sobre la biodiversidad y su manejo, acorde a sus contextos y que éstos influyen en la conformación de culturas diversas con formas propias de representar el mundo, la vida y sus relaciones con la naturaleza, entre sí y con los otros</w:t>
            </w:r>
          </w:p>
        </w:tc>
        <w:tc>
          <w:tcPr>
            <w:tcW w:w="5686" w:type="dxa"/>
            <w:vAlign w:val="center"/>
          </w:tcPr>
          <w:p w14:paraId="2D4A82BB" w14:textId="61915B6E" w:rsidR="004F7E0E" w:rsidRPr="00001CAD" w:rsidRDefault="004F7E0E" w:rsidP="00001CAD">
            <w:pPr>
              <w:jc w:val="both"/>
              <w:rPr>
                <w:b/>
                <w:bCs/>
                <w:kern w:val="0"/>
                <w:sz w:val="24"/>
                <w:szCs w:val="24"/>
              </w:rPr>
            </w:pPr>
            <w:r w:rsidRPr="00001CAD">
              <w:rPr>
                <w:b/>
                <w:bCs/>
                <w:kern w:val="0"/>
                <w:sz w:val="24"/>
                <w:szCs w:val="24"/>
              </w:rPr>
              <w:t>Proyecto: Maíz, el sabor de México.</w:t>
            </w:r>
          </w:p>
          <w:p w14:paraId="70227C27" w14:textId="5C61F8A0" w:rsidR="004F7E0E" w:rsidRPr="00001CAD" w:rsidRDefault="004F7E0E" w:rsidP="00001CAD">
            <w:pPr>
              <w:jc w:val="both"/>
              <w:rPr>
                <w:b/>
                <w:bCs/>
                <w:kern w:val="0"/>
                <w:sz w:val="24"/>
                <w:szCs w:val="24"/>
              </w:rPr>
            </w:pPr>
            <w:r w:rsidRPr="00001CAD">
              <w:rPr>
                <w:b/>
                <w:bCs/>
                <w:sz w:val="24"/>
                <w:szCs w:val="24"/>
              </w:rPr>
              <w:t>Comunitario. Páginas 240 a la 251</w:t>
            </w:r>
          </w:p>
          <w:p w14:paraId="66726BA4" w14:textId="56F5C319" w:rsidR="004F7E0E" w:rsidRPr="00001CAD" w:rsidRDefault="004F7E0E" w:rsidP="00001CAD">
            <w:pPr>
              <w:jc w:val="both"/>
              <w:rPr>
                <w:sz w:val="24"/>
                <w:szCs w:val="24"/>
              </w:rPr>
            </w:pPr>
            <w:r w:rsidRPr="00001CAD">
              <w:rPr>
                <w:kern w:val="0"/>
                <w:sz w:val="24"/>
                <w:szCs w:val="24"/>
              </w:rPr>
              <w:t>Reflexionar sobre la importancia que tiene el maíz para los pueblos originarios y las comunidades actuales. Asimismo, entender por qué se está en pie de lucha para proteger y fomentar el cultivo de maíz nativo. Valorar sus beneficios nutricionales y su aporte culinario. Culminar con una muestra gastronómica.</w:t>
            </w:r>
          </w:p>
        </w:tc>
        <w:tc>
          <w:tcPr>
            <w:tcW w:w="1423" w:type="dxa"/>
            <w:vAlign w:val="center"/>
          </w:tcPr>
          <w:p w14:paraId="4E9850C3" w14:textId="61D627E2" w:rsidR="004F7E0E" w:rsidRPr="00001CAD" w:rsidRDefault="004F7E0E" w:rsidP="00001CAD">
            <w:pPr>
              <w:jc w:val="center"/>
              <w:rPr>
                <w:sz w:val="24"/>
                <w:szCs w:val="24"/>
              </w:rPr>
            </w:pPr>
            <w:r w:rsidRPr="00001CAD">
              <w:rPr>
                <w:noProof/>
                <w:kern w:val="0"/>
                <w:sz w:val="24"/>
                <w:szCs w:val="24"/>
                <w14:ligatures w14:val="none"/>
              </w:rPr>
              <w:drawing>
                <wp:inline distT="0" distB="0" distL="0" distR="0" wp14:anchorId="6FC4E410" wp14:editId="6F6E2748">
                  <wp:extent cx="361950" cy="361950"/>
                  <wp:effectExtent l="0" t="0" r="0" b="0"/>
                  <wp:docPr id="527091137" name="Imagen 1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091137" name="Imagen 104"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6FE5DD87" wp14:editId="4B325E7B">
                  <wp:extent cx="361950" cy="361950"/>
                  <wp:effectExtent l="0" t="0" r="0" b="0"/>
                  <wp:docPr id="1604146844" name="Imagen 10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46844" name="Imagen 103"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t="2647" r="4066"/>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57B674D2" wp14:editId="0DAC8FAF">
                  <wp:extent cx="361950" cy="361950"/>
                  <wp:effectExtent l="0" t="0" r="0" b="0"/>
                  <wp:docPr id="1448201553"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p>
        </w:tc>
      </w:tr>
      <w:tr w:rsidR="004F7E0E" w:rsidRPr="00001CAD" w14:paraId="2610A4CD" w14:textId="77777777" w:rsidTr="00B800F5">
        <w:tc>
          <w:tcPr>
            <w:tcW w:w="1102" w:type="dxa"/>
            <w:shd w:val="clear" w:color="auto" w:fill="F2F2F2" w:themeFill="background1" w:themeFillShade="F2"/>
            <w:vAlign w:val="center"/>
          </w:tcPr>
          <w:p w14:paraId="129C898C" w14:textId="44C81482" w:rsidR="004F7E0E" w:rsidRPr="00001CAD" w:rsidRDefault="004F7E0E" w:rsidP="00001CAD">
            <w:pPr>
              <w:jc w:val="center"/>
              <w:rPr>
                <w:sz w:val="24"/>
                <w:szCs w:val="24"/>
              </w:rPr>
            </w:pPr>
            <w:r w:rsidRPr="00001CAD">
              <w:rPr>
                <w:noProof/>
                <w:sz w:val="24"/>
                <w:szCs w:val="24"/>
              </w:rPr>
              <w:drawing>
                <wp:inline distT="0" distB="0" distL="0" distR="0" wp14:anchorId="4AC78A61" wp14:editId="64148C32">
                  <wp:extent cx="554990" cy="539750"/>
                  <wp:effectExtent l="0" t="0" r="0" b="0"/>
                  <wp:docPr id="658456960" name="Imagen 65845696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004" w:type="dxa"/>
            <w:shd w:val="clear" w:color="auto" w:fill="F2F2F2" w:themeFill="background1" w:themeFillShade="F2"/>
            <w:vAlign w:val="center"/>
          </w:tcPr>
          <w:p w14:paraId="1A557D74" w14:textId="737B406A" w:rsidR="004F7E0E" w:rsidRPr="00001CAD" w:rsidRDefault="004F7E0E" w:rsidP="00001CAD">
            <w:pPr>
              <w:jc w:val="both"/>
              <w:rPr>
                <w:sz w:val="24"/>
                <w:szCs w:val="24"/>
              </w:rPr>
            </w:pPr>
            <w:r w:rsidRPr="00001CAD">
              <w:rPr>
                <w:sz w:val="24"/>
                <w:szCs w:val="24"/>
              </w:rPr>
              <w:t>Pensamiento lúdico, estratégico y creativo.</w:t>
            </w:r>
          </w:p>
        </w:tc>
        <w:tc>
          <w:tcPr>
            <w:tcW w:w="6950" w:type="dxa"/>
            <w:shd w:val="clear" w:color="auto" w:fill="F2F2F2" w:themeFill="background1" w:themeFillShade="F2"/>
            <w:vAlign w:val="center"/>
          </w:tcPr>
          <w:p w14:paraId="5CBA8A74" w14:textId="5A6317EB" w:rsidR="004F7E0E" w:rsidRPr="00001CAD" w:rsidRDefault="004F7E0E" w:rsidP="00001CAD">
            <w:pPr>
              <w:jc w:val="both"/>
              <w:rPr>
                <w:sz w:val="24"/>
                <w:szCs w:val="24"/>
              </w:rPr>
            </w:pPr>
            <w:r w:rsidRPr="00001CAD">
              <w:rPr>
                <w:sz w:val="24"/>
                <w:szCs w:val="24"/>
              </w:rPr>
              <w:t>Planifica e implementa estrategias ante situaciones de juego y cotidianas, para contar con opciones que incrementen la efectividad de su actuación.</w:t>
            </w:r>
          </w:p>
        </w:tc>
        <w:tc>
          <w:tcPr>
            <w:tcW w:w="5686" w:type="dxa"/>
            <w:shd w:val="clear" w:color="auto" w:fill="F2F2F2" w:themeFill="background1" w:themeFillShade="F2"/>
            <w:vAlign w:val="center"/>
          </w:tcPr>
          <w:p w14:paraId="187FFC98" w14:textId="206D8446" w:rsidR="004F7E0E" w:rsidRPr="00001CAD" w:rsidRDefault="004F7E0E" w:rsidP="00001CAD">
            <w:pPr>
              <w:jc w:val="both"/>
              <w:rPr>
                <w:b/>
                <w:bCs/>
                <w:kern w:val="0"/>
                <w:sz w:val="24"/>
                <w:szCs w:val="24"/>
              </w:rPr>
            </w:pPr>
            <w:r w:rsidRPr="00001CAD">
              <w:rPr>
                <w:b/>
                <w:bCs/>
                <w:kern w:val="0"/>
                <w:sz w:val="24"/>
                <w:szCs w:val="24"/>
              </w:rPr>
              <w:t>Proyecto: Tianguis lúdico.</w:t>
            </w:r>
          </w:p>
          <w:p w14:paraId="1206BF17" w14:textId="29FBC2E6" w:rsidR="004F7E0E" w:rsidRPr="00001CAD" w:rsidRDefault="004F7E0E" w:rsidP="00001CAD">
            <w:pPr>
              <w:jc w:val="both"/>
              <w:rPr>
                <w:b/>
                <w:bCs/>
                <w:kern w:val="0"/>
                <w:sz w:val="24"/>
                <w:szCs w:val="24"/>
              </w:rPr>
            </w:pPr>
            <w:r w:rsidRPr="00001CAD">
              <w:rPr>
                <w:b/>
                <w:bCs/>
                <w:sz w:val="24"/>
                <w:szCs w:val="24"/>
              </w:rPr>
              <w:t>Aula. Páginas 322 a la 331</w:t>
            </w:r>
          </w:p>
          <w:p w14:paraId="7B5E70A2" w14:textId="2571C42F" w:rsidR="004F7E0E" w:rsidRPr="00001CAD" w:rsidRDefault="004F7E0E" w:rsidP="00001CAD">
            <w:pPr>
              <w:jc w:val="both"/>
              <w:rPr>
                <w:sz w:val="24"/>
                <w:szCs w:val="24"/>
              </w:rPr>
            </w:pPr>
            <w:r w:rsidRPr="00001CAD">
              <w:rPr>
                <w:kern w:val="0"/>
                <w:sz w:val="24"/>
                <w:szCs w:val="24"/>
              </w:rPr>
              <w:t>Reconocer que los juegos de mesa y de patio tradicionales requieren de estrategias creativas. Organizar un Tianguis lúdico para valorar la práctica cotidiana de estos juegos.</w:t>
            </w:r>
          </w:p>
        </w:tc>
        <w:tc>
          <w:tcPr>
            <w:tcW w:w="1423" w:type="dxa"/>
            <w:shd w:val="clear" w:color="auto" w:fill="F2F2F2" w:themeFill="background1" w:themeFillShade="F2"/>
            <w:vAlign w:val="center"/>
          </w:tcPr>
          <w:p w14:paraId="7113F7A7" w14:textId="3010D590" w:rsidR="004F7E0E" w:rsidRPr="00001CAD" w:rsidRDefault="004F7E0E" w:rsidP="00001CAD">
            <w:pPr>
              <w:jc w:val="center"/>
              <w:rPr>
                <w:sz w:val="24"/>
                <w:szCs w:val="24"/>
              </w:rPr>
            </w:pPr>
            <w:r w:rsidRPr="00001CAD">
              <w:rPr>
                <w:noProof/>
                <w:sz w:val="24"/>
                <w:szCs w:val="24"/>
              </w:rPr>
              <w:drawing>
                <wp:inline distT="0" distB="0" distL="0" distR="0" wp14:anchorId="10DDB681" wp14:editId="24AF2764">
                  <wp:extent cx="360292" cy="360000"/>
                  <wp:effectExtent l="0" t="0" r="1905" b="2540"/>
                  <wp:docPr id="278562936" name="Imagen 2785629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62936" name="Imagen 278562936"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6E86E777" wp14:editId="486AACA7">
                  <wp:extent cx="487791" cy="360000"/>
                  <wp:effectExtent l="0" t="0" r="7620" b="2540"/>
                  <wp:docPr id="255840658" name="Imagen 25584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3F6E5637" wp14:editId="06EE43C4">
                  <wp:extent cx="312515" cy="360000"/>
                  <wp:effectExtent l="0" t="0" r="0" b="2540"/>
                  <wp:docPr id="2027089180" name="Imagen 202708918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089180" name="Imagen 2027089180"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2847E8" w:rsidRPr="00001CAD" w14:paraId="190F97E5" w14:textId="77777777" w:rsidTr="005E75A2">
        <w:tc>
          <w:tcPr>
            <w:tcW w:w="1102" w:type="dxa"/>
            <w:vMerge w:val="restart"/>
            <w:vAlign w:val="center"/>
          </w:tcPr>
          <w:p w14:paraId="678F0BEF" w14:textId="7C8DA5D2" w:rsidR="002847E8" w:rsidRPr="00001CAD" w:rsidRDefault="002847E8" w:rsidP="00001CAD">
            <w:pPr>
              <w:jc w:val="center"/>
              <w:rPr>
                <w:sz w:val="24"/>
                <w:szCs w:val="24"/>
              </w:rPr>
            </w:pPr>
            <w:r w:rsidRPr="00001CAD">
              <w:rPr>
                <w:noProof/>
                <w:sz w:val="24"/>
                <w:szCs w:val="24"/>
              </w:rPr>
              <w:drawing>
                <wp:inline distT="0" distB="0" distL="0" distR="0" wp14:anchorId="611F5688" wp14:editId="0A479951">
                  <wp:extent cx="555319" cy="540000"/>
                  <wp:effectExtent l="0" t="0" r="0" b="0"/>
                  <wp:docPr id="1553860858" name="Imagen 155386085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004" w:type="dxa"/>
            <w:vAlign w:val="center"/>
          </w:tcPr>
          <w:p w14:paraId="75C9CA41" w14:textId="0640E36F" w:rsidR="002847E8" w:rsidRPr="00001CAD" w:rsidRDefault="002847E8" w:rsidP="00001CAD">
            <w:pPr>
              <w:jc w:val="both"/>
              <w:rPr>
                <w:sz w:val="24"/>
                <w:szCs w:val="24"/>
              </w:rPr>
            </w:pPr>
            <w:r w:rsidRPr="00001CAD">
              <w:rPr>
                <w:sz w:val="24"/>
                <w:szCs w:val="24"/>
              </w:rPr>
              <w:t>Estudio de los números</w:t>
            </w:r>
          </w:p>
        </w:tc>
        <w:tc>
          <w:tcPr>
            <w:tcW w:w="6950" w:type="dxa"/>
            <w:vAlign w:val="center"/>
          </w:tcPr>
          <w:p w14:paraId="5961182C" w14:textId="0261BE6B" w:rsidR="002847E8" w:rsidRPr="00001CAD" w:rsidRDefault="002847E8" w:rsidP="00001CAD">
            <w:pPr>
              <w:jc w:val="both"/>
              <w:rPr>
                <w:sz w:val="24"/>
                <w:szCs w:val="24"/>
              </w:rPr>
            </w:pPr>
            <w:r w:rsidRPr="00001CAD">
              <w:rPr>
                <w:sz w:val="24"/>
                <w:szCs w:val="24"/>
              </w:rPr>
              <w:t>Lee, escribe y ordena números decimales hasta diezmilésimos en notación decimal y letra, y los interpreta en diferentes contextos.</w:t>
            </w:r>
          </w:p>
        </w:tc>
        <w:tc>
          <w:tcPr>
            <w:tcW w:w="5686" w:type="dxa"/>
            <w:vMerge w:val="restart"/>
            <w:vAlign w:val="center"/>
          </w:tcPr>
          <w:p w14:paraId="7CE933DC" w14:textId="6DB10436" w:rsidR="002847E8" w:rsidRPr="00001CAD" w:rsidRDefault="005C6185" w:rsidP="00001CAD">
            <w:pPr>
              <w:jc w:val="both"/>
              <w:rPr>
                <w:sz w:val="24"/>
                <w:szCs w:val="24"/>
              </w:rPr>
            </w:pPr>
            <w:r w:rsidRPr="005C6185">
              <w:rPr>
                <w:b/>
                <w:bCs/>
                <w:sz w:val="24"/>
                <w:szCs w:val="24"/>
              </w:rPr>
              <w:t>Secuencia didáctica</w:t>
            </w:r>
          </w:p>
        </w:tc>
        <w:tc>
          <w:tcPr>
            <w:tcW w:w="1423" w:type="dxa"/>
            <w:vMerge w:val="restart"/>
            <w:vAlign w:val="center"/>
          </w:tcPr>
          <w:p w14:paraId="197783FF" w14:textId="5A0FF2E4" w:rsidR="002847E8" w:rsidRPr="00001CAD" w:rsidRDefault="002847E8" w:rsidP="00001CAD">
            <w:pPr>
              <w:jc w:val="center"/>
              <w:rPr>
                <w:sz w:val="24"/>
                <w:szCs w:val="24"/>
              </w:rPr>
            </w:pPr>
            <w:r w:rsidRPr="00001CAD">
              <w:rPr>
                <w:noProof/>
                <w:kern w:val="0"/>
                <w:sz w:val="24"/>
                <w:szCs w:val="24"/>
                <w14:ligatures w14:val="none"/>
              </w:rPr>
              <w:drawing>
                <wp:inline distT="0" distB="0" distL="0" distR="0" wp14:anchorId="30E5FF61" wp14:editId="0282EAF5">
                  <wp:extent cx="361950" cy="361950"/>
                  <wp:effectExtent l="0" t="0" r="0" b="0"/>
                  <wp:docPr id="1745856506" name="Imagen 1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091137" name="Imagen 104"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p>
        </w:tc>
      </w:tr>
      <w:tr w:rsidR="002847E8" w:rsidRPr="00001CAD" w14:paraId="0FF36309" w14:textId="77777777" w:rsidTr="005E75A2">
        <w:tc>
          <w:tcPr>
            <w:tcW w:w="1102" w:type="dxa"/>
            <w:vMerge/>
            <w:vAlign w:val="center"/>
          </w:tcPr>
          <w:p w14:paraId="0642DFE5" w14:textId="77777777" w:rsidR="002847E8" w:rsidRPr="00001CAD" w:rsidRDefault="002847E8" w:rsidP="00001CAD">
            <w:pPr>
              <w:jc w:val="center"/>
              <w:rPr>
                <w:sz w:val="24"/>
                <w:szCs w:val="24"/>
              </w:rPr>
            </w:pPr>
          </w:p>
        </w:tc>
        <w:tc>
          <w:tcPr>
            <w:tcW w:w="3004" w:type="dxa"/>
            <w:vAlign w:val="center"/>
          </w:tcPr>
          <w:p w14:paraId="4E941468" w14:textId="7AD2CA78" w:rsidR="002847E8" w:rsidRPr="00001CAD" w:rsidRDefault="002847E8" w:rsidP="00001CAD">
            <w:pPr>
              <w:jc w:val="both"/>
              <w:rPr>
                <w:sz w:val="24"/>
                <w:szCs w:val="24"/>
              </w:rPr>
            </w:pPr>
            <w:r w:rsidRPr="00001CAD">
              <w:rPr>
                <w:sz w:val="24"/>
                <w:szCs w:val="24"/>
              </w:rPr>
              <w:t>Suma y resta, su relación como operaciones inversas</w:t>
            </w:r>
          </w:p>
        </w:tc>
        <w:tc>
          <w:tcPr>
            <w:tcW w:w="6950" w:type="dxa"/>
            <w:vAlign w:val="center"/>
          </w:tcPr>
          <w:p w14:paraId="21DFA6CF" w14:textId="03AE55FD" w:rsidR="002847E8" w:rsidRPr="00001CAD" w:rsidRDefault="002847E8" w:rsidP="00001CAD">
            <w:pPr>
              <w:jc w:val="both"/>
              <w:rPr>
                <w:sz w:val="24"/>
                <w:szCs w:val="24"/>
              </w:rPr>
            </w:pPr>
            <w:r w:rsidRPr="00001CAD">
              <w:rPr>
                <w:sz w:val="24"/>
                <w:szCs w:val="24"/>
              </w:rPr>
              <w:t>Utiliza, explica y comprueba sus estrategias para calcular mentalmente sumas y restas de dos números múltiplos de 100 y dos fracciones cuyos denominadores son múltiplos.</w:t>
            </w:r>
          </w:p>
        </w:tc>
        <w:tc>
          <w:tcPr>
            <w:tcW w:w="5686" w:type="dxa"/>
            <w:vMerge/>
          </w:tcPr>
          <w:p w14:paraId="1C0F228D" w14:textId="77777777" w:rsidR="002847E8" w:rsidRPr="00001CAD" w:rsidRDefault="002847E8" w:rsidP="00001CAD">
            <w:pPr>
              <w:rPr>
                <w:sz w:val="24"/>
                <w:szCs w:val="24"/>
              </w:rPr>
            </w:pPr>
          </w:p>
        </w:tc>
        <w:tc>
          <w:tcPr>
            <w:tcW w:w="1423" w:type="dxa"/>
            <w:vMerge/>
            <w:vAlign w:val="center"/>
          </w:tcPr>
          <w:p w14:paraId="0BAD3C6A" w14:textId="77777777" w:rsidR="002847E8" w:rsidRPr="00001CAD" w:rsidRDefault="002847E8" w:rsidP="00001CAD">
            <w:pPr>
              <w:jc w:val="center"/>
              <w:rPr>
                <w:sz w:val="24"/>
                <w:szCs w:val="24"/>
              </w:rPr>
            </w:pPr>
          </w:p>
        </w:tc>
      </w:tr>
      <w:tr w:rsidR="002847E8" w:rsidRPr="00001CAD" w14:paraId="6D42DC04" w14:textId="77777777" w:rsidTr="005E75A2">
        <w:tc>
          <w:tcPr>
            <w:tcW w:w="1102" w:type="dxa"/>
            <w:vMerge/>
            <w:vAlign w:val="center"/>
          </w:tcPr>
          <w:p w14:paraId="072B1069" w14:textId="77777777" w:rsidR="002847E8" w:rsidRPr="00001CAD" w:rsidRDefault="002847E8" w:rsidP="00001CAD">
            <w:pPr>
              <w:jc w:val="center"/>
              <w:rPr>
                <w:sz w:val="24"/>
                <w:szCs w:val="24"/>
              </w:rPr>
            </w:pPr>
          </w:p>
        </w:tc>
        <w:tc>
          <w:tcPr>
            <w:tcW w:w="3004" w:type="dxa"/>
            <w:vAlign w:val="center"/>
          </w:tcPr>
          <w:p w14:paraId="1A215235" w14:textId="52256B5A" w:rsidR="002847E8" w:rsidRPr="00001CAD" w:rsidRDefault="002847E8" w:rsidP="00001CAD">
            <w:pPr>
              <w:jc w:val="both"/>
              <w:rPr>
                <w:sz w:val="24"/>
                <w:szCs w:val="24"/>
              </w:rPr>
            </w:pPr>
            <w:r w:rsidRPr="00001CAD">
              <w:rPr>
                <w:sz w:val="24"/>
                <w:szCs w:val="24"/>
              </w:rPr>
              <w:t>Multiplicación y división, su relación como operaciones inversas</w:t>
            </w:r>
          </w:p>
        </w:tc>
        <w:tc>
          <w:tcPr>
            <w:tcW w:w="6950" w:type="dxa"/>
            <w:vAlign w:val="center"/>
          </w:tcPr>
          <w:p w14:paraId="0B5B685D" w14:textId="00944E7D" w:rsidR="002847E8" w:rsidRPr="00001CAD" w:rsidRDefault="002847E8" w:rsidP="00001CAD">
            <w:pPr>
              <w:jc w:val="both"/>
              <w:rPr>
                <w:sz w:val="24"/>
                <w:szCs w:val="24"/>
              </w:rPr>
            </w:pPr>
            <w:r w:rsidRPr="00001CAD">
              <w:rPr>
                <w:sz w:val="24"/>
                <w:szCs w:val="24"/>
              </w:rPr>
              <w:t>Resuelve situaciones problemáticas vinculadas a diferentes contextos que implican multiplicar números fraccionarios y números decimales, con un número natural como multiplicador.</w:t>
            </w:r>
          </w:p>
        </w:tc>
        <w:tc>
          <w:tcPr>
            <w:tcW w:w="5686" w:type="dxa"/>
            <w:vMerge/>
          </w:tcPr>
          <w:p w14:paraId="4CBF7899" w14:textId="77777777" w:rsidR="002847E8" w:rsidRPr="00001CAD" w:rsidRDefault="002847E8" w:rsidP="00001CAD">
            <w:pPr>
              <w:rPr>
                <w:sz w:val="24"/>
                <w:szCs w:val="24"/>
              </w:rPr>
            </w:pPr>
          </w:p>
        </w:tc>
        <w:tc>
          <w:tcPr>
            <w:tcW w:w="1423" w:type="dxa"/>
            <w:vMerge/>
            <w:vAlign w:val="center"/>
          </w:tcPr>
          <w:p w14:paraId="688263FD" w14:textId="77777777" w:rsidR="002847E8" w:rsidRPr="00001CAD" w:rsidRDefault="002847E8" w:rsidP="00001CAD">
            <w:pPr>
              <w:jc w:val="center"/>
              <w:rPr>
                <w:sz w:val="24"/>
                <w:szCs w:val="24"/>
              </w:rPr>
            </w:pPr>
          </w:p>
        </w:tc>
      </w:tr>
    </w:tbl>
    <w:p w14:paraId="38FF7000" w14:textId="77777777" w:rsidR="00C07083" w:rsidRPr="00001CAD" w:rsidRDefault="00C07083" w:rsidP="00001CAD">
      <w:pPr>
        <w:rPr>
          <w:sz w:val="24"/>
          <w:szCs w:val="24"/>
        </w:rPr>
      </w:pPr>
    </w:p>
    <w:p w14:paraId="6A7C7B63" w14:textId="77777777" w:rsidR="004F7E0E" w:rsidRPr="00001CAD" w:rsidRDefault="004F7E0E" w:rsidP="00001CAD">
      <w:pPr>
        <w:rPr>
          <w:sz w:val="24"/>
          <w:szCs w:val="24"/>
        </w:rPr>
      </w:pPr>
    </w:p>
    <w:p w14:paraId="58CE0A5A" w14:textId="77777777" w:rsidR="004F7E0E" w:rsidRPr="00001CAD" w:rsidRDefault="004F7E0E" w:rsidP="00001CAD">
      <w:pPr>
        <w:rPr>
          <w:sz w:val="24"/>
          <w:szCs w:val="24"/>
        </w:rPr>
      </w:pPr>
    </w:p>
    <w:p w14:paraId="28FD78AF" w14:textId="77777777" w:rsidR="004F7E0E" w:rsidRPr="00001CAD" w:rsidRDefault="004F7E0E" w:rsidP="00001CAD">
      <w:pPr>
        <w:rPr>
          <w:sz w:val="24"/>
          <w:szCs w:val="24"/>
        </w:rPr>
      </w:pPr>
    </w:p>
    <w:p w14:paraId="1DC752AA" w14:textId="77777777" w:rsidR="004F7E0E" w:rsidRPr="00001CAD" w:rsidRDefault="004F7E0E" w:rsidP="00001CAD">
      <w:pPr>
        <w:rPr>
          <w:sz w:val="24"/>
          <w:szCs w:val="24"/>
        </w:rPr>
      </w:pPr>
    </w:p>
    <w:p w14:paraId="5CE1A57B" w14:textId="77777777" w:rsidR="004F7E0E" w:rsidRPr="00001CAD" w:rsidRDefault="004F7E0E" w:rsidP="00001CAD">
      <w:pPr>
        <w:rPr>
          <w:sz w:val="24"/>
          <w:szCs w:val="24"/>
        </w:rPr>
      </w:pPr>
    </w:p>
    <w:p w14:paraId="3AB0A0C4" w14:textId="77777777" w:rsidR="004F7E0E" w:rsidRPr="00001CAD" w:rsidRDefault="004F7E0E" w:rsidP="00001CAD">
      <w:pPr>
        <w:rPr>
          <w:sz w:val="24"/>
          <w:szCs w:val="24"/>
        </w:rPr>
      </w:pPr>
    </w:p>
    <w:p w14:paraId="197AA33B" w14:textId="77777777" w:rsidR="004F7E0E" w:rsidRPr="00001CAD" w:rsidRDefault="004F7E0E" w:rsidP="00001CAD">
      <w:pPr>
        <w:rPr>
          <w:sz w:val="24"/>
          <w:szCs w:val="24"/>
        </w:rPr>
      </w:pPr>
    </w:p>
    <w:p w14:paraId="4DF76F9E" w14:textId="77777777" w:rsidR="004F7E0E" w:rsidRPr="00001CAD" w:rsidRDefault="004F7E0E" w:rsidP="00001CAD">
      <w:pPr>
        <w:rPr>
          <w:sz w:val="24"/>
          <w:szCs w:val="24"/>
        </w:rPr>
      </w:pPr>
    </w:p>
    <w:p w14:paraId="18398C5C" w14:textId="77777777" w:rsidR="004F7E0E" w:rsidRPr="00001CAD" w:rsidRDefault="004F7E0E" w:rsidP="00001CAD">
      <w:pPr>
        <w:rPr>
          <w:sz w:val="24"/>
          <w:szCs w:val="24"/>
        </w:rPr>
      </w:pPr>
    </w:p>
    <w:p w14:paraId="5C0E2FB1" w14:textId="77777777" w:rsidR="004F7E0E" w:rsidRPr="00001CAD" w:rsidRDefault="004F7E0E" w:rsidP="00001CAD">
      <w:pPr>
        <w:rPr>
          <w:sz w:val="24"/>
          <w:szCs w:val="24"/>
        </w:rPr>
      </w:pPr>
    </w:p>
    <w:p w14:paraId="265585A0" w14:textId="77777777" w:rsidR="004F7E0E" w:rsidRPr="00001CAD" w:rsidRDefault="004F7E0E" w:rsidP="00001CAD">
      <w:pPr>
        <w:rPr>
          <w:sz w:val="24"/>
          <w:szCs w:val="24"/>
        </w:rPr>
      </w:pPr>
    </w:p>
    <w:p w14:paraId="6297934D" w14:textId="77777777" w:rsidR="004F7E0E" w:rsidRDefault="004F7E0E" w:rsidP="00001CAD">
      <w:pPr>
        <w:rPr>
          <w:sz w:val="24"/>
          <w:szCs w:val="24"/>
        </w:rPr>
      </w:pPr>
    </w:p>
    <w:p w14:paraId="6C1F0B09" w14:textId="77777777" w:rsidR="00001CAD" w:rsidRDefault="00001CAD" w:rsidP="00001CAD">
      <w:pPr>
        <w:rPr>
          <w:sz w:val="24"/>
          <w:szCs w:val="24"/>
        </w:rPr>
      </w:pPr>
    </w:p>
    <w:p w14:paraId="12524B01" w14:textId="77777777" w:rsidR="00001CAD" w:rsidRDefault="00001CAD" w:rsidP="00001CAD">
      <w:pPr>
        <w:rPr>
          <w:sz w:val="24"/>
          <w:szCs w:val="24"/>
        </w:rPr>
      </w:pPr>
    </w:p>
    <w:p w14:paraId="7100F6A7" w14:textId="77777777" w:rsidR="00001CAD" w:rsidRDefault="00001CAD" w:rsidP="00001CAD">
      <w:pPr>
        <w:rPr>
          <w:sz w:val="24"/>
          <w:szCs w:val="24"/>
        </w:rPr>
      </w:pPr>
    </w:p>
    <w:p w14:paraId="643F7C87" w14:textId="77777777" w:rsidR="005E75A2" w:rsidRDefault="005E75A2" w:rsidP="00001CAD">
      <w:pPr>
        <w:rPr>
          <w:sz w:val="24"/>
          <w:szCs w:val="24"/>
        </w:rPr>
      </w:pPr>
    </w:p>
    <w:p w14:paraId="7AB9EB4D" w14:textId="77777777" w:rsidR="005E75A2" w:rsidRDefault="005E75A2" w:rsidP="00001CAD">
      <w:pPr>
        <w:rPr>
          <w:sz w:val="24"/>
          <w:szCs w:val="24"/>
        </w:rPr>
      </w:pPr>
    </w:p>
    <w:p w14:paraId="0931C946" w14:textId="77777777" w:rsidR="005E75A2" w:rsidRDefault="005E75A2" w:rsidP="00001CAD">
      <w:pPr>
        <w:rPr>
          <w:sz w:val="24"/>
          <w:szCs w:val="24"/>
        </w:rPr>
      </w:pPr>
    </w:p>
    <w:p w14:paraId="53CD7BBD" w14:textId="77777777" w:rsidR="005E75A2" w:rsidRDefault="005E75A2" w:rsidP="00001CAD">
      <w:pPr>
        <w:rPr>
          <w:sz w:val="24"/>
          <w:szCs w:val="24"/>
        </w:rPr>
      </w:pPr>
    </w:p>
    <w:p w14:paraId="5A8AF1A1" w14:textId="77777777" w:rsidR="005E75A2" w:rsidRDefault="005E75A2" w:rsidP="00001CAD">
      <w:pPr>
        <w:rPr>
          <w:sz w:val="24"/>
          <w:szCs w:val="24"/>
        </w:rPr>
      </w:pPr>
    </w:p>
    <w:p w14:paraId="6ED3913F" w14:textId="77777777" w:rsidR="005E75A2" w:rsidRDefault="005E75A2" w:rsidP="00001CAD">
      <w:pPr>
        <w:rPr>
          <w:sz w:val="24"/>
          <w:szCs w:val="24"/>
        </w:rPr>
      </w:pPr>
    </w:p>
    <w:p w14:paraId="28923349" w14:textId="77777777" w:rsidR="005E75A2" w:rsidRDefault="005E75A2" w:rsidP="00001CAD">
      <w:pPr>
        <w:rPr>
          <w:sz w:val="24"/>
          <w:szCs w:val="24"/>
        </w:rPr>
      </w:pPr>
    </w:p>
    <w:p w14:paraId="4DE4D95E" w14:textId="77777777" w:rsidR="005E75A2" w:rsidRDefault="005E75A2" w:rsidP="00001CAD">
      <w:pPr>
        <w:rPr>
          <w:sz w:val="24"/>
          <w:szCs w:val="24"/>
        </w:rPr>
      </w:pPr>
    </w:p>
    <w:p w14:paraId="76DD5524" w14:textId="77777777" w:rsidR="005E75A2" w:rsidRDefault="005E75A2" w:rsidP="00001CAD">
      <w:pPr>
        <w:rPr>
          <w:sz w:val="24"/>
          <w:szCs w:val="24"/>
        </w:rPr>
      </w:pPr>
    </w:p>
    <w:p w14:paraId="500B43F9" w14:textId="77777777" w:rsidR="005E75A2" w:rsidRDefault="005E75A2" w:rsidP="00001CAD">
      <w:pPr>
        <w:rPr>
          <w:sz w:val="24"/>
          <w:szCs w:val="24"/>
        </w:rPr>
      </w:pPr>
    </w:p>
    <w:p w14:paraId="1488B609" w14:textId="77777777" w:rsidR="005E75A2" w:rsidRDefault="005E75A2" w:rsidP="00001CAD">
      <w:pPr>
        <w:rPr>
          <w:sz w:val="24"/>
          <w:szCs w:val="24"/>
        </w:rPr>
      </w:pPr>
    </w:p>
    <w:p w14:paraId="5D590C34" w14:textId="77777777" w:rsidR="005E75A2" w:rsidRDefault="005E75A2" w:rsidP="00001CAD">
      <w:pPr>
        <w:rPr>
          <w:sz w:val="24"/>
          <w:szCs w:val="24"/>
        </w:rPr>
      </w:pPr>
    </w:p>
    <w:p w14:paraId="0078E415" w14:textId="77777777" w:rsidR="005E75A2" w:rsidRPr="00001CAD" w:rsidRDefault="005E75A2" w:rsidP="00001CAD">
      <w:pPr>
        <w:rPr>
          <w:sz w:val="24"/>
          <w:szCs w:val="24"/>
        </w:rPr>
      </w:pPr>
    </w:p>
    <w:p w14:paraId="13D26ABB" w14:textId="77777777" w:rsidR="004F7E0E" w:rsidRPr="00001CAD" w:rsidRDefault="004F7E0E" w:rsidP="00001CAD">
      <w:pPr>
        <w:rPr>
          <w:sz w:val="24"/>
          <w:szCs w:val="24"/>
        </w:rPr>
      </w:pPr>
    </w:p>
    <w:p w14:paraId="04FCE3FD" w14:textId="77777777" w:rsidR="004F7E0E" w:rsidRPr="00001CAD" w:rsidRDefault="004F7E0E" w:rsidP="00001CAD">
      <w:pPr>
        <w:rPr>
          <w:sz w:val="24"/>
          <w:szCs w:val="24"/>
        </w:rPr>
      </w:pPr>
    </w:p>
    <w:p w14:paraId="3A78953B" w14:textId="7437A0BA" w:rsidR="00C07083" w:rsidRPr="00001CAD" w:rsidRDefault="00435FDE" w:rsidP="00001CAD">
      <w:pPr>
        <w:rPr>
          <w:b/>
          <w:bCs/>
        </w:rPr>
      </w:pPr>
      <w:r w:rsidRPr="005D1E57">
        <w:rPr>
          <w:b/>
          <w:bCs/>
          <w:highlight w:val="yellow"/>
        </w:rPr>
        <w:lastRenderedPageBreak/>
        <w:t>FEBRERO</w:t>
      </w:r>
      <w:r w:rsidR="00C07083" w:rsidRPr="00001CAD">
        <w:rPr>
          <w:b/>
          <w:bCs/>
        </w:rPr>
        <w:t>. Dosificación para el programa analítico</w:t>
      </w:r>
    </w:p>
    <w:p w14:paraId="3F01BB1F" w14:textId="77777777" w:rsidR="00C07083" w:rsidRPr="00001CAD" w:rsidRDefault="00C07083" w:rsidP="00001CAD"/>
    <w:tbl>
      <w:tblPr>
        <w:tblStyle w:val="Tablaconcuadrcula"/>
        <w:tblW w:w="5000" w:type="pct"/>
        <w:tblLook w:val="04A0" w:firstRow="1" w:lastRow="0" w:firstColumn="1" w:lastColumn="0" w:noHBand="0" w:noVBand="1"/>
      </w:tblPr>
      <w:tblGrid>
        <w:gridCol w:w="1102"/>
        <w:gridCol w:w="3004"/>
        <w:gridCol w:w="6950"/>
        <w:gridCol w:w="5686"/>
        <w:gridCol w:w="1423"/>
      </w:tblGrid>
      <w:tr w:rsidR="00C07083" w:rsidRPr="00001CAD" w14:paraId="442B815B" w14:textId="77777777" w:rsidTr="005E75A2">
        <w:tc>
          <w:tcPr>
            <w:tcW w:w="1102" w:type="dxa"/>
            <w:shd w:val="clear" w:color="auto" w:fill="A5C9EB" w:themeFill="text2" w:themeFillTint="40"/>
            <w:vAlign w:val="center"/>
          </w:tcPr>
          <w:p w14:paraId="40746110" w14:textId="77777777" w:rsidR="00C07083" w:rsidRPr="00001CAD" w:rsidRDefault="00C07083" w:rsidP="00001CAD">
            <w:pPr>
              <w:jc w:val="center"/>
              <w:rPr>
                <w:b/>
                <w:bCs/>
                <w:sz w:val="24"/>
                <w:szCs w:val="24"/>
              </w:rPr>
            </w:pPr>
            <w:r w:rsidRPr="00001CAD">
              <w:rPr>
                <w:b/>
                <w:bCs/>
                <w:sz w:val="24"/>
                <w:szCs w:val="24"/>
              </w:rPr>
              <w:t>CAMPO</w:t>
            </w:r>
          </w:p>
        </w:tc>
        <w:tc>
          <w:tcPr>
            <w:tcW w:w="3004" w:type="dxa"/>
            <w:shd w:val="clear" w:color="auto" w:fill="A5C9EB" w:themeFill="text2" w:themeFillTint="40"/>
            <w:vAlign w:val="center"/>
          </w:tcPr>
          <w:p w14:paraId="4BBC839F" w14:textId="77777777" w:rsidR="00C07083" w:rsidRPr="00001CAD" w:rsidRDefault="00C07083" w:rsidP="00001CAD">
            <w:pPr>
              <w:jc w:val="center"/>
              <w:rPr>
                <w:b/>
                <w:bCs/>
                <w:sz w:val="24"/>
                <w:szCs w:val="24"/>
              </w:rPr>
            </w:pPr>
            <w:r w:rsidRPr="00001CAD">
              <w:rPr>
                <w:b/>
                <w:bCs/>
                <w:sz w:val="24"/>
                <w:szCs w:val="24"/>
              </w:rPr>
              <w:t>CONTENIDO</w:t>
            </w:r>
          </w:p>
        </w:tc>
        <w:tc>
          <w:tcPr>
            <w:tcW w:w="6950" w:type="dxa"/>
            <w:shd w:val="clear" w:color="auto" w:fill="A5C9EB" w:themeFill="text2" w:themeFillTint="40"/>
            <w:vAlign w:val="center"/>
          </w:tcPr>
          <w:p w14:paraId="1A123851" w14:textId="77777777" w:rsidR="00C07083" w:rsidRPr="00001CAD" w:rsidRDefault="00C07083" w:rsidP="00001CAD">
            <w:pPr>
              <w:jc w:val="center"/>
              <w:rPr>
                <w:b/>
                <w:bCs/>
                <w:sz w:val="24"/>
                <w:szCs w:val="24"/>
              </w:rPr>
            </w:pPr>
            <w:r w:rsidRPr="00001CAD">
              <w:rPr>
                <w:b/>
                <w:bCs/>
                <w:sz w:val="24"/>
                <w:szCs w:val="24"/>
              </w:rPr>
              <w:t>PDA</w:t>
            </w:r>
          </w:p>
        </w:tc>
        <w:tc>
          <w:tcPr>
            <w:tcW w:w="5686" w:type="dxa"/>
            <w:shd w:val="clear" w:color="auto" w:fill="A5C9EB" w:themeFill="text2" w:themeFillTint="40"/>
            <w:vAlign w:val="center"/>
          </w:tcPr>
          <w:p w14:paraId="48072ED4" w14:textId="77777777" w:rsidR="00C07083" w:rsidRPr="00001CAD" w:rsidRDefault="00C07083" w:rsidP="00001CAD">
            <w:pPr>
              <w:jc w:val="center"/>
              <w:rPr>
                <w:b/>
                <w:bCs/>
                <w:sz w:val="24"/>
                <w:szCs w:val="24"/>
              </w:rPr>
            </w:pPr>
            <w:r w:rsidRPr="00001CAD">
              <w:rPr>
                <w:b/>
                <w:bCs/>
                <w:sz w:val="24"/>
                <w:szCs w:val="24"/>
              </w:rPr>
              <w:t>ORIENTACIONES DIDÁCTICAS</w:t>
            </w:r>
          </w:p>
        </w:tc>
        <w:tc>
          <w:tcPr>
            <w:tcW w:w="1423" w:type="dxa"/>
            <w:shd w:val="clear" w:color="auto" w:fill="A5C9EB" w:themeFill="text2" w:themeFillTint="40"/>
            <w:vAlign w:val="center"/>
          </w:tcPr>
          <w:p w14:paraId="569C45B8" w14:textId="77777777" w:rsidR="00C07083" w:rsidRPr="00001CAD" w:rsidRDefault="00C07083" w:rsidP="00001CAD">
            <w:pPr>
              <w:jc w:val="center"/>
              <w:rPr>
                <w:b/>
                <w:bCs/>
                <w:sz w:val="24"/>
                <w:szCs w:val="24"/>
              </w:rPr>
            </w:pPr>
            <w:r w:rsidRPr="00001CAD">
              <w:rPr>
                <w:b/>
                <w:bCs/>
                <w:sz w:val="24"/>
                <w:szCs w:val="24"/>
              </w:rPr>
              <w:t>EJES</w:t>
            </w:r>
          </w:p>
        </w:tc>
      </w:tr>
      <w:tr w:rsidR="00F4478A" w:rsidRPr="00001CAD" w14:paraId="791445E7" w14:textId="77777777" w:rsidTr="005E75A2">
        <w:trPr>
          <w:trHeight w:val="1273"/>
        </w:trPr>
        <w:tc>
          <w:tcPr>
            <w:tcW w:w="1102" w:type="dxa"/>
            <w:vMerge w:val="restart"/>
            <w:vAlign w:val="center"/>
          </w:tcPr>
          <w:p w14:paraId="540E4DE8" w14:textId="0F120A94" w:rsidR="00F4478A" w:rsidRPr="00001CAD" w:rsidRDefault="00F4478A" w:rsidP="00001CAD">
            <w:pPr>
              <w:jc w:val="center"/>
              <w:rPr>
                <w:sz w:val="24"/>
                <w:szCs w:val="24"/>
              </w:rPr>
            </w:pPr>
            <w:r w:rsidRPr="00001CAD">
              <w:rPr>
                <w:noProof/>
                <w:sz w:val="24"/>
                <w:szCs w:val="24"/>
              </w:rPr>
              <w:drawing>
                <wp:inline distT="0" distB="0" distL="0" distR="0" wp14:anchorId="422C7DC6" wp14:editId="3FE1DCA3">
                  <wp:extent cx="555319" cy="540000"/>
                  <wp:effectExtent l="0" t="0" r="0" b="0"/>
                  <wp:docPr id="134768170" name="Imagen 13476817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004" w:type="dxa"/>
            <w:vAlign w:val="center"/>
          </w:tcPr>
          <w:p w14:paraId="43CFB2EB" w14:textId="6255E96D" w:rsidR="00F4478A" w:rsidRPr="00001CAD" w:rsidRDefault="00F4478A" w:rsidP="00001CAD">
            <w:pPr>
              <w:jc w:val="both"/>
              <w:rPr>
                <w:sz w:val="24"/>
                <w:szCs w:val="24"/>
              </w:rPr>
            </w:pPr>
            <w:r w:rsidRPr="00001CAD">
              <w:rPr>
                <w:sz w:val="24"/>
                <w:szCs w:val="24"/>
              </w:rPr>
              <w:t>Figuras geométricas y sus características.</w:t>
            </w:r>
          </w:p>
        </w:tc>
        <w:tc>
          <w:tcPr>
            <w:tcW w:w="6950" w:type="dxa"/>
            <w:vAlign w:val="center"/>
          </w:tcPr>
          <w:p w14:paraId="120FC1F5" w14:textId="14E8F7BB" w:rsidR="00F4478A" w:rsidRPr="00001CAD" w:rsidRDefault="00F4478A" w:rsidP="00001CAD">
            <w:pPr>
              <w:jc w:val="both"/>
              <w:rPr>
                <w:sz w:val="24"/>
                <w:szCs w:val="24"/>
              </w:rPr>
            </w:pPr>
            <w:r w:rsidRPr="00001CAD">
              <w:rPr>
                <w:sz w:val="24"/>
                <w:szCs w:val="24"/>
              </w:rPr>
              <w:t>Con el apoyo de instrumentos geométricos, construye círculos a partir de distintos datos (longitud del diámetro o del radio, a partir de dos puntos); distingue la diferencia entre circunferencia y círculo e identifica el diámetro y el radio.</w:t>
            </w:r>
          </w:p>
        </w:tc>
        <w:tc>
          <w:tcPr>
            <w:tcW w:w="5686" w:type="dxa"/>
            <w:vMerge w:val="restart"/>
            <w:vAlign w:val="center"/>
          </w:tcPr>
          <w:p w14:paraId="289ADF45" w14:textId="247827D4" w:rsidR="00F4478A" w:rsidRPr="00001CAD" w:rsidRDefault="00F4478A" w:rsidP="00001CAD">
            <w:pPr>
              <w:jc w:val="both"/>
              <w:rPr>
                <w:b/>
                <w:bCs/>
                <w:kern w:val="0"/>
                <w:sz w:val="24"/>
                <w:szCs w:val="24"/>
              </w:rPr>
            </w:pPr>
            <w:r w:rsidRPr="00001CAD">
              <w:rPr>
                <w:b/>
                <w:bCs/>
                <w:kern w:val="0"/>
                <w:sz w:val="24"/>
                <w:szCs w:val="24"/>
              </w:rPr>
              <w:t>Proyecto: Conservemos la flora y la fauna.</w:t>
            </w:r>
          </w:p>
          <w:p w14:paraId="4B74C158" w14:textId="54FF0ED3" w:rsidR="00F4478A" w:rsidRPr="00001CAD" w:rsidRDefault="00F4478A" w:rsidP="00001CAD">
            <w:pPr>
              <w:jc w:val="both"/>
              <w:rPr>
                <w:b/>
                <w:bCs/>
                <w:kern w:val="0"/>
                <w:sz w:val="24"/>
                <w:szCs w:val="24"/>
              </w:rPr>
            </w:pPr>
            <w:r w:rsidRPr="00001CAD">
              <w:rPr>
                <w:b/>
                <w:bCs/>
                <w:sz w:val="24"/>
                <w:szCs w:val="24"/>
              </w:rPr>
              <w:t>Comunitario. Páginas 116 a la 129</w:t>
            </w:r>
          </w:p>
          <w:p w14:paraId="01908CA7" w14:textId="65E8A1FA" w:rsidR="00F4478A" w:rsidRPr="00001CAD" w:rsidRDefault="00F4478A" w:rsidP="00001CAD">
            <w:pPr>
              <w:jc w:val="both"/>
              <w:rPr>
                <w:sz w:val="24"/>
                <w:szCs w:val="24"/>
              </w:rPr>
            </w:pPr>
            <w:r w:rsidRPr="00001CAD">
              <w:rPr>
                <w:kern w:val="0"/>
                <w:sz w:val="24"/>
                <w:szCs w:val="24"/>
              </w:rPr>
              <w:t>Crear un hotel entomológico para preservar las funciones de los insectos. Para ello, reconocer, identificar y clasificar distintas figuras con ejes de simetría de diferentes plantas y animales.</w:t>
            </w:r>
          </w:p>
        </w:tc>
        <w:tc>
          <w:tcPr>
            <w:tcW w:w="1423" w:type="dxa"/>
            <w:vMerge w:val="restart"/>
            <w:vAlign w:val="center"/>
          </w:tcPr>
          <w:p w14:paraId="2170A26F" w14:textId="65E342A4" w:rsidR="00F4478A" w:rsidRPr="00001CAD" w:rsidRDefault="00F4478A" w:rsidP="00001CAD">
            <w:pPr>
              <w:jc w:val="center"/>
              <w:rPr>
                <w:sz w:val="24"/>
                <w:szCs w:val="24"/>
              </w:rPr>
            </w:pPr>
            <w:r w:rsidRPr="00001CAD">
              <w:rPr>
                <w:noProof/>
                <w:kern w:val="0"/>
                <w:sz w:val="24"/>
                <w:szCs w:val="24"/>
                <w14:ligatures w14:val="none"/>
              </w:rPr>
              <w:drawing>
                <wp:inline distT="0" distB="0" distL="0" distR="0" wp14:anchorId="5A807DBF" wp14:editId="0E64DF02">
                  <wp:extent cx="352425" cy="361950"/>
                  <wp:effectExtent l="0" t="0" r="9525" b="0"/>
                  <wp:docPr id="2065100597"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cstate="print">
                            <a:extLst>
                              <a:ext uri="{28A0092B-C50C-407E-A947-70E740481C1C}">
                                <a14:useLocalDpi xmlns:a14="http://schemas.microsoft.com/office/drawing/2010/main" val="0"/>
                              </a:ext>
                            </a:extLst>
                          </a:blip>
                          <a:srcRect r="3140"/>
                          <a:stretch>
                            <a:fillRect/>
                          </a:stretch>
                        </pic:blipFill>
                        <pic:spPr bwMode="auto">
                          <a:xfrm>
                            <a:off x="0" y="0"/>
                            <a:ext cx="352425"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4ECC024D" wp14:editId="0381351E">
                  <wp:extent cx="361950" cy="361950"/>
                  <wp:effectExtent l="0" t="0" r="0" b="0"/>
                  <wp:docPr id="1601885715" name="Imagen 4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85715" name="Imagen 41"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0EDF7E04" wp14:editId="2EF2292F">
                  <wp:extent cx="361950" cy="361950"/>
                  <wp:effectExtent l="0" t="0" r="0" b="0"/>
                  <wp:docPr id="608438411"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1B22BFBA" wp14:editId="1F21F945">
                  <wp:extent cx="485775" cy="361950"/>
                  <wp:effectExtent l="0" t="0" r="9525" b="0"/>
                  <wp:docPr id="557456729"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rcRect l="1137" r="1772"/>
                          <a:stretch>
                            <a:fillRect/>
                          </a:stretch>
                        </pic:blipFill>
                        <pic:spPr bwMode="auto">
                          <a:xfrm>
                            <a:off x="0" y="0"/>
                            <a:ext cx="485775"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75649678" wp14:editId="2EED6198">
                  <wp:extent cx="314325" cy="361950"/>
                  <wp:effectExtent l="0" t="0" r="9525" b="0"/>
                  <wp:docPr id="1557865537" name="Imagen 36"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65537" name="Imagen 36" descr="Un dibujo de un perro&#10;&#10;Descripción generada automáticamente con confianza media"/>
                          <pic:cNvPicPr>
                            <a:picLocks noChangeAspect="1" noChangeArrowheads="1"/>
                          </pic:cNvPicPr>
                        </pic:nvPicPr>
                        <pic:blipFill>
                          <a:blip r:embed="rId20" cstate="print">
                            <a:extLst>
                              <a:ext uri="{28A0092B-C50C-407E-A947-70E740481C1C}">
                                <a14:useLocalDpi xmlns:a14="http://schemas.microsoft.com/office/drawing/2010/main" val="0"/>
                              </a:ext>
                            </a:extLst>
                          </a:blip>
                          <a:srcRect l="5630" t="5823" r="9314" b="2048"/>
                          <a:stretch>
                            <a:fillRect/>
                          </a:stretch>
                        </pic:blipFill>
                        <pic:spPr bwMode="auto">
                          <a:xfrm>
                            <a:off x="0" y="0"/>
                            <a:ext cx="314325" cy="361950"/>
                          </a:xfrm>
                          <a:prstGeom prst="rect">
                            <a:avLst/>
                          </a:prstGeom>
                          <a:noFill/>
                          <a:ln>
                            <a:noFill/>
                          </a:ln>
                        </pic:spPr>
                      </pic:pic>
                    </a:graphicData>
                  </a:graphic>
                </wp:inline>
              </w:drawing>
            </w:r>
          </w:p>
        </w:tc>
      </w:tr>
      <w:tr w:rsidR="00F4478A" w:rsidRPr="00001CAD" w14:paraId="51A3F786" w14:textId="77777777" w:rsidTr="005E75A2">
        <w:trPr>
          <w:trHeight w:val="1272"/>
        </w:trPr>
        <w:tc>
          <w:tcPr>
            <w:tcW w:w="1102" w:type="dxa"/>
            <w:vMerge/>
            <w:vAlign w:val="center"/>
          </w:tcPr>
          <w:p w14:paraId="414EDC23" w14:textId="77777777" w:rsidR="00F4478A" w:rsidRPr="00001CAD" w:rsidRDefault="00F4478A" w:rsidP="00001CAD">
            <w:pPr>
              <w:jc w:val="center"/>
              <w:rPr>
                <w:noProof/>
                <w:sz w:val="24"/>
                <w:szCs w:val="24"/>
              </w:rPr>
            </w:pPr>
          </w:p>
        </w:tc>
        <w:tc>
          <w:tcPr>
            <w:tcW w:w="3004" w:type="dxa"/>
            <w:vAlign w:val="center"/>
          </w:tcPr>
          <w:p w14:paraId="095FFE0A" w14:textId="48748172" w:rsidR="00F4478A" w:rsidRPr="00001CAD" w:rsidRDefault="00F4478A" w:rsidP="00001CAD">
            <w:pPr>
              <w:jc w:val="both"/>
              <w:rPr>
                <w:sz w:val="24"/>
                <w:szCs w:val="24"/>
              </w:rPr>
            </w:pPr>
            <w:r w:rsidRPr="00001CAD">
              <w:rPr>
                <w:sz w:val="24"/>
                <w:szCs w:val="24"/>
              </w:rPr>
              <w:t>Perímetro, área y noción de volumen.</w:t>
            </w:r>
          </w:p>
        </w:tc>
        <w:tc>
          <w:tcPr>
            <w:tcW w:w="6950" w:type="dxa"/>
            <w:vAlign w:val="center"/>
          </w:tcPr>
          <w:p w14:paraId="42A17882" w14:textId="3896DB50" w:rsidR="00F4478A" w:rsidRPr="00001CAD" w:rsidRDefault="00F4478A" w:rsidP="00001CAD">
            <w:pPr>
              <w:jc w:val="both"/>
              <w:rPr>
                <w:sz w:val="24"/>
                <w:szCs w:val="24"/>
              </w:rPr>
            </w:pPr>
            <w:r w:rsidRPr="00001CAD">
              <w:rPr>
                <w:sz w:val="24"/>
                <w:szCs w:val="24"/>
              </w:rPr>
              <w:t>Construye y usa fórmulas para calcular el área de rectángulos, romboides y triángulos: utiliza unidades convencionales (m</w:t>
            </w:r>
            <w:r w:rsidRPr="00001CAD">
              <w:rPr>
                <w:sz w:val="24"/>
                <w:szCs w:val="24"/>
                <w:vertAlign w:val="superscript"/>
              </w:rPr>
              <w:t>2</w:t>
            </w:r>
            <w:r w:rsidRPr="00001CAD">
              <w:rPr>
                <w:sz w:val="24"/>
                <w:szCs w:val="24"/>
              </w:rPr>
              <w:t xml:space="preserve"> y cm</w:t>
            </w:r>
            <w:r w:rsidRPr="00001CAD">
              <w:rPr>
                <w:sz w:val="24"/>
                <w:szCs w:val="24"/>
                <w:vertAlign w:val="superscript"/>
              </w:rPr>
              <w:t>2</w:t>
            </w:r>
            <w:r w:rsidRPr="00001CAD">
              <w:rPr>
                <w:sz w:val="24"/>
                <w:szCs w:val="24"/>
              </w:rPr>
              <w:t>) para expresar sus resultados.</w:t>
            </w:r>
          </w:p>
        </w:tc>
        <w:tc>
          <w:tcPr>
            <w:tcW w:w="5686" w:type="dxa"/>
            <w:vMerge/>
            <w:vAlign w:val="center"/>
          </w:tcPr>
          <w:p w14:paraId="4798F9E1" w14:textId="77777777" w:rsidR="00F4478A" w:rsidRPr="00001CAD" w:rsidRDefault="00F4478A" w:rsidP="00001CAD">
            <w:pPr>
              <w:jc w:val="both"/>
              <w:rPr>
                <w:b/>
                <w:bCs/>
                <w:kern w:val="0"/>
                <w:sz w:val="24"/>
                <w:szCs w:val="24"/>
              </w:rPr>
            </w:pPr>
          </w:p>
        </w:tc>
        <w:tc>
          <w:tcPr>
            <w:tcW w:w="1423" w:type="dxa"/>
            <w:vMerge/>
            <w:vAlign w:val="center"/>
          </w:tcPr>
          <w:p w14:paraId="52B700BB" w14:textId="77777777" w:rsidR="00F4478A" w:rsidRPr="00001CAD" w:rsidRDefault="00F4478A" w:rsidP="00001CAD">
            <w:pPr>
              <w:jc w:val="center"/>
              <w:rPr>
                <w:noProof/>
                <w:kern w:val="0"/>
                <w:sz w:val="24"/>
                <w:szCs w:val="24"/>
                <w14:ligatures w14:val="none"/>
              </w:rPr>
            </w:pPr>
          </w:p>
        </w:tc>
      </w:tr>
      <w:tr w:rsidR="00F4478A" w:rsidRPr="00001CAD" w14:paraId="5F4F1205" w14:textId="77777777" w:rsidTr="00B800F5">
        <w:tc>
          <w:tcPr>
            <w:tcW w:w="1102" w:type="dxa"/>
            <w:shd w:val="clear" w:color="auto" w:fill="F2F2F2" w:themeFill="background1" w:themeFillShade="F2"/>
            <w:vAlign w:val="center"/>
          </w:tcPr>
          <w:p w14:paraId="19CAA27F" w14:textId="56DA2C89" w:rsidR="00F4478A" w:rsidRPr="00001CAD" w:rsidRDefault="00F4478A" w:rsidP="00001CAD">
            <w:pPr>
              <w:jc w:val="center"/>
              <w:rPr>
                <w:sz w:val="24"/>
                <w:szCs w:val="24"/>
              </w:rPr>
            </w:pPr>
            <w:r w:rsidRPr="00001CAD">
              <w:rPr>
                <w:noProof/>
                <w:sz w:val="24"/>
                <w:szCs w:val="24"/>
              </w:rPr>
              <w:drawing>
                <wp:inline distT="0" distB="0" distL="0" distR="0" wp14:anchorId="0AEB5D03" wp14:editId="025BFC62">
                  <wp:extent cx="558881" cy="540000"/>
                  <wp:effectExtent l="0" t="0" r="0" b="0"/>
                  <wp:docPr id="189363194" name="Imagen 1893631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3004" w:type="dxa"/>
            <w:shd w:val="clear" w:color="auto" w:fill="F2F2F2" w:themeFill="background1" w:themeFillShade="F2"/>
            <w:vAlign w:val="center"/>
          </w:tcPr>
          <w:p w14:paraId="0DC8AFD7" w14:textId="539E70C8" w:rsidR="00F4478A" w:rsidRPr="00001CAD" w:rsidRDefault="00F4478A" w:rsidP="00001CAD">
            <w:pPr>
              <w:jc w:val="both"/>
              <w:rPr>
                <w:sz w:val="24"/>
                <w:szCs w:val="24"/>
              </w:rPr>
            </w:pPr>
            <w:r w:rsidRPr="00001CAD">
              <w:rPr>
                <w:sz w:val="24"/>
                <w:szCs w:val="24"/>
              </w:rPr>
              <w:t>Ética y biodiversidad: factores sociales que propician la convivencia armónica con el medio ambiente basada en el respeto, responsabilidad, justicia social y equidad con la naturaleza.</w:t>
            </w:r>
          </w:p>
        </w:tc>
        <w:tc>
          <w:tcPr>
            <w:tcW w:w="6950" w:type="dxa"/>
            <w:shd w:val="clear" w:color="auto" w:fill="F2F2F2" w:themeFill="background1" w:themeFillShade="F2"/>
            <w:vAlign w:val="center"/>
          </w:tcPr>
          <w:p w14:paraId="005987E5" w14:textId="77777777" w:rsidR="00F4478A" w:rsidRPr="00001CAD" w:rsidRDefault="00F4478A" w:rsidP="00001CAD">
            <w:pPr>
              <w:jc w:val="both"/>
              <w:rPr>
                <w:sz w:val="24"/>
                <w:szCs w:val="24"/>
              </w:rPr>
            </w:pPr>
            <w:r w:rsidRPr="00001CAD">
              <w:rPr>
                <w:sz w:val="24"/>
                <w:szCs w:val="24"/>
              </w:rPr>
              <w:t>Dialoga acerca de los valores que necesitamos promover para conservar y proteger a la biodiversidad.</w:t>
            </w:r>
          </w:p>
          <w:p w14:paraId="05BF0A80" w14:textId="77777777" w:rsidR="00F4478A" w:rsidRPr="00001CAD" w:rsidRDefault="00F4478A" w:rsidP="00001CAD">
            <w:pPr>
              <w:jc w:val="both"/>
              <w:rPr>
                <w:sz w:val="24"/>
                <w:szCs w:val="24"/>
              </w:rPr>
            </w:pPr>
            <w:r w:rsidRPr="00001CAD">
              <w:rPr>
                <w:sz w:val="24"/>
                <w:szCs w:val="24"/>
              </w:rPr>
              <w:t>Elige y pone en práctica, de manera crítica, acciones de bienestar común para la regeneración y preservación de su biodiversidad en la vida cotidiana, promoviendo que autoridades, personas y familias de su comunidad, colaboren responsablemente para el logro de tal fin.</w:t>
            </w:r>
          </w:p>
          <w:p w14:paraId="670E8C71" w14:textId="0D028DB9" w:rsidR="00F4478A" w:rsidRPr="00001CAD" w:rsidRDefault="00F4478A" w:rsidP="00001CAD">
            <w:pPr>
              <w:jc w:val="both"/>
              <w:rPr>
                <w:sz w:val="24"/>
                <w:szCs w:val="24"/>
              </w:rPr>
            </w:pPr>
            <w:r w:rsidRPr="00001CAD">
              <w:rPr>
                <w:sz w:val="24"/>
                <w:szCs w:val="24"/>
              </w:rPr>
              <w:t>Dialoga y construye juicios éticos acerca de los derechos de los seres vivos, y establece compromisos para su trato respetuoso y digno, así como su protección y preservación.</w:t>
            </w:r>
          </w:p>
        </w:tc>
        <w:tc>
          <w:tcPr>
            <w:tcW w:w="5686" w:type="dxa"/>
            <w:shd w:val="clear" w:color="auto" w:fill="F2F2F2" w:themeFill="background1" w:themeFillShade="F2"/>
            <w:vAlign w:val="center"/>
          </w:tcPr>
          <w:p w14:paraId="04D9A656" w14:textId="309CC4E9" w:rsidR="00F4478A" w:rsidRPr="00001CAD" w:rsidRDefault="00F4478A" w:rsidP="00001CAD">
            <w:pPr>
              <w:jc w:val="both"/>
              <w:rPr>
                <w:b/>
                <w:bCs/>
                <w:kern w:val="0"/>
                <w:sz w:val="24"/>
                <w:szCs w:val="24"/>
              </w:rPr>
            </w:pPr>
            <w:r w:rsidRPr="00001CAD">
              <w:rPr>
                <w:b/>
                <w:bCs/>
                <w:kern w:val="0"/>
                <w:sz w:val="24"/>
                <w:szCs w:val="24"/>
              </w:rPr>
              <w:t>Proyecto: Reporteras y reporteros de la ética ambiental.</w:t>
            </w:r>
          </w:p>
          <w:p w14:paraId="53EB52B7" w14:textId="01AF63B7" w:rsidR="00F4478A" w:rsidRPr="00001CAD" w:rsidRDefault="00F4478A" w:rsidP="00001CAD">
            <w:pPr>
              <w:jc w:val="both"/>
              <w:rPr>
                <w:b/>
                <w:bCs/>
                <w:kern w:val="0"/>
                <w:sz w:val="24"/>
                <w:szCs w:val="24"/>
              </w:rPr>
            </w:pPr>
            <w:r w:rsidRPr="00001CAD">
              <w:rPr>
                <w:b/>
                <w:bCs/>
                <w:sz w:val="24"/>
                <w:szCs w:val="24"/>
              </w:rPr>
              <w:t>Escolar. Páginas 174 a la 187</w:t>
            </w:r>
          </w:p>
          <w:p w14:paraId="342EB3E0" w14:textId="70BC5A1B" w:rsidR="00F4478A" w:rsidRPr="00001CAD" w:rsidRDefault="00F4478A" w:rsidP="00001CAD">
            <w:pPr>
              <w:jc w:val="both"/>
              <w:rPr>
                <w:sz w:val="24"/>
                <w:szCs w:val="24"/>
              </w:rPr>
            </w:pPr>
            <w:r w:rsidRPr="00001CAD">
              <w:rPr>
                <w:kern w:val="0"/>
                <w:sz w:val="24"/>
                <w:szCs w:val="24"/>
              </w:rPr>
              <w:t>Promover valores y acciones éticas para mejorar la relación empática y responsable de los seres humanos con la naturaleza.</w:t>
            </w:r>
          </w:p>
        </w:tc>
        <w:tc>
          <w:tcPr>
            <w:tcW w:w="1423" w:type="dxa"/>
            <w:shd w:val="clear" w:color="auto" w:fill="F2F2F2" w:themeFill="background1" w:themeFillShade="F2"/>
            <w:vAlign w:val="center"/>
          </w:tcPr>
          <w:p w14:paraId="7EB776A2" w14:textId="63C5E28D" w:rsidR="00F4478A" w:rsidRPr="00001CAD" w:rsidRDefault="00F4478A" w:rsidP="00001CAD">
            <w:pPr>
              <w:jc w:val="center"/>
              <w:rPr>
                <w:sz w:val="24"/>
                <w:szCs w:val="24"/>
              </w:rPr>
            </w:pPr>
            <w:r w:rsidRPr="00001CAD">
              <w:rPr>
                <w:noProof/>
                <w:sz w:val="24"/>
                <w:szCs w:val="24"/>
              </w:rPr>
              <w:drawing>
                <wp:inline distT="0" distB="0" distL="0" distR="0" wp14:anchorId="39912F5D" wp14:editId="11D2CB18">
                  <wp:extent cx="357231" cy="360000"/>
                  <wp:effectExtent l="0" t="0" r="5080" b="2540"/>
                  <wp:docPr id="35231944" name="Imagen 3523194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1944" name="Imagen 35231944"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5EC6160F" wp14:editId="70491C15">
                  <wp:extent cx="360193" cy="360000"/>
                  <wp:effectExtent l="0" t="0" r="1905" b="2540"/>
                  <wp:docPr id="1736269979" name="Imagen 173626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4478A" w:rsidRPr="00001CAD" w14:paraId="5ABEA249" w14:textId="77777777" w:rsidTr="005E75A2">
        <w:trPr>
          <w:trHeight w:val="1457"/>
        </w:trPr>
        <w:tc>
          <w:tcPr>
            <w:tcW w:w="1102" w:type="dxa"/>
            <w:vMerge w:val="restart"/>
            <w:vAlign w:val="center"/>
          </w:tcPr>
          <w:p w14:paraId="77733CAE" w14:textId="1DEDE93C" w:rsidR="00F4478A" w:rsidRPr="00001CAD" w:rsidRDefault="00F4478A" w:rsidP="00001CAD">
            <w:pPr>
              <w:jc w:val="center"/>
              <w:rPr>
                <w:sz w:val="24"/>
                <w:szCs w:val="24"/>
              </w:rPr>
            </w:pPr>
            <w:r w:rsidRPr="00001CAD">
              <w:rPr>
                <w:noProof/>
                <w:sz w:val="24"/>
                <w:szCs w:val="24"/>
              </w:rPr>
              <w:drawing>
                <wp:inline distT="0" distB="0" distL="0" distR="0" wp14:anchorId="4B196E07" wp14:editId="299EDB1C">
                  <wp:extent cx="554990" cy="539750"/>
                  <wp:effectExtent l="0" t="0" r="0" b="0"/>
                  <wp:docPr id="1688796510" name="Imagen 16887965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004" w:type="dxa"/>
            <w:vAlign w:val="center"/>
          </w:tcPr>
          <w:p w14:paraId="1AEBCA83" w14:textId="46175CB4" w:rsidR="00F4478A" w:rsidRPr="00001CAD" w:rsidRDefault="00F4478A" w:rsidP="00001CAD">
            <w:pPr>
              <w:jc w:val="both"/>
              <w:rPr>
                <w:sz w:val="24"/>
                <w:szCs w:val="24"/>
              </w:rPr>
            </w:pPr>
            <w:r w:rsidRPr="00001CAD">
              <w:rPr>
                <w:sz w:val="24"/>
                <w:szCs w:val="24"/>
              </w:rPr>
              <w:t>La comunidad, como espacio para el aprendizaje y el bienestar común.</w:t>
            </w:r>
          </w:p>
        </w:tc>
        <w:tc>
          <w:tcPr>
            <w:tcW w:w="6950" w:type="dxa"/>
            <w:vAlign w:val="center"/>
          </w:tcPr>
          <w:p w14:paraId="62C4BB43" w14:textId="094C3F9C" w:rsidR="00F4478A" w:rsidRPr="00001CAD" w:rsidRDefault="00F4478A" w:rsidP="00001CAD">
            <w:pPr>
              <w:jc w:val="both"/>
              <w:rPr>
                <w:sz w:val="24"/>
                <w:szCs w:val="24"/>
              </w:rPr>
            </w:pPr>
            <w:r w:rsidRPr="00001CAD">
              <w:rPr>
                <w:sz w:val="24"/>
                <w:szCs w:val="24"/>
              </w:rPr>
              <w:t>Experimenta diferentes tipos de organización, medios, recursos y procesos, para contribuir en el desarrollo sustentable de su comunidad.</w:t>
            </w:r>
          </w:p>
        </w:tc>
        <w:tc>
          <w:tcPr>
            <w:tcW w:w="5686" w:type="dxa"/>
            <w:vMerge w:val="restart"/>
            <w:vAlign w:val="center"/>
          </w:tcPr>
          <w:p w14:paraId="6585D7FC" w14:textId="093AF0C5" w:rsidR="00F4478A" w:rsidRPr="00001CAD" w:rsidRDefault="00F4478A" w:rsidP="00001CAD">
            <w:pPr>
              <w:jc w:val="both"/>
              <w:rPr>
                <w:b/>
                <w:bCs/>
                <w:kern w:val="0"/>
                <w:sz w:val="24"/>
                <w:szCs w:val="24"/>
              </w:rPr>
            </w:pPr>
            <w:r w:rsidRPr="00001CAD">
              <w:rPr>
                <w:b/>
                <w:bCs/>
                <w:kern w:val="0"/>
                <w:sz w:val="24"/>
                <w:szCs w:val="24"/>
              </w:rPr>
              <w:t>Proyecto: Un lugar que me representa.</w:t>
            </w:r>
          </w:p>
          <w:p w14:paraId="72B6B06E" w14:textId="46586CB5" w:rsidR="00F4478A" w:rsidRPr="00001CAD" w:rsidRDefault="00F4478A" w:rsidP="00001CAD">
            <w:pPr>
              <w:jc w:val="both"/>
              <w:rPr>
                <w:b/>
                <w:bCs/>
                <w:kern w:val="0"/>
                <w:sz w:val="24"/>
                <w:szCs w:val="24"/>
              </w:rPr>
            </w:pPr>
            <w:r w:rsidRPr="00001CAD">
              <w:rPr>
                <w:b/>
                <w:bCs/>
                <w:sz w:val="24"/>
                <w:szCs w:val="24"/>
              </w:rPr>
              <w:t>Comunitario. Páginas 254 a la 263</w:t>
            </w:r>
          </w:p>
          <w:p w14:paraId="3050D19B" w14:textId="325E44E5" w:rsidR="00F4478A" w:rsidRPr="00001CAD" w:rsidRDefault="00F4478A" w:rsidP="00001CAD">
            <w:pPr>
              <w:jc w:val="both"/>
              <w:rPr>
                <w:sz w:val="24"/>
                <w:szCs w:val="24"/>
              </w:rPr>
            </w:pPr>
            <w:r w:rsidRPr="00001CAD">
              <w:rPr>
                <w:kern w:val="0"/>
                <w:sz w:val="24"/>
                <w:szCs w:val="24"/>
              </w:rPr>
              <w:t>Organizarse en brigadas comunitarias para restaurar un espacio de su comunidad que pueda ser mejorado por ellos y sus compañeras y compañeros. Además, crear una manualidad que exponga la conexión que tienes con su ambiente. Para ello, les será de ayuda lo que conozcan acerca del sentido de pertenencia e identidad.</w:t>
            </w:r>
          </w:p>
        </w:tc>
        <w:tc>
          <w:tcPr>
            <w:tcW w:w="1423" w:type="dxa"/>
            <w:vMerge w:val="restart"/>
            <w:vAlign w:val="center"/>
          </w:tcPr>
          <w:p w14:paraId="2786001A" w14:textId="3FC73B47" w:rsidR="00F4478A" w:rsidRPr="00001CAD" w:rsidRDefault="00F4478A" w:rsidP="00001CAD">
            <w:pPr>
              <w:jc w:val="center"/>
              <w:rPr>
                <w:sz w:val="24"/>
                <w:szCs w:val="24"/>
              </w:rPr>
            </w:pPr>
            <w:r w:rsidRPr="00001CAD">
              <w:rPr>
                <w:noProof/>
                <w:kern w:val="0"/>
                <w:sz w:val="24"/>
                <w:szCs w:val="24"/>
                <w14:ligatures w14:val="none"/>
              </w:rPr>
              <w:drawing>
                <wp:inline distT="0" distB="0" distL="0" distR="0" wp14:anchorId="5939F120" wp14:editId="1EE44CC4">
                  <wp:extent cx="361950" cy="361950"/>
                  <wp:effectExtent l="0" t="0" r="0" b="0"/>
                  <wp:docPr id="1211894565" name="Imagen 1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94565" name="Imagen 111"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3761C383" wp14:editId="092E2AF3">
                  <wp:extent cx="361950" cy="361950"/>
                  <wp:effectExtent l="0" t="0" r="0" b="0"/>
                  <wp:docPr id="1941236172" name="Imagen 1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36172" name="Imagen 110"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t="2647" r="4066"/>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69C62718" wp14:editId="71D6AD5D">
                  <wp:extent cx="361950" cy="361950"/>
                  <wp:effectExtent l="0" t="0" r="0" b="0"/>
                  <wp:docPr id="354567804"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p>
        </w:tc>
      </w:tr>
      <w:tr w:rsidR="00F4478A" w:rsidRPr="00001CAD" w14:paraId="57B87E04" w14:textId="77777777" w:rsidTr="005E75A2">
        <w:trPr>
          <w:trHeight w:val="1456"/>
        </w:trPr>
        <w:tc>
          <w:tcPr>
            <w:tcW w:w="1102" w:type="dxa"/>
            <w:vMerge/>
            <w:vAlign w:val="center"/>
          </w:tcPr>
          <w:p w14:paraId="51CEA7F2" w14:textId="77777777" w:rsidR="00F4478A" w:rsidRPr="00001CAD" w:rsidRDefault="00F4478A" w:rsidP="00001CAD">
            <w:pPr>
              <w:jc w:val="center"/>
              <w:rPr>
                <w:noProof/>
                <w:sz w:val="24"/>
                <w:szCs w:val="24"/>
              </w:rPr>
            </w:pPr>
          </w:p>
        </w:tc>
        <w:tc>
          <w:tcPr>
            <w:tcW w:w="3004" w:type="dxa"/>
            <w:vAlign w:val="center"/>
          </w:tcPr>
          <w:p w14:paraId="000DCD41" w14:textId="4D30EB75" w:rsidR="00F4478A" w:rsidRPr="00001CAD" w:rsidRDefault="00F4478A" w:rsidP="00001CAD">
            <w:pPr>
              <w:jc w:val="both"/>
              <w:rPr>
                <w:sz w:val="24"/>
                <w:szCs w:val="24"/>
              </w:rPr>
            </w:pPr>
            <w:r w:rsidRPr="00001CAD">
              <w:rPr>
                <w:sz w:val="24"/>
                <w:szCs w:val="24"/>
              </w:rPr>
              <w:t>Acciones individuales que repercuten en la conservación y mejora de la salud.</w:t>
            </w:r>
          </w:p>
        </w:tc>
        <w:tc>
          <w:tcPr>
            <w:tcW w:w="6950" w:type="dxa"/>
            <w:vAlign w:val="center"/>
          </w:tcPr>
          <w:p w14:paraId="2C87DE07" w14:textId="68C5D2A6" w:rsidR="00F4478A" w:rsidRPr="00001CAD" w:rsidRDefault="00F4478A" w:rsidP="00001CAD">
            <w:pPr>
              <w:jc w:val="both"/>
              <w:rPr>
                <w:sz w:val="24"/>
                <w:szCs w:val="24"/>
              </w:rPr>
            </w:pPr>
            <w:r w:rsidRPr="00001CAD">
              <w:rPr>
                <w:sz w:val="24"/>
                <w:szCs w:val="24"/>
              </w:rPr>
              <w:t>Construye alternativas saludables y sostenibles asociadas con hábitos de limpieza de los espacios, para promover la toma de conciencia sobre su impacto en el bienestar personal y social.</w:t>
            </w:r>
          </w:p>
        </w:tc>
        <w:tc>
          <w:tcPr>
            <w:tcW w:w="5686" w:type="dxa"/>
            <w:vMerge/>
            <w:vAlign w:val="center"/>
          </w:tcPr>
          <w:p w14:paraId="735D7AD9" w14:textId="77777777" w:rsidR="00F4478A" w:rsidRPr="00001CAD" w:rsidRDefault="00F4478A" w:rsidP="00001CAD">
            <w:pPr>
              <w:jc w:val="both"/>
              <w:rPr>
                <w:b/>
                <w:bCs/>
                <w:kern w:val="0"/>
                <w:sz w:val="24"/>
                <w:szCs w:val="24"/>
              </w:rPr>
            </w:pPr>
          </w:p>
        </w:tc>
        <w:tc>
          <w:tcPr>
            <w:tcW w:w="1423" w:type="dxa"/>
            <w:vMerge/>
            <w:vAlign w:val="center"/>
          </w:tcPr>
          <w:p w14:paraId="643EC92C" w14:textId="77777777" w:rsidR="00F4478A" w:rsidRPr="00001CAD" w:rsidRDefault="00F4478A" w:rsidP="00001CAD">
            <w:pPr>
              <w:jc w:val="center"/>
              <w:rPr>
                <w:noProof/>
                <w:kern w:val="0"/>
                <w:sz w:val="24"/>
                <w:szCs w:val="24"/>
                <w14:ligatures w14:val="none"/>
              </w:rPr>
            </w:pPr>
          </w:p>
        </w:tc>
      </w:tr>
      <w:tr w:rsidR="00F4478A" w:rsidRPr="00001CAD" w14:paraId="006D8A9B" w14:textId="77777777" w:rsidTr="00B800F5">
        <w:tc>
          <w:tcPr>
            <w:tcW w:w="1102" w:type="dxa"/>
            <w:shd w:val="clear" w:color="auto" w:fill="F2F2F2" w:themeFill="background1" w:themeFillShade="F2"/>
            <w:vAlign w:val="center"/>
          </w:tcPr>
          <w:p w14:paraId="5E64B73D" w14:textId="4E488F79" w:rsidR="00F4478A" w:rsidRPr="00001CAD" w:rsidRDefault="00F4478A" w:rsidP="00001CAD">
            <w:pPr>
              <w:jc w:val="center"/>
              <w:rPr>
                <w:sz w:val="24"/>
                <w:szCs w:val="24"/>
              </w:rPr>
            </w:pPr>
            <w:r w:rsidRPr="00001CAD">
              <w:rPr>
                <w:noProof/>
                <w:sz w:val="24"/>
                <w:szCs w:val="24"/>
              </w:rPr>
              <w:lastRenderedPageBreak/>
              <w:drawing>
                <wp:inline distT="0" distB="0" distL="0" distR="0" wp14:anchorId="50B4E7AD" wp14:editId="4728C611">
                  <wp:extent cx="550436" cy="540000"/>
                  <wp:effectExtent l="0" t="0" r="2540" b="0"/>
                  <wp:docPr id="1607606571" name="Imagen 160760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shd w:val="clear" w:color="auto" w:fill="F2F2F2" w:themeFill="background1" w:themeFillShade="F2"/>
            <w:vAlign w:val="center"/>
          </w:tcPr>
          <w:p w14:paraId="72119280" w14:textId="77777777" w:rsidR="00F4478A" w:rsidRPr="00001CAD" w:rsidRDefault="00F4478A" w:rsidP="00001CAD">
            <w:pPr>
              <w:pStyle w:val="Default"/>
              <w:jc w:val="both"/>
              <w:rPr>
                <w:rFonts w:ascii="Tahoma" w:hAnsi="Tahoma" w:cs="Tahoma"/>
              </w:rPr>
            </w:pPr>
            <w:r w:rsidRPr="00001CAD">
              <w:rPr>
                <w:rFonts w:ascii="Tahoma" w:hAnsi="Tahoma" w:cs="Tahoma"/>
              </w:rPr>
              <w:t>Comprensión y producción de textos argumentativos.</w:t>
            </w:r>
          </w:p>
          <w:p w14:paraId="58D68E81" w14:textId="77777777" w:rsidR="00F4478A" w:rsidRPr="00001CAD" w:rsidRDefault="00F4478A" w:rsidP="00001CAD">
            <w:pPr>
              <w:jc w:val="both"/>
              <w:rPr>
                <w:sz w:val="24"/>
                <w:szCs w:val="24"/>
              </w:rPr>
            </w:pPr>
          </w:p>
        </w:tc>
        <w:tc>
          <w:tcPr>
            <w:tcW w:w="6950" w:type="dxa"/>
            <w:shd w:val="clear" w:color="auto" w:fill="F2F2F2" w:themeFill="background1" w:themeFillShade="F2"/>
            <w:vAlign w:val="center"/>
          </w:tcPr>
          <w:p w14:paraId="272E1D35" w14:textId="77777777" w:rsidR="00F4478A" w:rsidRPr="00001CAD" w:rsidRDefault="00F4478A" w:rsidP="00001CAD">
            <w:pPr>
              <w:jc w:val="both"/>
              <w:rPr>
                <w:sz w:val="24"/>
                <w:szCs w:val="24"/>
              </w:rPr>
            </w:pPr>
            <w:r w:rsidRPr="00001CAD">
              <w:rPr>
                <w:sz w:val="24"/>
                <w:szCs w:val="24"/>
              </w:rPr>
              <w:t>Lee textos sobre temas polémicos, y distingue las opiniones de los datos y hechos concretos.</w:t>
            </w:r>
          </w:p>
          <w:p w14:paraId="2F233287" w14:textId="77777777" w:rsidR="00F4478A" w:rsidRPr="00001CAD" w:rsidRDefault="00F4478A" w:rsidP="00001CAD">
            <w:pPr>
              <w:jc w:val="both"/>
              <w:rPr>
                <w:sz w:val="24"/>
                <w:szCs w:val="24"/>
              </w:rPr>
            </w:pPr>
            <w:r w:rsidRPr="00001CAD">
              <w:rPr>
                <w:sz w:val="24"/>
                <w:szCs w:val="24"/>
              </w:rPr>
              <w:t>Compara distintas formas de construir y expresar argumentos, siempre en un marco de respeto.</w:t>
            </w:r>
          </w:p>
          <w:p w14:paraId="3A25C18E" w14:textId="74562853" w:rsidR="00F4478A" w:rsidRPr="00001CAD" w:rsidRDefault="00F4478A" w:rsidP="00001CAD">
            <w:pPr>
              <w:jc w:val="both"/>
              <w:rPr>
                <w:sz w:val="24"/>
                <w:szCs w:val="24"/>
              </w:rPr>
            </w:pPr>
            <w:r w:rsidRPr="00001CAD">
              <w:rPr>
                <w:sz w:val="24"/>
                <w:szCs w:val="24"/>
              </w:rPr>
              <w:t>Expresa sus opiniones oralmente, basado en argumentos, sobre textos que incluyen temas polémicos.</w:t>
            </w:r>
          </w:p>
        </w:tc>
        <w:tc>
          <w:tcPr>
            <w:tcW w:w="5686" w:type="dxa"/>
            <w:shd w:val="clear" w:color="auto" w:fill="F2F2F2" w:themeFill="background1" w:themeFillShade="F2"/>
            <w:vAlign w:val="center"/>
          </w:tcPr>
          <w:p w14:paraId="43066074" w14:textId="34052B72" w:rsidR="00F4478A" w:rsidRPr="00001CAD" w:rsidRDefault="00F4478A" w:rsidP="00001CAD">
            <w:pPr>
              <w:jc w:val="both"/>
              <w:rPr>
                <w:b/>
                <w:bCs/>
                <w:kern w:val="0"/>
                <w:sz w:val="24"/>
                <w:szCs w:val="24"/>
              </w:rPr>
            </w:pPr>
            <w:r w:rsidRPr="00001CAD">
              <w:rPr>
                <w:b/>
                <w:bCs/>
                <w:kern w:val="0"/>
                <w:sz w:val="24"/>
                <w:szCs w:val="24"/>
              </w:rPr>
              <w:t>Proyecto: ¡Qué polémico!</w:t>
            </w:r>
          </w:p>
          <w:p w14:paraId="38F49D43" w14:textId="1916E6A0" w:rsidR="00F4478A" w:rsidRPr="00001CAD" w:rsidRDefault="00F4478A" w:rsidP="00001CAD">
            <w:pPr>
              <w:jc w:val="both"/>
              <w:rPr>
                <w:b/>
                <w:bCs/>
                <w:kern w:val="0"/>
                <w:sz w:val="24"/>
                <w:szCs w:val="24"/>
              </w:rPr>
            </w:pPr>
            <w:r w:rsidRPr="00001CAD">
              <w:rPr>
                <w:b/>
                <w:bCs/>
                <w:sz w:val="24"/>
                <w:szCs w:val="24"/>
              </w:rPr>
              <w:t>Aula. Páginas 34 a la 49</w:t>
            </w:r>
          </w:p>
          <w:p w14:paraId="557F447E" w14:textId="4A0BD565" w:rsidR="00F4478A" w:rsidRPr="00001CAD" w:rsidRDefault="00F4478A" w:rsidP="00001CAD">
            <w:pPr>
              <w:jc w:val="both"/>
              <w:rPr>
                <w:sz w:val="24"/>
                <w:szCs w:val="24"/>
              </w:rPr>
            </w:pPr>
            <w:r w:rsidRPr="00001CAD">
              <w:rPr>
                <w:kern w:val="0"/>
                <w:sz w:val="24"/>
                <w:szCs w:val="24"/>
              </w:rPr>
              <w:t>Realizar un compendio de argumentos de manera escrita llamado Expresando mis ideas, donde plasmarán sus habilidades argumentativas en referencia al uso de dispositivos móviles por parte de niñas y niños. Adaptar dicho tema a los intereses, necesidades o problemas específicos de su comunidad.</w:t>
            </w:r>
          </w:p>
        </w:tc>
        <w:tc>
          <w:tcPr>
            <w:tcW w:w="1423" w:type="dxa"/>
            <w:shd w:val="clear" w:color="auto" w:fill="F2F2F2" w:themeFill="background1" w:themeFillShade="F2"/>
            <w:vAlign w:val="center"/>
          </w:tcPr>
          <w:p w14:paraId="0E7382CC" w14:textId="53C5CD55" w:rsidR="00F4478A" w:rsidRPr="00001CAD" w:rsidRDefault="00F4478A" w:rsidP="00001CAD">
            <w:pPr>
              <w:jc w:val="center"/>
              <w:rPr>
                <w:sz w:val="24"/>
                <w:szCs w:val="24"/>
              </w:rPr>
            </w:pPr>
            <w:r w:rsidRPr="00001CAD">
              <w:rPr>
                <w:noProof/>
                <w:sz w:val="24"/>
                <w:szCs w:val="24"/>
              </w:rPr>
              <w:drawing>
                <wp:inline distT="0" distB="0" distL="0" distR="0" wp14:anchorId="66631C27" wp14:editId="033C020D">
                  <wp:extent cx="357231" cy="360000"/>
                  <wp:effectExtent l="0" t="0" r="5080" b="2540"/>
                  <wp:docPr id="2084727094" name="Imagen 20847270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727094" name="Imagen 2084727094"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30276632" wp14:editId="72884BDA">
                  <wp:extent cx="487791" cy="360000"/>
                  <wp:effectExtent l="0" t="0" r="7620" b="2540"/>
                  <wp:docPr id="1505163759" name="Imagen 150516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4478A" w:rsidRPr="00001CAD" w14:paraId="0ED35191" w14:textId="77777777" w:rsidTr="005E75A2">
        <w:tc>
          <w:tcPr>
            <w:tcW w:w="1102" w:type="dxa"/>
            <w:vAlign w:val="center"/>
          </w:tcPr>
          <w:p w14:paraId="056AFC28" w14:textId="02435B70" w:rsidR="00F4478A" w:rsidRPr="00001CAD" w:rsidRDefault="00F4478A" w:rsidP="00001CAD">
            <w:pPr>
              <w:jc w:val="center"/>
              <w:rPr>
                <w:sz w:val="24"/>
                <w:szCs w:val="24"/>
              </w:rPr>
            </w:pPr>
            <w:r w:rsidRPr="00001CAD">
              <w:rPr>
                <w:noProof/>
                <w:sz w:val="24"/>
                <w:szCs w:val="24"/>
              </w:rPr>
              <w:drawing>
                <wp:inline distT="0" distB="0" distL="0" distR="0" wp14:anchorId="6D178252" wp14:editId="39EF6B31">
                  <wp:extent cx="558881" cy="540000"/>
                  <wp:effectExtent l="0" t="0" r="0" b="0"/>
                  <wp:docPr id="1234975844" name="Imagen 123497584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3004" w:type="dxa"/>
            <w:vAlign w:val="center"/>
          </w:tcPr>
          <w:p w14:paraId="74584593" w14:textId="4069ED9F" w:rsidR="00F4478A" w:rsidRPr="00001CAD" w:rsidRDefault="00F4478A" w:rsidP="00001CAD">
            <w:pPr>
              <w:jc w:val="both"/>
              <w:rPr>
                <w:sz w:val="24"/>
                <w:szCs w:val="24"/>
              </w:rPr>
            </w:pPr>
            <w:r w:rsidRPr="00001CAD">
              <w:rPr>
                <w:sz w:val="24"/>
                <w:szCs w:val="24"/>
              </w:rPr>
              <w:t>El derecho a la protección de la integridad física y mental, ante cualquier forma de maltrato, abuso o explotación de tipo sexual o laboral, así como la identificación de personas e instituciones que pueden apoyar para el ejercicio de ese derecho.</w:t>
            </w:r>
          </w:p>
        </w:tc>
        <w:tc>
          <w:tcPr>
            <w:tcW w:w="6950" w:type="dxa"/>
            <w:vAlign w:val="center"/>
          </w:tcPr>
          <w:p w14:paraId="3ACDCA33" w14:textId="77777777" w:rsidR="00F4478A" w:rsidRPr="00001CAD" w:rsidRDefault="00F4478A" w:rsidP="00001CAD">
            <w:pPr>
              <w:jc w:val="both"/>
              <w:rPr>
                <w:sz w:val="24"/>
                <w:szCs w:val="24"/>
              </w:rPr>
            </w:pPr>
            <w:r w:rsidRPr="00001CAD">
              <w:rPr>
                <w:sz w:val="24"/>
                <w:szCs w:val="24"/>
              </w:rPr>
              <w:t xml:space="preserve">Reconoce el derecho de niñas, niños y adolescentes a la protección, al respeto de su integridad y de sus datos personales. </w:t>
            </w:r>
          </w:p>
          <w:p w14:paraId="797202D5" w14:textId="03D2CD6A" w:rsidR="00F4478A" w:rsidRPr="00001CAD" w:rsidRDefault="00F4478A" w:rsidP="00001CAD">
            <w:pPr>
              <w:jc w:val="both"/>
              <w:rPr>
                <w:sz w:val="24"/>
                <w:szCs w:val="24"/>
              </w:rPr>
            </w:pPr>
            <w:r w:rsidRPr="00001CAD">
              <w:rPr>
                <w:sz w:val="24"/>
                <w:szCs w:val="24"/>
              </w:rPr>
              <w:t>Identifica la importancia de hacer valer sus derechos, así como a las personas, instituciones y leyes que promueven el respeto a los derechos de todas las personas para su bienestar.</w:t>
            </w:r>
          </w:p>
        </w:tc>
        <w:tc>
          <w:tcPr>
            <w:tcW w:w="5686" w:type="dxa"/>
            <w:vAlign w:val="center"/>
          </w:tcPr>
          <w:p w14:paraId="01F22343" w14:textId="10C49780" w:rsidR="00F4478A" w:rsidRPr="00001CAD" w:rsidRDefault="00F4478A" w:rsidP="00001CAD">
            <w:pPr>
              <w:jc w:val="both"/>
              <w:rPr>
                <w:b/>
                <w:bCs/>
                <w:kern w:val="0"/>
                <w:sz w:val="24"/>
                <w:szCs w:val="24"/>
              </w:rPr>
            </w:pPr>
            <w:r w:rsidRPr="00001CAD">
              <w:rPr>
                <w:b/>
                <w:bCs/>
                <w:kern w:val="0"/>
                <w:sz w:val="24"/>
                <w:szCs w:val="24"/>
              </w:rPr>
              <w:t>Proyecto: Protegemos los datos personales.</w:t>
            </w:r>
          </w:p>
          <w:p w14:paraId="7E08217B" w14:textId="0B4E4E6C" w:rsidR="00F4478A" w:rsidRPr="00001CAD" w:rsidRDefault="00F4478A" w:rsidP="00001CAD">
            <w:pPr>
              <w:jc w:val="both"/>
              <w:rPr>
                <w:b/>
                <w:bCs/>
                <w:kern w:val="0"/>
                <w:sz w:val="24"/>
                <w:szCs w:val="24"/>
              </w:rPr>
            </w:pPr>
            <w:r w:rsidRPr="00001CAD">
              <w:rPr>
                <w:b/>
                <w:bCs/>
                <w:sz w:val="24"/>
                <w:szCs w:val="24"/>
              </w:rPr>
              <w:t>Comunitario. Páginas 232 a la 239</w:t>
            </w:r>
          </w:p>
          <w:p w14:paraId="25E38BA8" w14:textId="154B39B9" w:rsidR="00F4478A" w:rsidRPr="00001CAD" w:rsidRDefault="00F4478A" w:rsidP="00001CAD">
            <w:pPr>
              <w:jc w:val="both"/>
              <w:rPr>
                <w:sz w:val="24"/>
                <w:szCs w:val="24"/>
              </w:rPr>
            </w:pPr>
            <w:r w:rsidRPr="00001CAD">
              <w:rPr>
                <w:kern w:val="0"/>
                <w:sz w:val="24"/>
                <w:szCs w:val="24"/>
              </w:rPr>
              <w:t>Saber cómo proteger los datos personales y construir una red de apoyo con su comunidad. Realizar una campaña de difusión para que su identidad no sea vulnerada en documentos, fotografías y mensajes que se transmiten a través de redes sociales que usan medios tecnológicos.</w:t>
            </w:r>
          </w:p>
        </w:tc>
        <w:tc>
          <w:tcPr>
            <w:tcW w:w="1423" w:type="dxa"/>
            <w:vAlign w:val="center"/>
          </w:tcPr>
          <w:p w14:paraId="257183A0" w14:textId="71D2EA2C" w:rsidR="00F4478A" w:rsidRPr="00001CAD" w:rsidRDefault="00F4478A" w:rsidP="00001CAD">
            <w:pPr>
              <w:jc w:val="center"/>
              <w:rPr>
                <w:sz w:val="24"/>
                <w:szCs w:val="24"/>
              </w:rPr>
            </w:pPr>
            <w:r w:rsidRPr="00001CAD">
              <w:rPr>
                <w:noProof/>
                <w:kern w:val="0"/>
                <w:sz w:val="24"/>
                <w:szCs w:val="24"/>
                <w14:ligatures w14:val="none"/>
              </w:rPr>
              <w:drawing>
                <wp:inline distT="0" distB="0" distL="0" distR="0" wp14:anchorId="436E7D1D" wp14:editId="00C2A75E">
                  <wp:extent cx="361950" cy="361950"/>
                  <wp:effectExtent l="0" t="0" r="0" b="0"/>
                  <wp:docPr id="924227164" name="Imagen 9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227164" name="Imagen 97"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469B6EDB" wp14:editId="53F899C1">
                  <wp:extent cx="361950" cy="361950"/>
                  <wp:effectExtent l="0" t="0" r="0" b="0"/>
                  <wp:docPr id="1260995451"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p>
        </w:tc>
      </w:tr>
      <w:tr w:rsidR="00F4478A" w:rsidRPr="00001CAD" w14:paraId="4F39B601" w14:textId="77777777" w:rsidTr="00B800F5">
        <w:tc>
          <w:tcPr>
            <w:tcW w:w="1102" w:type="dxa"/>
            <w:shd w:val="clear" w:color="auto" w:fill="F2F2F2" w:themeFill="background1" w:themeFillShade="F2"/>
            <w:vAlign w:val="center"/>
          </w:tcPr>
          <w:p w14:paraId="5BECE33E" w14:textId="30F01AD5" w:rsidR="00F4478A" w:rsidRPr="00001CAD" w:rsidRDefault="00F4478A" w:rsidP="00001CAD">
            <w:pPr>
              <w:jc w:val="center"/>
              <w:rPr>
                <w:sz w:val="24"/>
                <w:szCs w:val="24"/>
              </w:rPr>
            </w:pPr>
            <w:r w:rsidRPr="00001CAD">
              <w:rPr>
                <w:noProof/>
                <w:sz w:val="24"/>
                <w:szCs w:val="24"/>
              </w:rPr>
              <w:drawing>
                <wp:inline distT="0" distB="0" distL="0" distR="0" wp14:anchorId="064223AA" wp14:editId="325EF2C5">
                  <wp:extent cx="554990" cy="539750"/>
                  <wp:effectExtent l="0" t="0" r="0" b="0"/>
                  <wp:docPr id="324051666" name="Imagen 3240516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004" w:type="dxa"/>
            <w:shd w:val="clear" w:color="auto" w:fill="F2F2F2" w:themeFill="background1" w:themeFillShade="F2"/>
            <w:vAlign w:val="center"/>
          </w:tcPr>
          <w:p w14:paraId="29D6AAE0" w14:textId="59969C3E" w:rsidR="00F4478A" w:rsidRPr="00001CAD" w:rsidRDefault="00F4478A" w:rsidP="00001CAD">
            <w:pPr>
              <w:jc w:val="both"/>
              <w:rPr>
                <w:sz w:val="24"/>
                <w:szCs w:val="24"/>
              </w:rPr>
            </w:pPr>
            <w:r w:rsidRPr="00001CAD">
              <w:rPr>
                <w:sz w:val="24"/>
                <w:szCs w:val="24"/>
              </w:rPr>
              <w:t>Toma de decisiones y creatividad, ante problemas de la vida.</w:t>
            </w:r>
          </w:p>
        </w:tc>
        <w:tc>
          <w:tcPr>
            <w:tcW w:w="6950" w:type="dxa"/>
            <w:shd w:val="clear" w:color="auto" w:fill="F2F2F2" w:themeFill="background1" w:themeFillShade="F2"/>
            <w:vAlign w:val="center"/>
          </w:tcPr>
          <w:p w14:paraId="01F4D730" w14:textId="77777777" w:rsidR="00F4478A" w:rsidRPr="00001CAD" w:rsidRDefault="00F4478A" w:rsidP="00001CAD">
            <w:pPr>
              <w:jc w:val="both"/>
              <w:rPr>
                <w:sz w:val="24"/>
                <w:szCs w:val="24"/>
              </w:rPr>
            </w:pPr>
            <w:r w:rsidRPr="00001CAD">
              <w:rPr>
                <w:sz w:val="24"/>
                <w:szCs w:val="24"/>
              </w:rPr>
              <w:t>Describe los problemas que se presentan en su vida, para reflexionar sobre posibles soluciones.</w:t>
            </w:r>
          </w:p>
          <w:p w14:paraId="28EFF127" w14:textId="77777777" w:rsidR="00F4478A" w:rsidRPr="00001CAD" w:rsidRDefault="00F4478A" w:rsidP="00001CAD">
            <w:pPr>
              <w:jc w:val="both"/>
              <w:rPr>
                <w:sz w:val="24"/>
                <w:szCs w:val="24"/>
              </w:rPr>
            </w:pPr>
            <w:r w:rsidRPr="00001CAD">
              <w:rPr>
                <w:sz w:val="24"/>
                <w:szCs w:val="24"/>
              </w:rPr>
              <w:t>Reflexiona sobre las posibles alternativas de solución ante problemas para analizar la toma de decisiones.</w:t>
            </w:r>
          </w:p>
          <w:p w14:paraId="2B6615B0" w14:textId="18033F29" w:rsidR="00F4478A" w:rsidRPr="00001CAD" w:rsidRDefault="00F4478A" w:rsidP="00001CAD">
            <w:pPr>
              <w:jc w:val="both"/>
              <w:rPr>
                <w:sz w:val="24"/>
                <w:szCs w:val="24"/>
              </w:rPr>
            </w:pPr>
            <w:r w:rsidRPr="00001CAD">
              <w:rPr>
                <w:sz w:val="24"/>
                <w:szCs w:val="24"/>
              </w:rPr>
              <w:t>Valora si la toma de decisiones interviene causa- efecto para establecer causalidades del problema o se sustenta en el juicio crítico.</w:t>
            </w:r>
          </w:p>
        </w:tc>
        <w:tc>
          <w:tcPr>
            <w:tcW w:w="5686" w:type="dxa"/>
            <w:shd w:val="clear" w:color="auto" w:fill="F2F2F2" w:themeFill="background1" w:themeFillShade="F2"/>
            <w:vAlign w:val="center"/>
          </w:tcPr>
          <w:p w14:paraId="7D86151B" w14:textId="60F4B123" w:rsidR="00F4478A" w:rsidRPr="00001CAD" w:rsidRDefault="00F4478A" w:rsidP="00001CAD">
            <w:pPr>
              <w:jc w:val="both"/>
              <w:rPr>
                <w:b/>
                <w:bCs/>
                <w:kern w:val="0"/>
                <w:sz w:val="24"/>
                <w:szCs w:val="24"/>
              </w:rPr>
            </w:pPr>
            <w:r w:rsidRPr="00001CAD">
              <w:rPr>
                <w:b/>
                <w:bCs/>
                <w:kern w:val="0"/>
                <w:sz w:val="24"/>
                <w:szCs w:val="24"/>
              </w:rPr>
              <w:t>Proyecto: Comité de Niñas y Niños Valientes.</w:t>
            </w:r>
          </w:p>
          <w:p w14:paraId="539A0E57" w14:textId="289FF6FF" w:rsidR="00F4478A" w:rsidRPr="00001CAD" w:rsidRDefault="00F4478A" w:rsidP="00001CAD">
            <w:pPr>
              <w:jc w:val="both"/>
              <w:rPr>
                <w:b/>
                <w:bCs/>
                <w:kern w:val="0"/>
                <w:sz w:val="24"/>
                <w:szCs w:val="24"/>
              </w:rPr>
            </w:pPr>
            <w:r w:rsidRPr="00001CAD">
              <w:rPr>
                <w:b/>
                <w:bCs/>
                <w:sz w:val="24"/>
                <w:szCs w:val="24"/>
              </w:rPr>
              <w:t>Aula. Páginas 344 a la 357</w:t>
            </w:r>
          </w:p>
          <w:p w14:paraId="065AD144" w14:textId="015A3A95" w:rsidR="00F4478A" w:rsidRPr="00001CAD" w:rsidRDefault="00F4478A" w:rsidP="00001CAD">
            <w:pPr>
              <w:jc w:val="both"/>
              <w:rPr>
                <w:sz w:val="24"/>
                <w:szCs w:val="24"/>
              </w:rPr>
            </w:pPr>
            <w:r w:rsidRPr="00001CAD">
              <w:rPr>
                <w:kern w:val="0"/>
                <w:sz w:val="24"/>
                <w:szCs w:val="24"/>
              </w:rPr>
              <w:t>Reconocer la toma de decisiones y el juicio crítico como vías para solucionar problemas y participar en la formación e implementación del Comité de Niñas y Niños Valientes.</w:t>
            </w:r>
          </w:p>
        </w:tc>
        <w:tc>
          <w:tcPr>
            <w:tcW w:w="1423" w:type="dxa"/>
            <w:shd w:val="clear" w:color="auto" w:fill="F2F2F2" w:themeFill="background1" w:themeFillShade="F2"/>
            <w:vAlign w:val="center"/>
          </w:tcPr>
          <w:p w14:paraId="651AC663" w14:textId="032F7063" w:rsidR="00F4478A" w:rsidRPr="00001CAD" w:rsidRDefault="00F4478A" w:rsidP="00001CAD">
            <w:pPr>
              <w:jc w:val="center"/>
              <w:rPr>
                <w:sz w:val="24"/>
                <w:szCs w:val="24"/>
              </w:rPr>
            </w:pPr>
            <w:r w:rsidRPr="00001CAD">
              <w:rPr>
                <w:noProof/>
                <w:sz w:val="24"/>
                <w:szCs w:val="24"/>
              </w:rPr>
              <w:drawing>
                <wp:inline distT="0" distB="0" distL="0" distR="0" wp14:anchorId="4DF72F53" wp14:editId="1EDF6730">
                  <wp:extent cx="351462" cy="360000"/>
                  <wp:effectExtent l="0" t="0" r="0" b="2540"/>
                  <wp:docPr id="95675334" name="Imagen 9567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7B86535B" wp14:editId="6B38CFBA">
                  <wp:extent cx="357231" cy="360000"/>
                  <wp:effectExtent l="0" t="0" r="5080" b="2540"/>
                  <wp:docPr id="29982384" name="Imagen 299823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2384" name="Imagen 29982384"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7D861491" wp14:editId="1BD00493">
                  <wp:extent cx="360292" cy="360000"/>
                  <wp:effectExtent l="0" t="0" r="1905" b="2540"/>
                  <wp:docPr id="2013091385" name="Imagen 201309138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091385" name="Imagen 2013091385"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4478A" w:rsidRPr="00001CAD" w14:paraId="1625AD25" w14:textId="77777777" w:rsidTr="005E75A2">
        <w:tc>
          <w:tcPr>
            <w:tcW w:w="1102" w:type="dxa"/>
            <w:vAlign w:val="center"/>
          </w:tcPr>
          <w:p w14:paraId="74082FBC" w14:textId="7F944A60" w:rsidR="00F4478A" w:rsidRPr="00001CAD" w:rsidRDefault="00F4478A" w:rsidP="00001CAD">
            <w:pPr>
              <w:jc w:val="center"/>
              <w:rPr>
                <w:sz w:val="24"/>
                <w:szCs w:val="24"/>
              </w:rPr>
            </w:pPr>
            <w:r w:rsidRPr="00001CAD">
              <w:rPr>
                <w:noProof/>
                <w:sz w:val="24"/>
                <w:szCs w:val="24"/>
              </w:rPr>
              <w:drawing>
                <wp:inline distT="0" distB="0" distL="0" distR="0" wp14:anchorId="76F64AC5" wp14:editId="619F582F">
                  <wp:extent cx="550436" cy="540000"/>
                  <wp:effectExtent l="0" t="0" r="2540" b="0"/>
                  <wp:docPr id="1489949290" name="Imagen 148994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4" w:type="dxa"/>
            <w:vAlign w:val="center"/>
          </w:tcPr>
          <w:p w14:paraId="791C244C" w14:textId="50356BF4" w:rsidR="00F4478A" w:rsidRPr="00001CAD" w:rsidRDefault="00F4478A" w:rsidP="00001CAD">
            <w:pPr>
              <w:jc w:val="both"/>
              <w:rPr>
                <w:sz w:val="24"/>
                <w:szCs w:val="24"/>
              </w:rPr>
            </w:pPr>
            <w:r w:rsidRPr="00001CAD">
              <w:rPr>
                <w:sz w:val="24"/>
                <w:szCs w:val="24"/>
              </w:rPr>
              <w:t>Interpretación y producción de anuncios publicitarios de productos o servicios ofrecidos en la comunidad.</w:t>
            </w:r>
          </w:p>
        </w:tc>
        <w:tc>
          <w:tcPr>
            <w:tcW w:w="6950" w:type="dxa"/>
            <w:vAlign w:val="center"/>
          </w:tcPr>
          <w:p w14:paraId="2C7B510D" w14:textId="77777777" w:rsidR="00F4478A" w:rsidRPr="00001CAD" w:rsidRDefault="00F4478A" w:rsidP="00001CAD">
            <w:pPr>
              <w:jc w:val="both"/>
              <w:rPr>
                <w:sz w:val="24"/>
                <w:szCs w:val="24"/>
              </w:rPr>
            </w:pPr>
            <w:r w:rsidRPr="00001CAD">
              <w:rPr>
                <w:sz w:val="24"/>
                <w:szCs w:val="24"/>
              </w:rPr>
              <w:t xml:space="preserve">Analiza anuncios publicitarios impresos y electrónicos, e identifica sus características y funciones. </w:t>
            </w:r>
          </w:p>
          <w:p w14:paraId="11E1184C" w14:textId="77777777" w:rsidR="00F4478A" w:rsidRPr="00001CAD" w:rsidRDefault="00F4478A" w:rsidP="00001CAD">
            <w:pPr>
              <w:jc w:val="both"/>
              <w:rPr>
                <w:sz w:val="24"/>
                <w:szCs w:val="24"/>
              </w:rPr>
            </w:pPr>
            <w:r w:rsidRPr="00001CAD">
              <w:rPr>
                <w:sz w:val="24"/>
                <w:szCs w:val="24"/>
              </w:rPr>
              <w:t xml:space="preserve">Reflexiona sobre los recursos empleados para persuadir a los consumidores, como las imágenes que utilizan y, en particular, las características del lenguaje escrito; por ejemplo, uso de adjetivos, rimas, juegos de palabras, metáforas y comparaciones, así como la brevedad. </w:t>
            </w:r>
          </w:p>
          <w:p w14:paraId="036DD469" w14:textId="77777777" w:rsidR="00F4478A" w:rsidRPr="00001CAD" w:rsidRDefault="00F4478A" w:rsidP="00001CAD">
            <w:pPr>
              <w:jc w:val="both"/>
              <w:rPr>
                <w:sz w:val="24"/>
                <w:szCs w:val="24"/>
              </w:rPr>
            </w:pPr>
            <w:r w:rsidRPr="00001CAD">
              <w:rPr>
                <w:sz w:val="24"/>
                <w:szCs w:val="24"/>
              </w:rPr>
              <w:t xml:space="preserve">Elabora anuncios publicitarios en los que emplea distintas estrategias textuales para persuadir a su público objetivo, </w:t>
            </w:r>
            <w:r w:rsidRPr="00001CAD">
              <w:rPr>
                <w:sz w:val="24"/>
                <w:szCs w:val="24"/>
              </w:rPr>
              <w:lastRenderedPageBreak/>
              <w:t xml:space="preserve">cuidando la distribución gráfica; por ejemplo, el tamaño y colocación de texto e imagen, así como la claridad. </w:t>
            </w:r>
          </w:p>
          <w:p w14:paraId="47A9721E" w14:textId="277A677C" w:rsidR="00F4478A" w:rsidRPr="00001CAD" w:rsidRDefault="00F4478A" w:rsidP="00001CAD">
            <w:pPr>
              <w:jc w:val="both"/>
              <w:rPr>
                <w:sz w:val="24"/>
                <w:szCs w:val="24"/>
              </w:rPr>
            </w:pPr>
            <w:r w:rsidRPr="00001CAD">
              <w:rPr>
                <w:sz w:val="24"/>
                <w:szCs w:val="24"/>
              </w:rPr>
              <w:t>Difunde con los miembros de la comunidad los anuncios publicitarios elaborados.</w:t>
            </w:r>
          </w:p>
        </w:tc>
        <w:tc>
          <w:tcPr>
            <w:tcW w:w="5686" w:type="dxa"/>
            <w:vAlign w:val="center"/>
          </w:tcPr>
          <w:p w14:paraId="4C2BB0FD" w14:textId="7692246F" w:rsidR="00F4478A" w:rsidRPr="00001CAD" w:rsidRDefault="00F4478A" w:rsidP="00001CAD">
            <w:pPr>
              <w:jc w:val="both"/>
              <w:rPr>
                <w:b/>
                <w:bCs/>
                <w:kern w:val="0"/>
                <w:sz w:val="24"/>
                <w:szCs w:val="24"/>
              </w:rPr>
            </w:pPr>
            <w:r w:rsidRPr="00001CAD">
              <w:rPr>
                <w:b/>
                <w:bCs/>
                <w:kern w:val="0"/>
                <w:sz w:val="24"/>
                <w:szCs w:val="24"/>
              </w:rPr>
              <w:lastRenderedPageBreak/>
              <w:t>Proyecto: ¡Por una publicidad incluyente!</w:t>
            </w:r>
          </w:p>
          <w:p w14:paraId="520BE143" w14:textId="36B3FEE2" w:rsidR="00F4478A" w:rsidRPr="00001CAD" w:rsidRDefault="00F4478A" w:rsidP="00001CAD">
            <w:pPr>
              <w:jc w:val="both"/>
              <w:rPr>
                <w:b/>
                <w:bCs/>
                <w:kern w:val="0"/>
                <w:sz w:val="24"/>
                <w:szCs w:val="24"/>
              </w:rPr>
            </w:pPr>
            <w:r w:rsidRPr="00001CAD">
              <w:rPr>
                <w:b/>
                <w:bCs/>
                <w:sz w:val="24"/>
                <w:szCs w:val="24"/>
              </w:rPr>
              <w:t>Comunitario. Páginas 34 a la 43</w:t>
            </w:r>
          </w:p>
          <w:p w14:paraId="4A8BC223" w14:textId="109F5926" w:rsidR="00F4478A" w:rsidRPr="00001CAD" w:rsidRDefault="00F4478A" w:rsidP="00001CAD">
            <w:pPr>
              <w:jc w:val="both"/>
              <w:rPr>
                <w:sz w:val="24"/>
                <w:szCs w:val="24"/>
              </w:rPr>
            </w:pPr>
            <w:r w:rsidRPr="00001CAD">
              <w:rPr>
                <w:kern w:val="0"/>
                <w:sz w:val="24"/>
                <w:szCs w:val="24"/>
              </w:rPr>
              <w:t>Acercarse a la publicidad, conocer qué es, para qué sirve, cómo funciona, cuántos tipos hay, así como sus principales características. También, observar, analizar y cuestionar sus contenidos, ya que existe publicidad que informa con veracidad y publicidad falsa, confusa y que pretende engañar.</w:t>
            </w:r>
          </w:p>
        </w:tc>
        <w:tc>
          <w:tcPr>
            <w:tcW w:w="1423" w:type="dxa"/>
            <w:vAlign w:val="center"/>
          </w:tcPr>
          <w:p w14:paraId="6EA39F5D" w14:textId="164C45A9" w:rsidR="00F4478A" w:rsidRPr="00001CAD" w:rsidRDefault="00F4478A" w:rsidP="00001CAD">
            <w:pPr>
              <w:jc w:val="center"/>
              <w:rPr>
                <w:sz w:val="24"/>
                <w:szCs w:val="24"/>
              </w:rPr>
            </w:pPr>
            <w:r w:rsidRPr="00001CAD">
              <w:rPr>
                <w:noProof/>
                <w:sz w:val="24"/>
                <w:szCs w:val="24"/>
              </w:rPr>
              <w:drawing>
                <wp:inline distT="0" distB="0" distL="0" distR="0" wp14:anchorId="07191819" wp14:editId="68BE374B">
                  <wp:extent cx="351462" cy="360000"/>
                  <wp:effectExtent l="0" t="0" r="0" b="2540"/>
                  <wp:docPr id="1714751328" name="Imagen 171475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645C2BA2" wp14:editId="3F02DB90">
                  <wp:extent cx="357231" cy="360000"/>
                  <wp:effectExtent l="0" t="0" r="5080" b="2540"/>
                  <wp:docPr id="1250026946" name="Imagen 125002694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26946" name="Imagen 1250026946"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6BAE0ADC" wp14:editId="0EE39B2D">
                  <wp:extent cx="362905" cy="360000"/>
                  <wp:effectExtent l="0" t="0" r="0" b="2540"/>
                  <wp:docPr id="1180507029" name="Imagen 11805070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07029" name="Imagen 1180507029"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4CC4CD90" wp14:editId="350EDA57">
                  <wp:extent cx="360193" cy="360000"/>
                  <wp:effectExtent l="0" t="0" r="1905" b="2540"/>
                  <wp:docPr id="1481034831" name="Imagen 148103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15DB0AF5" wp14:editId="0F401A32">
                  <wp:extent cx="312515" cy="360000"/>
                  <wp:effectExtent l="0" t="0" r="0" b="2540"/>
                  <wp:docPr id="341855301" name="Imagen 34185530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55301" name="Imagen 341855301"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4478A" w:rsidRPr="00001CAD" w14:paraId="46BA33DA" w14:textId="77777777" w:rsidTr="00B800F5">
        <w:tc>
          <w:tcPr>
            <w:tcW w:w="1102" w:type="dxa"/>
            <w:shd w:val="clear" w:color="auto" w:fill="F2F2F2" w:themeFill="background1" w:themeFillShade="F2"/>
            <w:vAlign w:val="center"/>
          </w:tcPr>
          <w:p w14:paraId="3E702FBF" w14:textId="3906DD37" w:rsidR="00F4478A" w:rsidRPr="00001CAD" w:rsidRDefault="00F4478A" w:rsidP="00001CAD">
            <w:pPr>
              <w:jc w:val="center"/>
              <w:rPr>
                <w:sz w:val="24"/>
                <w:szCs w:val="24"/>
              </w:rPr>
            </w:pPr>
            <w:r w:rsidRPr="00001CAD">
              <w:rPr>
                <w:noProof/>
                <w:sz w:val="24"/>
                <w:szCs w:val="24"/>
              </w:rPr>
              <w:drawing>
                <wp:inline distT="0" distB="0" distL="0" distR="0" wp14:anchorId="57614E29" wp14:editId="4B006A2A">
                  <wp:extent cx="554990" cy="539750"/>
                  <wp:effectExtent l="0" t="0" r="0" b="0"/>
                  <wp:docPr id="130979245" name="Imagen 1309792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004" w:type="dxa"/>
            <w:shd w:val="clear" w:color="auto" w:fill="F2F2F2" w:themeFill="background1" w:themeFillShade="F2"/>
            <w:vAlign w:val="center"/>
          </w:tcPr>
          <w:p w14:paraId="70E47AEA" w14:textId="4A3FB3C9" w:rsidR="00F4478A" w:rsidRPr="00001CAD" w:rsidRDefault="00F4478A" w:rsidP="00001CAD">
            <w:pPr>
              <w:jc w:val="both"/>
              <w:rPr>
                <w:sz w:val="24"/>
                <w:szCs w:val="24"/>
              </w:rPr>
            </w:pPr>
            <w:r w:rsidRPr="00001CAD">
              <w:rPr>
                <w:sz w:val="24"/>
                <w:szCs w:val="24"/>
              </w:rPr>
              <w:t>Los efectos y su influencia en el bienestar.</w:t>
            </w:r>
          </w:p>
        </w:tc>
        <w:tc>
          <w:tcPr>
            <w:tcW w:w="6950" w:type="dxa"/>
            <w:shd w:val="clear" w:color="auto" w:fill="F2F2F2" w:themeFill="background1" w:themeFillShade="F2"/>
            <w:vAlign w:val="center"/>
          </w:tcPr>
          <w:p w14:paraId="08E10A47" w14:textId="77777777" w:rsidR="00F4478A" w:rsidRPr="00001CAD" w:rsidRDefault="00F4478A" w:rsidP="00001CAD">
            <w:pPr>
              <w:jc w:val="both"/>
              <w:rPr>
                <w:sz w:val="24"/>
                <w:szCs w:val="24"/>
              </w:rPr>
            </w:pPr>
            <w:r w:rsidRPr="00001CAD">
              <w:rPr>
                <w:sz w:val="24"/>
                <w:szCs w:val="24"/>
              </w:rPr>
              <w:t>Distingue los factores que influyen en el estado de ánimo y la vida cotidiana, para mejorar la convivencia y el autocuidado.</w:t>
            </w:r>
          </w:p>
          <w:p w14:paraId="084C5C9F" w14:textId="3C53FA9E" w:rsidR="00F4478A" w:rsidRPr="00001CAD" w:rsidRDefault="00F4478A" w:rsidP="00001CAD">
            <w:pPr>
              <w:jc w:val="both"/>
              <w:rPr>
                <w:sz w:val="24"/>
                <w:szCs w:val="24"/>
              </w:rPr>
            </w:pPr>
            <w:r w:rsidRPr="00001CAD">
              <w:rPr>
                <w:sz w:val="24"/>
                <w:szCs w:val="24"/>
              </w:rPr>
              <w:t>Explora las reacciones emocionales ante diversas situaciones y contextos para mejorar la convivencia.</w:t>
            </w:r>
          </w:p>
        </w:tc>
        <w:tc>
          <w:tcPr>
            <w:tcW w:w="5686" w:type="dxa"/>
            <w:shd w:val="clear" w:color="auto" w:fill="F2F2F2" w:themeFill="background1" w:themeFillShade="F2"/>
            <w:vAlign w:val="center"/>
          </w:tcPr>
          <w:p w14:paraId="7E4D3102" w14:textId="5F8CBC72" w:rsidR="00F4478A" w:rsidRPr="00001CAD" w:rsidRDefault="00F4478A" w:rsidP="00001CAD">
            <w:pPr>
              <w:jc w:val="both"/>
              <w:rPr>
                <w:b/>
                <w:bCs/>
                <w:kern w:val="0"/>
                <w:sz w:val="24"/>
                <w:szCs w:val="24"/>
              </w:rPr>
            </w:pPr>
            <w:r w:rsidRPr="00001CAD">
              <w:rPr>
                <w:b/>
                <w:bCs/>
                <w:kern w:val="0"/>
                <w:sz w:val="24"/>
                <w:szCs w:val="24"/>
              </w:rPr>
              <w:t>Proyecto: La ruta de mis emociones.</w:t>
            </w:r>
          </w:p>
          <w:p w14:paraId="3547B59B" w14:textId="577BDD5C" w:rsidR="00F4478A" w:rsidRPr="00001CAD" w:rsidRDefault="00F4478A" w:rsidP="00001CAD">
            <w:pPr>
              <w:jc w:val="both"/>
              <w:rPr>
                <w:b/>
                <w:bCs/>
                <w:kern w:val="0"/>
                <w:sz w:val="24"/>
                <w:szCs w:val="24"/>
              </w:rPr>
            </w:pPr>
            <w:r w:rsidRPr="00001CAD">
              <w:rPr>
                <w:b/>
                <w:bCs/>
                <w:sz w:val="24"/>
                <w:szCs w:val="24"/>
              </w:rPr>
              <w:t>Aula. Páginas 332 a la 343</w:t>
            </w:r>
          </w:p>
          <w:p w14:paraId="7489EBBE" w14:textId="4A962D1B" w:rsidR="00F4478A" w:rsidRPr="00001CAD" w:rsidRDefault="00F4478A" w:rsidP="00001CAD">
            <w:pPr>
              <w:jc w:val="both"/>
              <w:rPr>
                <w:sz w:val="24"/>
                <w:szCs w:val="24"/>
              </w:rPr>
            </w:pPr>
            <w:r w:rsidRPr="00001CAD">
              <w:rPr>
                <w:kern w:val="0"/>
                <w:sz w:val="24"/>
                <w:szCs w:val="24"/>
              </w:rPr>
              <w:t>Reconocer que la diversidad de estados de ánimo influye en la vida cotidiana. Elaborar el álbum “La ruta de mis emociones”, con el fin de valorar la empatía con las personas que los rodean.</w:t>
            </w:r>
          </w:p>
        </w:tc>
        <w:tc>
          <w:tcPr>
            <w:tcW w:w="1423" w:type="dxa"/>
            <w:shd w:val="clear" w:color="auto" w:fill="F2F2F2" w:themeFill="background1" w:themeFillShade="F2"/>
            <w:vAlign w:val="center"/>
          </w:tcPr>
          <w:p w14:paraId="6A25C9C3" w14:textId="2939A4B1" w:rsidR="00F4478A" w:rsidRPr="00001CAD" w:rsidRDefault="00F4478A" w:rsidP="00001CAD">
            <w:pPr>
              <w:jc w:val="center"/>
              <w:rPr>
                <w:sz w:val="24"/>
                <w:szCs w:val="24"/>
              </w:rPr>
            </w:pPr>
            <w:r w:rsidRPr="00001CAD">
              <w:rPr>
                <w:noProof/>
                <w:sz w:val="24"/>
                <w:szCs w:val="24"/>
              </w:rPr>
              <w:drawing>
                <wp:inline distT="0" distB="0" distL="0" distR="0" wp14:anchorId="236FDA71" wp14:editId="151BE71D">
                  <wp:extent cx="351462" cy="360000"/>
                  <wp:effectExtent l="0" t="0" r="0" b="2540"/>
                  <wp:docPr id="1293923702" name="Imagen 129392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6A7DF0A4" wp14:editId="7C85AAC0">
                  <wp:extent cx="357231" cy="360000"/>
                  <wp:effectExtent l="0" t="0" r="5080" b="2540"/>
                  <wp:docPr id="1921126536" name="Imagen 192112653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26536" name="Imagen 1921126536"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2EF48C86" wp14:editId="76BFC56C">
                  <wp:extent cx="362905" cy="360000"/>
                  <wp:effectExtent l="0" t="0" r="0" b="2540"/>
                  <wp:docPr id="1627571967" name="Imagen 16275719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71967" name="Imagen 1627571967"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3605AAC9" wp14:editId="12759FE3">
                  <wp:extent cx="312515" cy="360000"/>
                  <wp:effectExtent l="0" t="0" r="0" b="2540"/>
                  <wp:docPr id="1980863254" name="Imagen 198086325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63254" name="Imagen 1980863254"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4478A" w:rsidRPr="00001CAD" w14:paraId="06694285" w14:textId="77777777" w:rsidTr="005E75A2">
        <w:tc>
          <w:tcPr>
            <w:tcW w:w="1102" w:type="dxa"/>
            <w:vMerge w:val="restart"/>
            <w:vAlign w:val="center"/>
          </w:tcPr>
          <w:p w14:paraId="70640F41" w14:textId="5B2C79C2" w:rsidR="00F4478A" w:rsidRPr="00001CAD" w:rsidRDefault="00F4478A" w:rsidP="00001CAD">
            <w:pPr>
              <w:jc w:val="center"/>
              <w:rPr>
                <w:sz w:val="24"/>
                <w:szCs w:val="24"/>
              </w:rPr>
            </w:pPr>
            <w:r w:rsidRPr="00001CAD">
              <w:rPr>
                <w:noProof/>
                <w:sz w:val="24"/>
                <w:szCs w:val="24"/>
              </w:rPr>
              <w:drawing>
                <wp:inline distT="0" distB="0" distL="0" distR="0" wp14:anchorId="5447F4F2" wp14:editId="678CD036">
                  <wp:extent cx="555319" cy="540000"/>
                  <wp:effectExtent l="0" t="0" r="0" b="0"/>
                  <wp:docPr id="979983527" name="Imagen 97998352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004" w:type="dxa"/>
            <w:vAlign w:val="center"/>
          </w:tcPr>
          <w:p w14:paraId="49AA2161" w14:textId="544DAD6B" w:rsidR="00F4478A" w:rsidRPr="00001CAD" w:rsidRDefault="00F4478A" w:rsidP="00001CAD">
            <w:pPr>
              <w:jc w:val="both"/>
              <w:rPr>
                <w:sz w:val="24"/>
                <w:szCs w:val="24"/>
              </w:rPr>
            </w:pPr>
            <w:r w:rsidRPr="00001CAD">
              <w:rPr>
                <w:sz w:val="24"/>
                <w:szCs w:val="24"/>
              </w:rPr>
              <w:t>Relaciones de proporcionalidad</w:t>
            </w:r>
          </w:p>
        </w:tc>
        <w:tc>
          <w:tcPr>
            <w:tcW w:w="6950" w:type="dxa"/>
            <w:vAlign w:val="center"/>
          </w:tcPr>
          <w:p w14:paraId="1ECF6E51" w14:textId="4302CA65" w:rsidR="00F4478A" w:rsidRPr="00001CAD" w:rsidRDefault="00F4478A" w:rsidP="00001CAD">
            <w:pPr>
              <w:jc w:val="both"/>
              <w:rPr>
                <w:sz w:val="24"/>
                <w:szCs w:val="24"/>
              </w:rPr>
            </w:pPr>
            <w:r w:rsidRPr="00001CAD">
              <w:rPr>
                <w:sz w:val="24"/>
                <w:szCs w:val="24"/>
              </w:rPr>
              <w:t>Resuelve situaciones problemáticas vinculadas a diferentes contextos que implican comparar razones expresadas con dos números naturales.</w:t>
            </w:r>
          </w:p>
        </w:tc>
        <w:tc>
          <w:tcPr>
            <w:tcW w:w="5686" w:type="dxa"/>
            <w:vMerge w:val="restart"/>
            <w:vAlign w:val="center"/>
          </w:tcPr>
          <w:p w14:paraId="16C7D85E" w14:textId="3AFB7724" w:rsidR="00F4478A" w:rsidRPr="00001CAD" w:rsidRDefault="005C6185" w:rsidP="00001CAD">
            <w:pPr>
              <w:jc w:val="both"/>
              <w:rPr>
                <w:sz w:val="24"/>
                <w:szCs w:val="24"/>
              </w:rPr>
            </w:pPr>
            <w:r w:rsidRPr="005C6185">
              <w:rPr>
                <w:b/>
                <w:bCs/>
                <w:sz w:val="24"/>
                <w:szCs w:val="24"/>
              </w:rPr>
              <w:t>Secuencia didáctica</w:t>
            </w:r>
          </w:p>
        </w:tc>
        <w:tc>
          <w:tcPr>
            <w:tcW w:w="1423" w:type="dxa"/>
            <w:vMerge w:val="restart"/>
            <w:vAlign w:val="center"/>
          </w:tcPr>
          <w:p w14:paraId="0BC457CE" w14:textId="28185410" w:rsidR="00F4478A" w:rsidRPr="00001CAD" w:rsidRDefault="00F4478A" w:rsidP="00001CAD">
            <w:pPr>
              <w:jc w:val="center"/>
              <w:rPr>
                <w:sz w:val="24"/>
                <w:szCs w:val="24"/>
              </w:rPr>
            </w:pPr>
            <w:r w:rsidRPr="00001CAD">
              <w:rPr>
                <w:noProof/>
                <w:sz w:val="24"/>
                <w:szCs w:val="24"/>
              </w:rPr>
              <w:drawing>
                <wp:inline distT="0" distB="0" distL="0" distR="0" wp14:anchorId="485DB723" wp14:editId="4E47A4F0">
                  <wp:extent cx="357231" cy="360000"/>
                  <wp:effectExtent l="0" t="0" r="5080" b="2540"/>
                  <wp:docPr id="722190064" name="Imagen 72219006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26536" name="Imagen 1921126536"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F4478A" w:rsidRPr="00001CAD" w14:paraId="1B69E0C6" w14:textId="77777777" w:rsidTr="005E75A2">
        <w:tc>
          <w:tcPr>
            <w:tcW w:w="1102" w:type="dxa"/>
            <w:vMerge/>
            <w:vAlign w:val="center"/>
          </w:tcPr>
          <w:p w14:paraId="0F29A323" w14:textId="77777777" w:rsidR="00F4478A" w:rsidRPr="00001CAD" w:rsidRDefault="00F4478A" w:rsidP="00001CAD">
            <w:pPr>
              <w:jc w:val="center"/>
              <w:rPr>
                <w:sz w:val="24"/>
                <w:szCs w:val="24"/>
              </w:rPr>
            </w:pPr>
          </w:p>
        </w:tc>
        <w:tc>
          <w:tcPr>
            <w:tcW w:w="3004" w:type="dxa"/>
            <w:vAlign w:val="center"/>
          </w:tcPr>
          <w:p w14:paraId="4B643FBE" w14:textId="5D1B6D71" w:rsidR="00F4478A" w:rsidRPr="00001CAD" w:rsidRDefault="00F4478A" w:rsidP="00001CAD">
            <w:pPr>
              <w:jc w:val="both"/>
              <w:rPr>
                <w:sz w:val="24"/>
                <w:szCs w:val="24"/>
              </w:rPr>
            </w:pPr>
            <w:r w:rsidRPr="00001CAD">
              <w:rPr>
                <w:sz w:val="24"/>
                <w:szCs w:val="24"/>
              </w:rPr>
              <w:t>Perímetro, área y noción de volumen</w:t>
            </w:r>
          </w:p>
        </w:tc>
        <w:tc>
          <w:tcPr>
            <w:tcW w:w="6950" w:type="dxa"/>
            <w:vAlign w:val="center"/>
          </w:tcPr>
          <w:p w14:paraId="5FEE478B" w14:textId="00425F59" w:rsidR="00F4478A" w:rsidRPr="00001CAD" w:rsidRDefault="00F4478A" w:rsidP="00001CAD">
            <w:pPr>
              <w:jc w:val="both"/>
              <w:rPr>
                <w:sz w:val="24"/>
                <w:szCs w:val="24"/>
              </w:rPr>
            </w:pPr>
            <w:r w:rsidRPr="00001CAD">
              <w:rPr>
                <w:sz w:val="24"/>
                <w:szCs w:val="24"/>
              </w:rPr>
              <w:t>Construye y usa fórmulas para calcular el perímetro de cualquier polígono, a partir de sumar la longitud de todos sus lados o multiplicar el número de lados por la medida de uno de ellos.</w:t>
            </w:r>
          </w:p>
        </w:tc>
        <w:tc>
          <w:tcPr>
            <w:tcW w:w="5686" w:type="dxa"/>
            <w:vMerge/>
          </w:tcPr>
          <w:p w14:paraId="533B926F" w14:textId="77777777" w:rsidR="00F4478A" w:rsidRPr="00001CAD" w:rsidRDefault="00F4478A" w:rsidP="00001CAD">
            <w:pPr>
              <w:rPr>
                <w:sz w:val="24"/>
                <w:szCs w:val="24"/>
              </w:rPr>
            </w:pPr>
          </w:p>
        </w:tc>
        <w:tc>
          <w:tcPr>
            <w:tcW w:w="1423" w:type="dxa"/>
            <w:vMerge/>
            <w:vAlign w:val="center"/>
          </w:tcPr>
          <w:p w14:paraId="2F6D9E97" w14:textId="77777777" w:rsidR="00F4478A" w:rsidRPr="00001CAD" w:rsidRDefault="00F4478A" w:rsidP="00001CAD">
            <w:pPr>
              <w:jc w:val="center"/>
              <w:rPr>
                <w:sz w:val="24"/>
                <w:szCs w:val="24"/>
              </w:rPr>
            </w:pPr>
          </w:p>
        </w:tc>
      </w:tr>
      <w:tr w:rsidR="00F4478A" w:rsidRPr="00001CAD" w14:paraId="6F4959C8" w14:textId="77777777" w:rsidTr="005E75A2">
        <w:tc>
          <w:tcPr>
            <w:tcW w:w="1102" w:type="dxa"/>
            <w:vMerge/>
            <w:vAlign w:val="center"/>
          </w:tcPr>
          <w:p w14:paraId="47E0BE35" w14:textId="77777777" w:rsidR="00F4478A" w:rsidRPr="00001CAD" w:rsidRDefault="00F4478A" w:rsidP="00001CAD">
            <w:pPr>
              <w:jc w:val="center"/>
              <w:rPr>
                <w:sz w:val="24"/>
                <w:szCs w:val="24"/>
              </w:rPr>
            </w:pPr>
          </w:p>
        </w:tc>
        <w:tc>
          <w:tcPr>
            <w:tcW w:w="3004" w:type="dxa"/>
            <w:vAlign w:val="center"/>
          </w:tcPr>
          <w:p w14:paraId="13EDCC86" w14:textId="0D507DE7" w:rsidR="00F4478A" w:rsidRPr="00001CAD" w:rsidRDefault="00F4478A" w:rsidP="00001CAD">
            <w:pPr>
              <w:jc w:val="both"/>
              <w:rPr>
                <w:sz w:val="24"/>
                <w:szCs w:val="24"/>
              </w:rPr>
            </w:pPr>
            <w:r w:rsidRPr="00001CAD">
              <w:rPr>
                <w:sz w:val="24"/>
                <w:szCs w:val="24"/>
              </w:rPr>
              <w:t>Cuerpos geométricos y sus características</w:t>
            </w:r>
          </w:p>
        </w:tc>
        <w:tc>
          <w:tcPr>
            <w:tcW w:w="6950" w:type="dxa"/>
            <w:vAlign w:val="center"/>
          </w:tcPr>
          <w:p w14:paraId="24CBFF48" w14:textId="63FAAC9B" w:rsidR="00F4478A" w:rsidRPr="00001CAD" w:rsidRDefault="00F4478A" w:rsidP="00001CAD">
            <w:pPr>
              <w:jc w:val="both"/>
              <w:rPr>
                <w:sz w:val="24"/>
                <w:szCs w:val="24"/>
              </w:rPr>
            </w:pPr>
            <w:r w:rsidRPr="00001CAD">
              <w:rPr>
                <w:sz w:val="24"/>
                <w:szCs w:val="24"/>
              </w:rPr>
              <w:t>Reconoce y describe semejanzas y diferencias entre un prisma y una pirámide; propone desarrollos planos para construir prismas rectos cuadrangulares o rectangulares.</w:t>
            </w:r>
          </w:p>
        </w:tc>
        <w:tc>
          <w:tcPr>
            <w:tcW w:w="5686" w:type="dxa"/>
            <w:vMerge/>
          </w:tcPr>
          <w:p w14:paraId="410D3563" w14:textId="77777777" w:rsidR="00F4478A" w:rsidRPr="00001CAD" w:rsidRDefault="00F4478A" w:rsidP="00001CAD">
            <w:pPr>
              <w:rPr>
                <w:sz w:val="24"/>
                <w:szCs w:val="24"/>
              </w:rPr>
            </w:pPr>
          </w:p>
        </w:tc>
        <w:tc>
          <w:tcPr>
            <w:tcW w:w="1423" w:type="dxa"/>
            <w:vMerge/>
            <w:vAlign w:val="center"/>
          </w:tcPr>
          <w:p w14:paraId="32C5F4B4" w14:textId="77777777" w:rsidR="00F4478A" w:rsidRPr="00001CAD" w:rsidRDefault="00F4478A" w:rsidP="00001CAD">
            <w:pPr>
              <w:jc w:val="center"/>
              <w:rPr>
                <w:sz w:val="24"/>
                <w:szCs w:val="24"/>
              </w:rPr>
            </w:pPr>
          </w:p>
        </w:tc>
      </w:tr>
    </w:tbl>
    <w:p w14:paraId="6C0636EE" w14:textId="77777777" w:rsidR="00C07083" w:rsidRDefault="00C07083" w:rsidP="00001CAD">
      <w:pPr>
        <w:rPr>
          <w:sz w:val="24"/>
          <w:szCs w:val="24"/>
        </w:rPr>
      </w:pPr>
    </w:p>
    <w:p w14:paraId="766C2F17" w14:textId="77777777" w:rsidR="00001CAD" w:rsidRDefault="00001CAD" w:rsidP="00001CAD">
      <w:pPr>
        <w:rPr>
          <w:sz w:val="24"/>
          <w:szCs w:val="24"/>
        </w:rPr>
      </w:pPr>
    </w:p>
    <w:p w14:paraId="0E2CB500" w14:textId="77777777" w:rsidR="005E75A2" w:rsidRDefault="005E75A2" w:rsidP="00001CAD">
      <w:pPr>
        <w:rPr>
          <w:sz w:val="24"/>
          <w:szCs w:val="24"/>
        </w:rPr>
      </w:pPr>
    </w:p>
    <w:p w14:paraId="0108E6FA" w14:textId="77777777" w:rsidR="005E75A2" w:rsidRDefault="005E75A2" w:rsidP="00001CAD">
      <w:pPr>
        <w:rPr>
          <w:sz w:val="24"/>
          <w:szCs w:val="24"/>
        </w:rPr>
      </w:pPr>
    </w:p>
    <w:p w14:paraId="69949613" w14:textId="77777777" w:rsidR="005E75A2" w:rsidRDefault="005E75A2" w:rsidP="00001CAD">
      <w:pPr>
        <w:rPr>
          <w:sz w:val="24"/>
          <w:szCs w:val="24"/>
        </w:rPr>
      </w:pPr>
    </w:p>
    <w:p w14:paraId="4A17B382" w14:textId="77777777" w:rsidR="005E75A2" w:rsidRDefault="005E75A2" w:rsidP="00001CAD">
      <w:pPr>
        <w:rPr>
          <w:sz w:val="24"/>
          <w:szCs w:val="24"/>
        </w:rPr>
      </w:pPr>
    </w:p>
    <w:p w14:paraId="7DB58CBF" w14:textId="77777777" w:rsidR="005E75A2" w:rsidRDefault="005E75A2" w:rsidP="00001CAD">
      <w:pPr>
        <w:rPr>
          <w:sz w:val="24"/>
          <w:szCs w:val="24"/>
        </w:rPr>
      </w:pPr>
    </w:p>
    <w:p w14:paraId="55B7CDB4" w14:textId="77777777" w:rsidR="005E75A2" w:rsidRDefault="005E75A2" w:rsidP="00001CAD">
      <w:pPr>
        <w:rPr>
          <w:sz w:val="24"/>
          <w:szCs w:val="24"/>
        </w:rPr>
      </w:pPr>
    </w:p>
    <w:p w14:paraId="567F4E79" w14:textId="77777777" w:rsidR="005E75A2" w:rsidRDefault="005E75A2" w:rsidP="00001CAD">
      <w:pPr>
        <w:rPr>
          <w:sz w:val="24"/>
          <w:szCs w:val="24"/>
        </w:rPr>
      </w:pPr>
    </w:p>
    <w:p w14:paraId="284FA43D" w14:textId="77777777" w:rsidR="005E75A2" w:rsidRDefault="005E75A2" w:rsidP="00001CAD">
      <w:pPr>
        <w:rPr>
          <w:sz w:val="24"/>
          <w:szCs w:val="24"/>
        </w:rPr>
      </w:pPr>
    </w:p>
    <w:p w14:paraId="01E17821" w14:textId="77777777" w:rsidR="005E75A2" w:rsidRDefault="005E75A2" w:rsidP="00001CAD">
      <w:pPr>
        <w:rPr>
          <w:sz w:val="24"/>
          <w:szCs w:val="24"/>
        </w:rPr>
      </w:pPr>
    </w:p>
    <w:p w14:paraId="047728FF" w14:textId="77777777" w:rsidR="005E75A2" w:rsidRDefault="005E75A2" w:rsidP="00001CAD">
      <w:pPr>
        <w:rPr>
          <w:sz w:val="24"/>
          <w:szCs w:val="24"/>
        </w:rPr>
      </w:pPr>
    </w:p>
    <w:p w14:paraId="5FD817E2" w14:textId="77777777" w:rsidR="005E75A2" w:rsidRDefault="005E75A2" w:rsidP="00001CAD">
      <w:pPr>
        <w:rPr>
          <w:sz w:val="24"/>
          <w:szCs w:val="24"/>
        </w:rPr>
      </w:pPr>
    </w:p>
    <w:p w14:paraId="5FA1BA92" w14:textId="77777777" w:rsidR="005E75A2" w:rsidRDefault="005E75A2" w:rsidP="00001CAD">
      <w:pPr>
        <w:rPr>
          <w:sz w:val="24"/>
          <w:szCs w:val="24"/>
        </w:rPr>
      </w:pPr>
    </w:p>
    <w:p w14:paraId="63C02FFF" w14:textId="77777777" w:rsidR="005E75A2" w:rsidRPr="00001CAD" w:rsidRDefault="005E75A2" w:rsidP="00001CAD">
      <w:pPr>
        <w:rPr>
          <w:sz w:val="24"/>
          <w:szCs w:val="24"/>
        </w:rPr>
      </w:pPr>
    </w:p>
    <w:p w14:paraId="45762A3E" w14:textId="151DFDAD" w:rsidR="00C07083" w:rsidRPr="00001CAD" w:rsidRDefault="0031619F" w:rsidP="00001CAD">
      <w:pPr>
        <w:rPr>
          <w:b/>
          <w:bCs/>
        </w:rPr>
      </w:pPr>
      <w:r w:rsidRPr="005D1E57">
        <w:rPr>
          <w:b/>
          <w:bCs/>
          <w:highlight w:val="yellow"/>
        </w:rPr>
        <w:lastRenderedPageBreak/>
        <w:t>MARZO</w:t>
      </w:r>
      <w:r w:rsidR="00C07083" w:rsidRPr="00001CAD">
        <w:rPr>
          <w:b/>
          <w:bCs/>
        </w:rPr>
        <w:t>. Dosificación para el programa analítico</w:t>
      </w:r>
    </w:p>
    <w:p w14:paraId="613F6802" w14:textId="77777777" w:rsidR="00C07083" w:rsidRPr="00001CAD" w:rsidRDefault="00C07083" w:rsidP="00001CAD"/>
    <w:tbl>
      <w:tblPr>
        <w:tblStyle w:val="Tablaconcuadrcula"/>
        <w:tblW w:w="5000" w:type="pct"/>
        <w:tblLook w:val="04A0" w:firstRow="1" w:lastRow="0" w:firstColumn="1" w:lastColumn="0" w:noHBand="0" w:noVBand="1"/>
      </w:tblPr>
      <w:tblGrid>
        <w:gridCol w:w="1102"/>
        <w:gridCol w:w="3288"/>
        <w:gridCol w:w="6666"/>
        <w:gridCol w:w="5686"/>
        <w:gridCol w:w="1423"/>
      </w:tblGrid>
      <w:tr w:rsidR="00C07083" w:rsidRPr="00001CAD" w14:paraId="0C491ABB" w14:textId="77777777" w:rsidTr="005E75A2">
        <w:tc>
          <w:tcPr>
            <w:tcW w:w="1102" w:type="dxa"/>
            <w:shd w:val="clear" w:color="auto" w:fill="A5C9EB" w:themeFill="text2" w:themeFillTint="40"/>
            <w:vAlign w:val="center"/>
          </w:tcPr>
          <w:p w14:paraId="58860C9C" w14:textId="77777777" w:rsidR="00C07083" w:rsidRPr="00001CAD" w:rsidRDefault="00C07083" w:rsidP="00001CAD">
            <w:pPr>
              <w:jc w:val="center"/>
              <w:rPr>
                <w:b/>
                <w:bCs/>
                <w:sz w:val="24"/>
                <w:szCs w:val="24"/>
              </w:rPr>
            </w:pPr>
            <w:r w:rsidRPr="00001CAD">
              <w:rPr>
                <w:b/>
                <w:bCs/>
                <w:sz w:val="24"/>
                <w:szCs w:val="24"/>
              </w:rPr>
              <w:t>CAMPO</w:t>
            </w:r>
          </w:p>
        </w:tc>
        <w:tc>
          <w:tcPr>
            <w:tcW w:w="3288" w:type="dxa"/>
            <w:shd w:val="clear" w:color="auto" w:fill="A5C9EB" w:themeFill="text2" w:themeFillTint="40"/>
            <w:vAlign w:val="center"/>
          </w:tcPr>
          <w:p w14:paraId="299EAE7D" w14:textId="77777777" w:rsidR="00C07083" w:rsidRPr="00001CAD" w:rsidRDefault="00C07083" w:rsidP="00001CAD">
            <w:pPr>
              <w:jc w:val="center"/>
              <w:rPr>
                <w:b/>
                <w:bCs/>
                <w:sz w:val="24"/>
                <w:szCs w:val="24"/>
              </w:rPr>
            </w:pPr>
            <w:r w:rsidRPr="00001CAD">
              <w:rPr>
                <w:b/>
                <w:bCs/>
                <w:sz w:val="24"/>
                <w:szCs w:val="24"/>
              </w:rPr>
              <w:t>CONTENIDO</w:t>
            </w:r>
          </w:p>
        </w:tc>
        <w:tc>
          <w:tcPr>
            <w:tcW w:w="6666" w:type="dxa"/>
            <w:shd w:val="clear" w:color="auto" w:fill="A5C9EB" w:themeFill="text2" w:themeFillTint="40"/>
            <w:vAlign w:val="center"/>
          </w:tcPr>
          <w:p w14:paraId="4798C7E1" w14:textId="77777777" w:rsidR="00C07083" w:rsidRPr="00001CAD" w:rsidRDefault="00C07083" w:rsidP="00001CAD">
            <w:pPr>
              <w:jc w:val="center"/>
              <w:rPr>
                <w:b/>
                <w:bCs/>
                <w:sz w:val="24"/>
                <w:szCs w:val="24"/>
              </w:rPr>
            </w:pPr>
            <w:r w:rsidRPr="00001CAD">
              <w:rPr>
                <w:b/>
                <w:bCs/>
                <w:sz w:val="24"/>
                <w:szCs w:val="24"/>
              </w:rPr>
              <w:t>PDA</w:t>
            </w:r>
          </w:p>
        </w:tc>
        <w:tc>
          <w:tcPr>
            <w:tcW w:w="5686" w:type="dxa"/>
            <w:shd w:val="clear" w:color="auto" w:fill="A5C9EB" w:themeFill="text2" w:themeFillTint="40"/>
            <w:vAlign w:val="center"/>
          </w:tcPr>
          <w:p w14:paraId="4B38CDBE" w14:textId="77777777" w:rsidR="00C07083" w:rsidRPr="00001CAD" w:rsidRDefault="00C07083" w:rsidP="00001CAD">
            <w:pPr>
              <w:jc w:val="center"/>
              <w:rPr>
                <w:b/>
                <w:bCs/>
                <w:sz w:val="24"/>
                <w:szCs w:val="24"/>
              </w:rPr>
            </w:pPr>
            <w:r w:rsidRPr="00001CAD">
              <w:rPr>
                <w:b/>
                <w:bCs/>
                <w:sz w:val="24"/>
                <w:szCs w:val="24"/>
              </w:rPr>
              <w:t>ORIENTACIONES DIDÁCTICAS</w:t>
            </w:r>
          </w:p>
        </w:tc>
        <w:tc>
          <w:tcPr>
            <w:tcW w:w="1423" w:type="dxa"/>
            <w:shd w:val="clear" w:color="auto" w:fill="A5C9EB" w:themeFill="text2" w:themeFillTint="40"/>
            <w:vAlign w:val="center"/>
          </w:tcPr>
          <w:p w14:paraId="5D39C50B" w14:textId="77777777" w:rsidR="00C07083" w:rsidRPr="00001CAD" w:rsidRDefault="00C07083" w:rsidP="00001CAD">
            <w:pPr>
              <w:jc w:val="center"/>
              <w:rPr>
                <w:b/>
                <w:bCs/>
                <w:sz w:val="24"/>
                <w:szCs w:val="24"/>
              </w:rPr>
            </w:pPr>
            <w:r w:rsidRPr="00001CAD">
              <w:rPr>
                <w:b/>
                <w:bCs/>
                <w:sz w:val="24"/>
                <w:szCs w:val="24"/>
              </w:rPr>
              <w:t>EJES</w:t>
            </w:r>
          </w:p>
        </w:tc>
      </w:tr>
      <w:tr w:rsidR="009E5984" w:rsidRPr="00001CAD" w14:paraId="7DD0F1BB" w14:textId="77777777" w:rsidTr="005E75A2">
        <w:tc>
          <w:tcPr>
            <w:tcW w:w="1102" w:type="dxa"/>
            <w:vAlign w:val="center"/>
          </w:tcPr>
          <w:p w14:paraId="6B932257" w14:textId="7B54BFD1" w:rsidR="009E5984" w:rsidRPr="00001CAD" w:rsidRDefault="009E5984" w:rsidP="00001CAD">
            <w:pPr>
              <w:jc w:val="center"/>
              <w:rPr>
                <w:sz w:val="24"/>
                <w:szCs w:val="24"/>
              </w:rPr>
            </w:pPr>
            <w:r w:rsidRPr="00001CAD">
              <w:rPr>
                <w:noProof/>
                <w:sz w:val="24"/>
                <w:szCs w:val="24"/>
              </w:rPr>
              <w:drawing>
                <wp:inline distT="0" distB="0" distL="0" distR="0" wp14:anchorId="7D4FB2F4" wp14:editId="7591288F">
                  <wp:extent cx="554990" cy="539750"/>
                  <wp:effectExtent l="0" t="0" r="0" b="0"/>
                  <wp:docPr id="250025794" name="Imagen 2500257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288" w:type="dxa"/>
            <w:vAlign w:val="center"/>
          </w:tcPr>
          <w:p w14:paraId="227AB7CB" w14:textId="77777777" w:rsidR="009E5984" w:rsidRPr="00001CAD" w:rsidRDefault="009E5984" w:rsidP="00001CAD">
            <w:pPr>
              <w:pStyle w:val="NormalWeb"/>
              <w:spacing w:before="0" w:beforeAutospacing="0" w:after="0" w:afterAutospacing="0"/>
              <w:jc w:val="both"/>
              <w:rPr>
                <w:rFonts w:ascii="Tahoma" w:hAnsi="Tahoma" w:cs="Tahoma"/>
              </w:rPr>
            </w:pPr>
            <w:r w:rsidRPr="00001CAD">
              <w:rPr>
                <w:rFonts w:ascii="Tahoma" w:hAnsi="Tahoma" w:cs="Tahoma"/>
                <w:color w:val="000000"/>
              </w:rPr>
              <w:t>Formas de ser, pensar, actuar y relacionarse.</w:t>
            </w:r>
          </w:p>
          <w:p w14:paraId="06995C78" w14:textId="77777777" w:rsidR="009E5984" w:rsidRPr="00001CAD" w:rsidRDefault="009E5984" w:rsidP="00001CAD">
            <w:pPr>
              <w:jc w:val="both"/>
              <w:rPr>
                <w:sz w:val="24"/>
                <w:szCs w:val="24"/>
              </w:rPr>
            </w:pPr>
          </w:p>
        </w:tc>
        <w:tc>
          <w:tcPr>
            <w:tcW w:w="6666" w:type="dxa"/>
            <w:vAlign w:val="center"/>
          </w:tcPr>
          <w:p w14:paraId="447D1A9F" w14:textId="58E9B2B9" w:rsidR="009E5984" w:rsidRPr="00001CAD" w:rsidRDefault="009E5984" w:rsidP="00001CAD">
            <w:pPr>
              <w:jc w:val="both"/>
              <w:rPr>
                <w:sz w:val="24"/>
                <w:szCs w:val="24"/>
              </w:rPr>
            </w:pPr>
            <w:r w:rsidRPr="00001CAD">
              <w:rPr>
                <w:color w:val="000000"/>
                <w:sz w:val="24"/>
                <w:szCs w:val="24"/>
              </w:rPr>
              <w:t>Reflexiona acerca de las formas de ser, pensar, actuar y relacionarse que tienen las personas y los factores que las originan para propiciar el entendimiento mutuo.</w:t>
            </w:r>
          </w:p>
        </w:tc>
        <w:tc>
          <w:tcPr>
            <w:tcW w:w="5686" w:type="dxa"/>
            <w:vAlign w:val="center"/>
          </w:tcPr>
          <w:p w14:paraId="3DB4B75C" w14:textId="352640A6" w:rsidR="009E5984" w:rsidRPr="00001CAD" w:rsidRDefault="009E5984" w:rsidP="00001CAD">
            <w:pPr>
              <w:jc w:val="both"/>
              <w:rPr>
                <w:b/>
                <w:bCs/>
                <w:kern w:val="0"/>
                <w:sz w:val="24"/>
                <w:szCs w:val="24"/>
              </w:rPr>
            </w:pPr>
            <w:r w:rsidRPr="00001CAD">
              <w:rPr>
                <w:b/>
                <w:bCs/>
                <w:kern w:val="0"/>
                <w:sz w:val="24"/>
                <w:szCs w:val="24"/>
              </w:rPr>
              <w:t>Proyecto: Un tesoro en nuestro interior.</w:t>
            </w:r>
          </w:p>
          <w:p w14:paraId="465B03DF" w14:textId="73540F8E" w:rsidR="009E5984" w:rsidRPr="00001CAD" w:rsidRDefault="009E5984" w:rsidP="00001CAD">
            <w:pPr>
              <w:jc w:val="both"/>
              <w:rPr>
                <w:kern w:val="0"/>
                <w:sz w:val="24"/>
                <w:szCs w:val="24"/>
              </w:rPr>
            </w:pPr>
            <w:r w:rsidRPr="00001CAD">
              <w:rPr>
                <w:b/>
                <w:bCs/>
                <w:sz w:val="24"/>
                <w:szCs w:val="24"/>
              </w:rPr>
              <w:t>Aula. Páginas 296 a la 311</w:t>
            </w:r>
          </w:p>
          <w:p w14:paraId="0E7313FD" w14:textId="7C14D5CD" w:rsidR="009E5984" w:rsidRPr="00001CAD" w:rsidRDefault="009E5984" w:rsidP="00001CAD">
            <w:pPr>
              <w:jc w:val="both"/>
              <w:rPr>
                <w:sz w:val="24"/>
                <w:szCs w:val="24"/>
              </w:rPr>
            </w:pPr>
            <w:r w:rsidRPr="00001CAD">
              <w:rPr>
                <w:kern w:val="0"/>
                <w:sz w:val="24"/>
                <w:szCs w:val="24"/>
              </w:rPr>
              <w:t>Reconocer sus gustos y habilidades, así como afinidades con sus compañeras y compañeros. Crear un Costalito del tiempo para apreciar lo valiosa que es su identidad y la de los demás.</w:t>
            </w:r>
          </w:p>
        </w:tc>
        <w:tc>
          <w:tcPr>
            <w:tcW w:w="1423" w:type="dxa"/>
            <w:vAlign w:val="center"/>
          </w:tcPr>
          <w:p w14:paraId="6FD29CA9" w14:textId="361CE6CE" w:rsidR="009E5984" w:rsidRPr="00001CAD" w:rsidRDefault="009E5984" w:rsidP="00001CAD">
            <w:pPr>
              <w:jc w:val="center"/>
              <w:rPr>
                <w:sz w:val="24"/>
                <w:szCs w:val="24"/>
              </w:rPr>
            </w:pPr>
            <w:r w:rsidRPr="00001CAD">
              <w:rPr>
                <w:noProof/>
                <w:sz w:val="24"/>
                <w:szCs w:val="24"/>
              </w:rPr>
              <w:drawing>
                <wp:inline distT="0" distB="0" distL="0" distR="0" wp14:anchorId="0DCF4614" wp14:editId="63C02D8D">
                  <wp:extent cx="351462" cy="360000"/>
                  <wp:effectExtent l="0" t="0" r="0" b="2540"/>
                  <wp:docPr id="174156888" name="Imagen 174156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5EA07494" wp14:editId="4CA5435B">
                  <wp:extent cx="357231" cy="360000"/>
                  <wp:effectExtent l="0" t="0" r="5080" b="2540"/>
                  <wp:docPr id="293892203" name="Imagen 29389220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92203" name="Imagen 293892203"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7B15E1FB" wp14:editId="118B57EB">
                  <wp:extent cx="362905" cy="360000"/>
                  <wp:effectExtent l="0" t="0" r="0" b="2540"/>
                  <wp:docPr id="1758020582" name="Imagen 175802058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20582" name="Imagen 1758020582"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29B87E0E" wp14:editId="25C8B4F5">
                  <wp:extent cx="312515" cy="360000"/>
                  <wp:effectExtent l="0" t="0" r="0" b="2540"/>
                  <wp:docPr id="887609311" name="Imagen 88760931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09311" name="Imagen 887609311"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E5984" w:rsidRPr="00001CAD" w14:paraId="7D60A292" w14:textId="77777777" w:rsidTr="00B800F5">
        <w:trPr>
          <w:trHeight w:val="1457"/>
        </w:trPr>
        <w:tc>
          <w:tcPr>
            <w:tcW w:w="1102" w:type="dxa"/>
            <w:vMerge w:val="restart"/>
            <w:shd w:val="clear" w:color="auto" w:fill="F2F2F2" w:themeFill="background1" w:themeFillShade="F2"/>
            <w:vAlign w:val="center"/>
          </w:tcPr>
          <w:p w14:paraId="53D69A54" w14:textId="5CCDE1C5" w:rsidR="009E5984" w:rsidRPr="00001CAD" w:rsidRDefault="009E5984" w:rsidP="00001CAD">
            <w:pPr>
              <w:jc w:val="center"/>
              <w:rPr>
                <w:sz w:val="24"/>
                <w:szCs w:val="24"/>
              </w:rPr>
            </w:pPr>
            <w:r w:rsidRPr="00001CAD">
              <w:rPr>
                <w:noProof/>
                <w:sz w:val="24"/>
                <w:szCs w:val="24"/>
              </w:rPr>
              <w:drawing>
                <wp:inline distT="0" distB="0" distL="0" distR="0" wp14:anchorId="615B2B17" wp14:editId="0190FA1C">
                  <wp:extent cx="558881" cy="540000"/>
                  <wp:effectExtent l="0" t="0" r="0" b="0"/>
                  <wp:docPr id="379587313" name="Imagen 3795873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3288" w:type="dxa"/>
            <w:shd w:val="clear" w:color="auto" w:fill="F2F2F2" w:themeFill="background1" w:themeFillShade="F2"/>
            <w:vAlign w:val="center"/>
          </w:tcPr>
          <w:p w14:paraId="6AEB6B0B" w14:textId="6C903CC6" w:rsidR="009E5984" w:rsidRPr="00001CAD" w:rsidRDefault="009E5984" w:rsidP="00001CAD">
            <w:pPr>
              <w:jc w:val="both"/>
              <w:rPr>
                <w:sz w:val="24"/>
                <w:szCs w:val="24"/>
              </w:rPr>
            </w:pPr>
            <w:r w:rsidRPr="00001CAD">
              <w:rPr>
                <w:sz w:val="24"/>
                <w:szCs w:val="24"/>
              </w:rPr>
              <w:t>Desafíos para la construcción de sociedades inclusivas y equitativas: la violencia de género como un problema estructural, con un peso social, cultural e histórico, a fin de visibilizar sus causas y consecuencias, para erradicarlas, buscando la equidad como derecho.</w:t>
            </w:r>
          </w:p>
        </w:tc>
        <w:tc>
          <w:tcPr>
            <w:tcW w:w="6666" w:type="dxa"/>
            <w:shd w:val="clear" w:color="auto" w:fill="F2F2F2" w:themeFill="background1" w:themeFillShade="F2"/>
            <w:vAlign w:val="center"/>
          </w:tcPr>
          <w:p w14:paraId="64767FBA" w14:textId="7478665F" w:rsidR="009E5984" w:rsidRPr="00001CAD" w:rsidRDefault="009E5984" w:rsidP="00001CAD">
            <w:pPr>
              <w:jc w:val="both"/>
              <w:rPr>
                <w:sz w:val="24"/>
                <w:szCs w:val="24"/>
              </w:rPr>
            </w:pPr>
            <w:r w:rsidRPr="00001CAD">
              <w:rPr>
                <w:sz w:val="24"/>
                <w:szCs w:val="24"/>
              </w:rPr>
              <w:t>Dialoga sobre cómo transformar los estereotipos o prejuicios de género, para desarrollar masculinidades positivas, que contribuyen a la construcción de comunidades y sociedades inclusivas, equitativas y libres de violencias.</w:t>
            </w:r>
          </w:p>
        </w:tc>
        <w:tc>
          <w:tcPr>
            <w:tcW w:w="5686" w:type="dxa"/>
            <w:vMerge w:val="restart"/>
            <w:shd w:val="clear" w:color="auto" w:fill="F2F2F2" w:themeFill="background1" w:themeFillShade="F2"/>
            <w:vAlign w:val="center"/>
          </w:tcPr>
          <w:p w14:paraId="2FC0E20C" w14:textId="178AF4FA" w:rsidR="009E5984" w:rsidRPr="00001CAD" w:rsidRDefault="009E5984" w:rsidP="00001CAD">
            <w:pPr>
              <w:jc w:val="both"/>
              <w:rPr>
                <w:b/>
                <w:bCs/>
                <w:kern w:val="0"/>
                <w:sz w:val="24"/>
                <w:szCs w:val="24"/>
              </w:rPr>
            </w:pPr>
            <w:r w:rsidRPr="00001CAD">
              <w:rPr>
                <w:b/>
                <w:bCs/>
                <w:kern w:val="0"/>
                <w:sz w:val="24"/>
                <w:szCs w:val="24"/>
              </w:rPr>
              <w:t>Proyecto: La niñez unida contra la violencia de género.</w:t>
            </w:r>
          </w:p>
          <w:p w14:paraId="282002B5" w14:textId="132EC29F" w:rsidR="009E5984" w:rsidRPr="00001CAD" w:rsidRDefault="009E5984" w:rsidP="00001CAD">
            <w:pPr>
              <w:jc w:val="both"/>
              <w:rPr>
                <w:kern w:val="0"/>
                <w:sz w:val="24"/>
                <w:szCs w:val="24"/>
              </w:rPr>
            </w:pPr>
            <w:r w:rsidRPr="00001CAD">
              <w:rPr>
                <w:b/>
                <w:bCs/>
                <w:sz w:val="24"/>
                <w:szCs w:val="24"/>
              </w:rPr>
              <w:t>Comunitario. Páginas 204 a la 215</w:t>
            </w:r>
          </w:p>
          <w:p w14:paraId="310EF0CB" w14:textId="3C230FC0" w:rsidR="009E5984" w:rsidRPr="00001CAD" w:rsidRDefault="009E5984" w:rsidP="00001CAD">
            <w:pPr>
              <w:jc w:val="both"/>
              <w:rPr>
                <w:sz w:val="24"/>
                <w:szCs w:val="24"/>
              </w:rPr>
            </w:pPr>
            <w:r w:rsidRPr="00001CAD">
              <w:rPr>
                <w:kern w:val="0"/>
                <w:sz w:val="24"/>
                <w:szCs w:val="24"/>
              </w:rPr>
              <w:t>Analizar el problema de la violencia de género que está presente en la convivencia cotidiana en la casa, la escuela y la comunidad, identificar sus causas y consecuencias para buscar alternativas que permitan construir una sociedad inclusiva e igualitaria.</w:t>
            </w:r>
          </w:p>
        </w:tc>
        <w:tc>
          <w:tcPr>
            <w:tcW w:w="1423" w:type="dxa"/>
            <w:vMerge w:val="restart"/>
            <w:shd w:val="clear" w:color="auto" w:fill="F2F2F2" w:themeFill="background1" w:themeFillShade="F2"/>
            <w:vAlign w:val="center"/>
          </w:tcPr>
          <w:p w14:paraId="253856A4" w14:textId="1FD2D4A0" w:rsidR="009E5984" w:rsidRPr="00001CAD" w:rsidRDefault="009E5984" w:rsidP="00001CAD">
            <w:pPr>
              <w:jc w:val="center"/>
              <w:rPr>
                <w:sz w:val="24"/>
                <w:szCs w:val="24"/>
              </w:rPr>
            </w:pPr>
            <w:r w:rsidRPr="00001CAD">
              <w:rPr>
                <w:noProof/>
                <w:kern w:val="0"/>
                <w:sz w:val="24"/>
                <w:szCs w:val="24"/>
                <w14:ligatures w14:val="none"/>
              </w:rPr>
              <w:drawing>
                <wp:inline distT="0" distB="0" distL="0" distR="0" wp14:anchorId="7633CBBF" wp14:editId="3C1C657C">
                  <wp:extent cx="352425" cy="361950"/>
                  <wp:effectExtent l="0" t="0" r="9525" b="0"/>
                  <wp:docPr id="1984629153"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 cstate="print">
                            <a:extLst>
                              <a:ext uri="{28A0092B-C50C-407E-A947-70E740481C1C}">
                                <a14:useLocalDpi xmlns:a14="http://schemas.microsoft.com/office/drawing/2010/main" val="0"/>
                              </a:ext>
                            </a:extLst>
                          </a:blip>
                          <a:srcRect r="3140"/>
                          <a:stretch>
                            <a:fillRect/>
                          </a:stretch>
                        </pic:blipFill>
                        <pic:spPr bwMode="auto">
                          <a:xfrm>
                            <a:off x="0" y="0"/>
                            <a:ext cx="352425"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286E0CB5" wp14:editId="55B483B9">
                  <wp:extent cx="361950" cy="361950"/>
                  <wp:effectExtent l="0" t="0" r="0" b="0"/>
                  <wp:docPr id="807461955" name="Imagen 8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61955" name="Imagen 81"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t="1588"/>
                          <a:stretch>
                            <a:fillRect/>
                          </a:stretch>
                        </pic:blipFill>
                        <pic:spPr bwMode="auto">
                          <a:xfrm>
                            <a:off x="0" y="0"/>
                            <a:ext cx="361950" cy="361950"/>
                          </a:xfrm>
                          <a:prstGeom prst="rect">
                            <a:avLst/>
                          </a:prstGeom>
                          <a:noFill/>
                          <a:ln>
                            <a:noFill/>
                          </a:ln>
                        </pic:spPr>
                      </pic:pic>
                    </a:graphicData>
                  </a:graphic>
                </wp:inline>
              </w:drawing>
            </w:r>
          </w:p>
        </w:tc>
      </w:tr>
      <w:tr w:rsidR="009E5984" w:rsidRPr="00001CAD" w14:paraId="2A5E608C" w14:textId="77777777" w:rsidTr="00B800F5">
        <w:trPr>
          <w:trHeight w:val="1456"/>
        </w:trPr>
        <w:tc>
          <w:tcPr>
            <w:tcW w:w="1102" w:type="dxa"/>
            <w:vMerge/>
            <w:vAlign w:val="center"/>
          </w:tcPr>
          <w:p w14:paraId="14436788" w14:textId="77777777" w:rsidR="009E5984" w:rsidRPr="00001CAD" w:rsidRDefault="009E5984" w:rsidP="00001CAD">
            <w:pPr>
              <w:jc w:val="center"/>
              <w:rPr>
                <w:noProof/>
                <w:sz w:val="24"/>
                <w:szCs w:val="24"/>
              </w:rPr>
            </w:pPr>
          </w:p>
        </w:tc>
        <w:tc>
          <w:tcPr>
            <w:tcW w:w="3288" w:type="dxa"/>
            <w:shd w:val="clear" w:color="auto" w:fill="F2F2F2" w:themeFill="background1" w:themeFillShade="F2"/>
            <w:vAlign w:val="center"/>
          </w:tcPr>
          <w:p w14:paraId="78E791DD" w14:textId="1B8C297B" w:rsidR="009E5984" w:rsidRPr="00001CAD" w:rsidRDefault="009E5984" w:rsidP="00001CAD">
            <w:pPr>
              <w:jc w:val="both"/>
              <w:rPr>
                <w:sz w:val="24"/>
                <w:szCs w:val="24"/>
              </w:rPr>
            </w:pPr>
            <w:r w:rsidRPr="00001CAD">
              <w:rPr>
                <w:sz w:val="24"/>
                <w:szCs w:val="24"/>
              </w:rPr>
              <w:t>La lucha por el reconocimiento de los derechos humanos: la protección de la dignidad de todas las personas y grupos sociales para vivir con gozo y armonía, sin importar las diferencias.</w:t>
            </w:r>
          </w:p>
        </w:tc>
        <w:tc>
          <w:tcPr>
            <w:tcW w:w="6666" w:type="dxa"/>
            <w:shd w:val="clear" w:color="auto" w:fill="F2F2F2" w:themeFill="background1" w:themeFillShade="F2"/>
            <w:vAlign w:val="center"/>
          </w:tcPr>
          <w:p w14:paraId="66D3B3BC" w14:textId="6B200DFA" w:rsidR="009E5984" w:rsidRPr="00001CAD" w:rsidRDefault="009E5984" w:rsidP="00001CAD">
            <w:pPr>
              <w:jc w:val="both"/>
              <w:rPr>
                <w:sz w:val="24"/>
                <w:szCs w:val="24"/>
              </w:rPr>
            </w:pPr>
            <w:r w:rsidRPr="00001CAD">
              <w:rPr>
                <w:sz w:val="24"/>
                <w:szCs w:val="24"/>
              </w:rPr>
              <w:t>Indaga en fuentes primarias y secundarias, orales, escritas, bibliográficas, hemerográficas, digitales objetos, entre otras situaciones del pasado y del presente que den cuenta de demandas y luchas sociales de personas y grupos por el reconocimiento de sus derechos humanos como el derecho al voto de las mujeres, los derechos de los trabajadores, el reconocimiento de los grupos LGBTTTIQ+, pueblos originarios entre otros. Identifica las consecuencias de no respetar los derechos de las personas y se compromete a promover su respeto en sus distintos ámbitos de convivencia (familia, escuela y comunidad).</w:t>
            </w:r>
          </w:p>
        </w:tc>
        <w:tc>
          <w:tcPr>
            <w:tcW w:w="5686" w:type="dxa"/>
            <w:vMerge/>
            <w:vAlign w:val="center"/>
          </w:tcPr>
          <w:p w14:paraId="62A3153A" w14:textId="77777777" w:rsidR="009E5984" w:rsidRPr="00001CAD" w:rsidRDefault="009E5984" w:rsidP="00001CAD">
            <w:pPr>
              <w:jc w:val="both"/>
              <w:rPr>
                <w:b/>
                <w:bCs/>
                <w:kern w:val="0"/>
                <w:sz w:val="24"/>
                <w:szCs w:val="24"/>
              </w:rPr>
            </w:pPr>
          </w:p>
        </w:tc>
        <w:tc>
          <w:tcPr>
            <w:tcW w:w="1423" w:type="dxa"/>
            <w:vMerge/>
            <w:vAlign w:val="center"/>
          </w:tcPr>
          <w:p w14:paraId="25723B6C" w14:textId="77777777" w:rsidR="009E5984" w:rsidRPr="00001CAD" w:rsidRDefault="009E5984" w:rsidP="00001CAD">
            <w:pPr>
              <w:jc w:val="center"/>
              <w:rPr>
                <w:noProof/>
                <w:kern w:val="0"/>
                <w:sz w:val="24"/>
                <w:szCs w:val="24"/>
                <w14:ligatures w14:val="none"/>
              </w:rPr>
            </w:pPr>
          </w:p>
        </w:tc>
      </w:tr>
      <w:tr w:rsidR="009E5984" w:rsidRPr="00001CAD" w14:paraId="0FDD73C0" w14:textId="77777777" w:rsidTr="005E75A2">
        <w:tc>
          <w:tcPr>
            <w:tcW w:w="1102" w:type="dxa"/>
            <w:vAlign w:val="center"/>
          </w:tcPr>
          <w:p w14:paraId="7F49C8CD" w14:textId="31D7B51A" w:rsidR="009E5984" w:rsidRPr="00001CAD" w:rsidRDefault="009E5984" w:rsidP="00001CAD">
            <w:pPr>
              <w:jc w:val="center"/>
              <w:rPr>
                <w:sz w:val="24"/>
                <w:szCs w:val="24"/>
              </w:rPr>
            </w:pPr>
            <w:r w:rsidRPr="00001CAD">
              <w:rPr>
                <w:noProof/>
                <w:sz w:val="24"/>
                <w:szCs w:val="24"/>
              </w:rPr>
              <w:drawing>
                <wp:inline distT="0" distB="0" distL="0" distR="0" wp14:anchorId="3B4B7160" wp14:editId="5849476D">
                  <wp:extent cx="550436" cy="540000"/>
                  <wp:effectExtent l="0" t="0" r="2540" b="0"/>
                  <wp:docPr id="1181760242" name="Imagen 118176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8" w:type="dxa"/>
            <w:vAlign w:val="center"/>
          </w:tcPr>
          <w:p w14:paraId="4CA953C9" w14:textId="709DAE06" w:rsidR="009E5984" w:rsidRPr="00001CAD" w:rsidRDefault="009E5984" w:rsidP="00001CAD">
            <w:pPr>
              <w:jc w:val="both"/>
              <w:rPr>
                <w:sz w:val="24"/>
                <w:szCs w:val="24"/>
              </w:rPr>
            </w:pPr>
            <w:r w:rsidRPr="00001CAD">
              <w:rPr>
                <w:sz w:val="24"/>
                <w:szCs w:val="24"/>
              </w:rPr>
              <w:t>Participación en debates sobre temas de interés común.</w:t>
            </w:r>
          </w:p>
        </w:tc>
        <w:tc>
          <w:tcPr>
            <w:tcW w:w="6666" w:type="dxa"/>
            <w:vAlign w:val="center"/>
          </w:tcPr>
          <w:p w14:paraId="6C2A1EA1" w14:textId="77777777" w:rsidR="009E5984" w:rsidRPr="00001CAD" w:rsidRDefault="009E5984" w:rsidP="00001CAD">
            <w:pPr>
              <w:jc w:val="both"/>
              <w:rPr>
                <w:sz w:val="24"/>
                <w:szCs w:val="24"/>
              </w:rPr>
            </w:pPr>
            <w:r w:rsidRPr="00001CAD">
              <w:rPr>
                <w:sz w:val="24"/>
                <w:szCs w:val="24"/>
              </w:rPr>
              <w:t>Reconoce que hay temas donde las opiniones se dividen, y es necesario sustentar las propias.</w:t>
            </w:r>
          </w:p>
          <w:p w14:paraId="26E5E978" w14:textId="77777777" w:rsidR="009E5984" w:rsidRPr="00001CAD" w:rsidRDefault="009E5984" w:rsidP="00001CAD">
            <w:pPr>
              <w:jc w:val="both"/>
              <w:rPr>
                <w:sz w:val="24"/>
                <w:szCs w:val="24"/>
              </w:rPr>
            </w:pPr>
            <w:r w:rsidRPr="00001CAD">
              <w:rPr>
                <w:sz w:val="24"/>
                <w:szCs w:val="24"/>
              </w:rPr>
              <w:t>Conoce la función y organización de un debate.</w:t>
            </w:r>
          </w:p>
          <w:p w14:paraId="5D3A787C" w14:textId="77777777" w:rsidR="009E5984" w:rsidRPr="00001CAD" w:rsidRDefault="009E5984" w:rsidP="00001CAD">
            <w:pPr>
              <w:jc w:val="both"/>
              <w:rPr>
                <w:sz w:val="24"/>
                <w:szCs w:val="24"/>
              </w:rPr>
            </w:pPr>
            <w:r w:rsidRPr="00001CAD">
              <w:rPr>
                <w:sz w:val="24"/>
                <w:szCs w:val="24"/>
              </w:rPr>
              <w:lastRenderedPageBreak/>
              <w:t xml:space="preserve">Investiga y toma notas de las ideas centrales y otros datos significativos con relación al tema del debate, con la intención de construir sus argumentos. </w:t>
            </w:r>
          </w:p>
          <w:p w14:paraId="272D095C" w14:textId="77777777" w:rsidR="009E5984" w:rsidRPr="00001CAD" w:rsidRDefault="009E5984" w:rsidP="00001CAD">
            <w:pPr>
              <w:jc w:val="both"/>
              <w:rPr>
                <w:sz w:val="24"/>
                <w:szCs w:val="24"/>
              </w:rPr>
            </w:pPr>
            <w:r w:rsidRPr="00001CAD">
              <w:rPr>
                <w:sz w:val="24"/>
                <w:szCs w:val="24"/>
              </w:rPr>
              <w:t xml:space="preserve">Identifica la función de los nexos de subordinación en textos argumentativos. </w:t>
            </w:r>
          </w:p>
          <w:p w14:paraId="170034D7" w14:textId="05CCDFDF" w:rsidR="009E5984" w:rsidRPr="00001CAD" w:rsidRDefault="009E5984" w:rsidP="00001CAD">
            <w:pPr>
              <w:jc w:val="both"/>
              <w:rPr>
                <w:sz w:val="24"/>
                <w:szCs w:val="24"/>
              </w:rPr>
            </w:pPr>
            <w:r w:rsidRPr="00001CAD">
              <w:rPr>
                <w:sz w:val="24"/>
                <w:szCs w:val="24"/>
              </w:rPr>
              <w:t>Hace su presentación, opina sobre lo que dicen otros y otras participantes y reconocen que es posible cambiar de opinión, a partir de las opiniones argumentadas de las demás personas.</w:t>
            </w:r>
          </w:p>
        </w:tc>
        <w:tc>
          <w:tcPr>
            <w:tcW w:w="5686" w:type="dxa"/>
            <w:vAlign w:val="center"/>
          </w:tcPr>
          <w:p w14:paraId="769D7BC5" w14:textId="48E4D809" w:rsidR="009E5984" w:rsidRPr="00001CAD" w:rsidRDefault="009E5984" w:rsidP="00001CAD">
            <w:pPr>
              <w:jc w:val="both"/>
              <w:rPr>
                <w:b/>
                <w:bCs/>
                <w:kern w:val="0"/>
                <w:sz w:val="24"/>
                <w:szCs w:val="24"/>
              </w:rPr>
            </w:pPr>
            <w:r w:rsidRPr="00001CAD">
              <w:rPr>
                <w:b/>
                <w:bCs/>
                <w:kern w:val="0"/>
                <w:sz w:val="24"/>
                <w:szCs w:val="24"/>
              </w:rPr>
              <w:lastRenderedPageBreak/>
              <w:t>Proyecto: Reflexiona, debate y exprésate.</w:t>
            </w:r>
          </w:p>
          <w:p w14:paraId="7BB87897" w14:textId="26926112" w:rsidR="009E5984" w:rsidRPr="00001CAD" w:rsidRDefault="009E5984" w:rsidP="00001CAD">
            <w:pPr>
              <w:jc w:val="both"/>
              <w:rPr>
                <w:kern w:val="0"/>
                <w:sz w:val="24"/>
                <w:szCs w:val="24"/>
              </w:rPr>
            </w:pPr>
            <w:r w:rsidRPr="00001CAD">
              <w:rPr>
                <w:b/>
                <w:bCs/>
                <w:sz w:val="24"/>
                <w:szCs w:val="24"/>
              </w:rPr>
              <w:t>Aula. Páginas 22 a la 33</w:t>
            </w:r>
          </w:p>
          <w:p w14:paraId="7DF7E861" w14:textId="76ECF679" w:rsidR="009E5984" w:rsidRPr="00001CAD" w:rsidRDefault="009E5984" w:rsidP="00001CAD">
            <w:pPr>
              <w:jc w:val="both"/>
              <w:rPr>
                <w:sz w:val="24"/>
                <w:szCs w:val="24"/>
              </w:rPr>
            </w:pPr>
            <w:r w:rsidRPr="00001CAD">
              <w:rPr>
                <w:kern w:val="0"/>
                <w:sz w:val="24"/>
                <w:szCs w:val="24"/>
              </w:rPr>
              <w:t xml:space="preserve">Formular argumentos para sustentar su postura y exponerla por medio de un debate utilizando nexos </w:t>
            </w:r>
            <w:r w:rsidRPr="00001CAD">
              <w:rPr>
                <w:kern w:val="0"/>
                <w:sz w:val="24"/>
                <w:szCs w:val="24"/>
              </w:rPr>
              <w:lastRenderedPageBreak/>
              <w:t>de subordinación, con la finalidad de comentar el problema de la desigualdad de género, asimismo, realizar un periódico mural para compartir sus argumentos.</w:t>
            </w:r>
          </w:p>
        </w:tc>
        <w:tc>
          <w:tcPr>
            <w:tcW w:w="1423" w:type="dxa"/>
            <w:vAlign w:val="center"/>
          </w:tcPr>
          <w:p w14:paraId="2A9ACDFF" w14:textId="54C94918" w:rsidR="009E5984" w:rsidRPr="00001CAD" w:rsidRDefault="009E5984" w:rsidP="00001CAD">
            <w:pPr>
              <w:jc w:val="center"/>
              <w:rPr>
                <w:sz w:val="24"/>
                <w:szCs w:val="24"/>
              </w:rPr>
            </w:pPr>
            <w:r w:rsidRPr="00001CAD">
              <w:rPr>
                <w:noProof/>
                <w:sz w:val="24"/>
                <w:szCs w:val="24"/>
              </w:rPr>
              <w:lastRenderedPageBreak/>
              <w:drawing>
                <wp:inline distT="0" distB="0" distL="0" distR="0" wp14:anchorId="4905FF20" wp14:editId="06194D90">
                  <wp:extent cx="357231" cy="360000"/>
                  <wp:effectExtent l="0" t="0" r="5080" b="2540"/>
                  <wp:docPr id="1918557629" name="Imagen 19185576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57629" name="Imagen 1918557629"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13C1461C" wp14:editId="78AB6DDF">
                  <wp:extent cx="362905" cy="360000"/>
                  <wp:effectExtent l="0" t="0" r="0" b="2540"/>
                  <wp:docPr id="44263451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34512" name="Imagen 1"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E5984" w:rsidRPr="00001CAD" w14:paraId="6F08E85D" w14:textId="77777777" w:rsidTr="00B800F5">
        <w:tc>
          <w:tcPr>
            <w:tcW w:w="1102" w:type="dxa"/>
            <w:shd w:val="clear" w:color="auto" w:fill="F2F2F2" w:themeFill="background1" w:themeFillShade="F2"/>
            <w:vAlign w:val="center"/>
          </w:tcPr>
          <w:p w14:paraId="3DAE447F" w14:textId="0E461723" w:rsidR="009E5984" w:rsidRPr="00001CAD" w:rsidRDefault="009E5984" w:rsidP="00001CAD">
            <w:pPr>
              <w:jc w:val="center"/>
              <w:rPr>
                <w:sz w:val="24"/>
                <w:szCs w:val="24"/>
              </w:rPr>
            </w:pPr>
            <w:r w:rsidRPr="00001CAD">
              <w:rPr>
                <w:noProof/>
                <w:sz w:val="24"/>
                <w:szCs w:val="24"/>
              </w:rPr>
              <w:drawing>
                <wp:inline distT="0" distB="0" distL="0" distR="0" wp14:anchorId="31F25AD4" wp14:editId="39934AF0">
                  <wp:extent cx="555319" cy="540000"/>
                  <wp:effectExtent l="0" t="0" r="0" b="0"/>
                  <wp:docPr id="221680783" name="Imagen 2216807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288" w:type="dxa"/>
            <w:shd w:val="clear" w:color="auto" w:fill="F2F2F2" w:themeFill="background1" w:themeFillShade="F2"/>
            <w:vAlign w:val="center"/>
          </w:tcPr>
          <w:p w14:paraId="61869B5E" w14:textId="02DC94DE" w:rsidR="009E5984" w:rsidRPr="00001CAD" w:rsidRDefault="009E5984" w:rsidP="00001CAD">
            <w:pPr>
              <w:jc w:val="both"/>
              <w:rPr>
                <w:sz w:val="24"/>
                <w:szCs w:val="24"/>
              </w:rPr>
            </w:pPr>
            <w:r w:rsidRPr="00001CAD">
              <w:rPr>
                <w:sz w:val="24"/>
                <w:szCs w:val="24"/>
              </w:rPr>
              <w:t>Efecto del magnetismo y de la fuerza de gravedad.</w:t>
            </w:r>
          </w:p>
        </w:tc>
        <w:tc>
          <w:tcPr>
            <w:tcW w:w="6666" w:type="dxa"/>
            <w:shd w:val="clear" w:color="auto" w:fill="F2F2F2" w:themeFill="background1" w:themeFillShade="F2"/>
            <w:vAlign w:val="center"/>
          </w:tcPr>
          <w:p w14:paraId="6347A857" w14:textId="77777777" w:rsidR="009E5984" w:rsidRPr="00001CAD" w:rsidRDefault="009E5984" w:rsidP="00001CAD">
            <w:pPr>
              <w:jc w:val="both"/>
              <w:rPr>
                <w:sz w:val="24"/>
                <w:szCs w:val="24"/>
              </w:rPr>
            </w:pPr>
            <w:r w:rsidRPr="00001CAD">
              <w:rPr>
                <w:sz w:val="24"/>
                <w:szCs w:val="24"/>
              </w:rPr>
              <w:t>Comprende que el magnetismo es una fuerza que actúa a distancia en los objetos, a partir de experimentar con imanes y el movimiento de objetos de diversos materiales.</w:t>
            </w:r>
          </w:p>
          <w:p w14:paraId="024DC5DF" w14:textId="77777777" w:rsidR="009E5984" w:rsidRPr="00001CAD" w:rsidRDefault="009E5984" w:rsidP="00001CAD">
            <w:pPr>
              <w:jc w:val="both"/>
              <w:rPr>
                <w:sz w:val="24"/>
                <w:szCs w:val="24"/>
              </w:rPr>
            </w:pPr>
            <w:r w:rsidRPr="00001CAD">
              <w:rPr>
                <w:sz w:val="24"/>
                <w:szCs w:val="24"/>
              </w:rPr>
              <w:t xml:space="preserve">Describe las características de los imanes: polos (norte y sur) y sus efectos de atracción y repulsión; establece relaciones entre el tipo de materiales y el efecto de los imanes. </w:t>
            </w:r>
          </w:p>
          <w:p w14:paraId="0403602F" w14:textId="0728A7D9" w:rsidR="009E5984" w:rsidRPr="00001CAD" w:rsidRDefault="009E5984" w:rsidP="00001CAD">
            <w:pPr>
              <w:jc w:val="both"/>
              <w:rPr>
                <w:sz w:val="24"/>
                <w:szCs w:val="24"/>
              </w:rPr>
            </w:pPr>
            <w:r w:rsidRPr="00001CAD">
              <w:rPr>
                <w:sz w:val="24"/>
                <w:szCs w:val="24"/>
              </w:rPr>
              <w:t>Reconoce que la interacción de fuerzas magnéticas es la base de tecnologías modernas, incluidos motores eléctricos y generadores; indaga los cambios que su introducción ha significado en actividades humanas como la comunicación (celulares y WiFi) y el transporte.</w:t>
            </w:r>
          </w:p>
        </w:tc>
        <w:tc>
          <w:tcPr>
            <w:tcW w:w="5686" w:type="dxa"/>
            <w:shd w:val="clear" w:color="auto" w:fill="F2F2F2" w:themeFill="background1" w:themeFillShade="F2"/>
            <w:vAlign w:val="center"/>
          </w:tcPr>
          <w:p w14:paraId="2A80BB58" w14:textId="0E40BA79" w:rsidR="009E5984" w:rsidRPr="00001CAD" w:rsidRDefault="009E5984" w:rsidP="00001CAD">
            <w:pPr>
              <w:jc w:val="both"/>
              <w:rPr>
                <w:b/>
                <w:bCs/>
                <w:kern w:val="0"/>
                <w:sz w:val="24"/>
                <w:szCs w:val="24"/>
              </w:rPr>
            </w:pPr>
            <w:r w:rsidRPr="00001CAD">
              <w:rPr>
                <w:b/>
                <w:bCs/>
                <w:kern w:val="0"/>
                <w:sz w:val="24"/>
                <w:szCs w:val="24"/>
              </w:rPr>
              <w:t>Proyecto: Objetos bailarines.</w:t>
            </w:r>
          </w:p>
          <w:p w14:paraId="4838FD40" w14:textId="186FCBF3" w:rsidR="009E5984" w:rsidRPr="00001CAD" w:rsidRDefault="009E5984" w:rsidP="00001CAD">
            <w:pPr>
              <w:jc w:val="both"/>
              <w:rPr>
                <w:kern w:val="0"/>
                <w:sz w:val="24"/>
                <w:szCs w:val="24"/>
              </w:rPr>
            </w:pPr>
            <w:r w:rsidRPr="00001CAD">
              <w:rPr>
                <w:b/>
                <w:bCs/>
                <w:sz w:val="24"/>
                <w:szCs w:val="24"/>
              </w:rPr>
              <w:t>Aula. Páginas 170 a la 183</w:t>
            </w:r>
          </w:p>
          <w:p w14:paraId="108DA84B" w14:textId="2359D479" w:rsidR="009E5984" w:rsidRPr="00001CAD" w:rsidRDefault="009E5984" w:rsidP="00001CAD">
            <w:pPr>
              <w:jc w:val="both"/>
              <w:rPr>
                <w:sz w:val="24"/>
                <w:szCs w:val="24"/>
              </w:rPr>
            </w:pPr>
            <w:r w:rsidRPr="00001CAD">
              <w:rPr>
                <w:kern w:val="0"/>
                <w:sz w:val="24"/>
                <w:szCs w:val="24"/>
              </w:rPr>
              <w:t>Con integrantes de su comunidad, analizar las propiedades del magnetismo y su relación con la electricidad. Experimentar con la atracción y repulsión de objetos mediante experimentos de electromagnetismo para que después apliquen este conocimiento en su comunidad.</w:t>
            </w:r>
          </w:p>
        </w:tc>
        <w:tc>
          <w:tcPr>
            <w:tcW w:w="1423" w:type="dxa"/>
            <w:shd w:val="clear" w:color="auto" w:fill="F2F2F2" w:themeFill="background1" w:themeFillShade="F2"/>
            <w:vAlign w:val="center"/>
          </w:tcPr>
          <w:p w14:paraId="257E0816" w14:textId="63A2EBB6" w:rsidR="009E5984" w:rsidRPr="00001CAD" w:rsidRDefault="009E5984" w:rsidP="00001CAD">
            <w:pPr>
              <w:jc w:val="center"/>
              <w:rPr>
                <w:sz w:val="24"/>
                <w:szCs w:val="24"/>
              </w:rPr>
            </w:pPr>
            <w:r w:rsidRPr="00001CAD">
              <w:rPr>
                <w:noProof/>
                <w:sz w:val="24"/>
                <w:szCs w:val="24"/>
              </w:rPr>
              <w:drawing>
                <wp:inline distT="0" distB="0" distL="0" distR="0" wp14:anchorId="7C398DF0" wp14:editId="470734CF">
                  <wp:extent cx="357231" cy="360000"/>
                  <wp:effectExtent l="0" t="0" r="5080" b="2540"/>
                  <wp:docPr id="1204676666" name="Imagen 12046766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76666" name="Imagen 1204676666"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7A81D684" wp14:editId="620F86AE">
                  <wp:extent cx="487791" cy="360000"/>
                  <wp:effectExtent l="0" t="0" r="7620" b="2540"/>
                  <wp:docPr id="1462359006" name="Imagen 146235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08AE9D74" wp14:editId="2DDB0F42">
                  <wp:extent cx="312515" cy="360000"/>
                  <wp:effectExtent l="0" t="0" r="0" b="2540"/>
                  <wp:docPr id="763102940" name="Imagen 76310294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102940" name="Imagen 763102940"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E5984" w:rsidRPr="00001CAD" w14:paraId="7355D38E" w14:textId="77777777" w:rsidTr="005E75A2">
        <w:tc>
          <w:tcPr>
            <w:tcW w:w="1102" w:type="dxa"/>
            <w:vAlign w:val="center"/>
          </w:tcPr>
          <w:p w14:paraId="43C736B7" w14:textId="62AE9D72" w:rsidR="009E5984" w:rsidRPr="00001CAD" w:rsidRDefault="009E5984" w:rsidP="00001CAD">
            <w:pPr>
              <w:jc w:val="center"/>
              <w:rPr>
                <w:sz w:val="24"/>
                <w:szCs w:val="24"/>
              </w:rPr>
            </w:pPr>
            <w:r w:rsidRPr="00001CAD">
              <w:rPr>
                <w:noProof/>
                <w:sz w:val="24"/>
                <w:szCs w:val="24"/>
              </w:rPr>
              <w:drawing>
                <wp:inline distT="0" distB="0" distL="0" distR="0" wp14:anchorId="5FDB0A76" wp14:editId="712D27DB">
                  <wp:extent cx="554990" cy="539750"/>
                  <wp:effectExtent l="0" t="0" r="0" b="0"/>
                  <wp:docPr id="224198945" name="Imagen 2241989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288" w:type="dxa"/>
            <w:vAlign w:val="center"/>
          </w:tcPr>
          <w:p w14:paraId="4C8AD8EE" w14:textId="1B011593" w:rsidR="009E5984" w:rsidRPr="00001CAD" w:rsidRDefault="009E5984" w:rsidP="00001CAD">
            <w:pPr>
              <w:jc w:val="both"/>
              <w:rPr>
                <w:sz w:val="24"/>
                <w:szCs w:val="24"/>
              </w:rPr>
            </w:pPr>
            <w:r w:rsidRPr="00001CAD">
              <w:rPr>
                <w:sz w:val="24"/>
                <w:szCs w:val="24"/>
              </w:rPr>
              <w:t>Equidad de género.</w:t>
            </w:r>
          </w:p>
        </w:tc>
        <w:tc>
          <w:tcPr>
            <w:tcW w:w="6666" w:type="dxa"/>
            <w:vAlign w:val="center"/>
          </w:tcPr>
          <w:p w14:paraId="05B1031F" w14:textId="13A560FA" w:rsidR="009E5984" w:rsidRPr="00001CAD" w:rsidRDefault="009E5984" w:rsidP="00001CAD">
            <w:pPr>
              <w:jc w:val="both"/>
              <w:rPr>
                <w:sz w:val="24"/>
                <w:szCs w:val="24"/>
              </w:rPr>
            </w:pPr>
            <w:r w:rsidRPr="00001CAD">
              <w:rPr>
                <w:sz w:val="24"/>
                <w:szCs w:val="24"/>
              </w:rPr>
              <w:t>Reflexiona sobre situaciones asociadas con la diversidad de identidades y género, para proponer acciones en contra de la discriminación.</w:t>
            </w:r>
          </w:p>
        </w:tc>
        <w:tc>
          <w:tcPr>
            <w:tcW w:w="5686" w:type="dxa"/>
            <w:vAlign w:val="center"/>
          </w:tcPr>
          <w:p w14:paraId="00D1A6EE" w14:textId="643E6854" w:rsidR="009E5984" w:rsidRPr="00001CAD" w:rsidRDefault="009E5984" w:rsidP="00001CAD">
            <w:pPr>
              <w:jc w:val="both"/>
              <w:rPr>
                <w:b/>
                <w:bCs/>
                <w:kern w:val="0"/>
                <w:sz w:val="24"/>
                <w:szCs w:val="24"/>
              </w:rPr>
            </w:pPr>
            <w:r w:rsidRPr="00001CAD">
              <w:rPr>
                <w:b/>
                <w:bCs/>
                <w:kern w:val="0"/>
                <w:sz w:val="24"/>
                <w:szCs w:val="24"/>
              </w:rPr>
              <w:t>Proyecto: Todxs somos lo mismo.</w:t>
            </w:r>
          </w:p>
          <w:p w14:paraId="7ABD4372" w14:textId="7D6980B4" w:rsidR="009E5984" w:rsidRPr="00001CAD" w:rsidRDefault="009E5984" w:rsidP="00001CAD">
            <w:pPr>
              <w:jc w:val="both"/>
              <w:rPr>
                <w:kern w:val="0"/>
                <w:sz w:val="24"/>
                <w:szCs w:val="24"/>
              </w:rPr>
            </w:pPr>
            <w:r w:rsidRPr="00001CAD">
              <w:rPr>
                <w:b/>
                <w:bCs/>
                <w:sz w:val="24"/>
                <w:szCs w:val="24"/>
              </w:rPr>
              <w:t>Escolar. Páginas 250 a la 263</w:t>
            </w:r>
          </w:p>
          <w:p w14:paraId="72D17BE0" w14:textId="47EA1891" w:rsidR="009E5984" w:rsidRPr="00001CAD" w:rsidRDefault="009E5984" w:rsidP="00001CAD">
            <w:pPr>
              <w:jc w:val="both"/>
              <w:rPr>
                <w:sz w:val="24"/>
                <w:szCs w:val="24"/>
              </w:rPr>
            </w:pPr>
            <w:r w:rsidRPr="00001CAD">
              <w:rPr>
                <w:kern w:val="0"/>
                <w:sz w:val="24"/>
                <w:szCs w:val="24"/>
              </w:rPr>
              <w:t>Reconocer situaciones asociadas con la diversidad de identidades y de género. Organizar con sus compañeras y compañeros una Feria de las identidades para proponer acciones en contra de la discriminación.</w:t>
            </w:r>
          </w:p>
        </w:tc>
        <w:tc>
          <w:tcPr>
            <w:tcW w:w="1423" w:type="dxa"/>
            <w:vAlign w:val="center"/>
          </w:tcPr>
          <w:p w14:paraId="698A2261" w14:textId="47E51F95" w:rsidR="009E5984" w:rsidRPr="00001CAD" w:rsidRDefault="009E5984" w:rsidP="00001CAD">
            <w:pPr>
              <w:jc w:val="center"/>
              <w:rPr>
                <w:sz w:val="24"/>
                <w:szCs w:val="24"/>
              </w:rPr>
            </w:pPr>
            <w:r w:rsidRPr="00001CAD">
              <w:rPr>
                <w:noProof/>
                <w:sz w:val="24"/>
                <w:szCs w:val="24"/>
              </w:rPr>
              <w:drawing>
                <wp:inline distT="0" distB="0" distL="0" distR="0" wp14:anchorId="3BF97158" wp14:editId="6B7E0B1E">
                  <wp:extent cx="351462" cy="360000"/>
                  <wp:effectExtent l="0" t="0" r="0" b="2540"/>
                  <wp:docPr id="1360897425" name="Imagen 136089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5D7D690B" wp14:editId="2F33C19C">
                  <wp:extent cx="357231" cy="360000"/>
                  <wp:effectExtent l="0" t="0" r="5080" b="2540"/>
                  <wp:docPr id="1298576746" name="Imagen 129857674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76746" name="Imagen 1298576746"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6F9745C0" wp14:editId="195BCCEA">
                  <wp:extent cx="362905" cy="360000"/>
                  <wp:effectExtent l="0" t="0" r="0" b="2540"/>
                  <wp:docPr id="1422834366" name="Imagen 14228343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34366" name="Imagen 1422834366"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71D0F1B7" wp14:editId="77D5E8F8">
                  <wp:extent cx="312515" cy="360000"/>
                  <wp:effectExtent l="0" t="0" r="0" b="2540"/>
                  <wp:docPr id="125403231" name="Imagen 12540323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3231" name="Imagen 125403231"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E5984" w:rsidRPr="00001CAD" w14:paraId="0DC99C47" w14:textId="77777777" w:rsidTr="00B800F5">
        <w:tc>
          <w:tcPr>
            <w:tcW w:w="1102" w:type="dxa"/>
            <w:shd w:val="clear" w:color="auto" w:fill="F2F2F2" w:themeFill="background1" w:themeFillShade="F2"/>
            <w:vAlign w:val="center"/>
          </w:tcPr>
          <w:p w14:paraId="3EA1D324" w14:textId="6C5EF856" w:rsidR="009E5984" w:rsidRPr="00001CAD" w:rsidRDefault="009E5984" w:rsidP="00001CAD">
            <w:pPr>
              <w:jc w:val="center"/>
              <w:rPr>
                <w:sz w:val="24"/>
                <w:szCs w:val="24"/>
              </w:rPr>
            </w:pPr>
            <w:r w:rsidRPr="00001CAD">
              <w:rPr>
                <w:noProof/>
                <w:sz w:val="24"/>
                <w:szCs w:val="24"/>
              </w:rPr>
              <w:drawing>
                <wp:inline distT="0" distB="0" distL="0" distR="0" wp14:anchorId="1269FE25" wp14:editId="07479182">
                  <wp:extent cx="558881" cy="540000"/>
                  <wp:effectExtent l="0" t="0" r="0" b="0"/>
                  <wp:docPr id="216679727" name="Imagen 21667972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3288" w:type="dxa"/>
            <w:shd w:val="clear" w:color="auto" w:fill="F2F2F2" w:themeFill="background1" w:themeFillShade="F2"/>
            <w:vAlign w:val="center"/>
          </w:tcPr>
          <w:p w14:paraId="612DDCED" w14:textId="265D21E1" w:rsidR="009E5984" w:rsidRPr="00001CAD" w:rsidRDefault="009E5984" w:rsidP="00001CAD">
            <w:pPr>
              <w:jc w:val="both"/>
              <w:rPr>
                <w:sz w:val="24"/>
                <w:szCs w:val="24"/>
              </w:rPr>
            </w:pPr>
            <w:r w:rsidRPr="00001CAD">
              <w:rPr>
                <w:sz w:val="24"/>
                <w:szCs w:val="24"/>
              </w:rPr>
              <w:t xml:space="preserve">Desafíos para la construcción de sociedades inclusivas y equitativas: La violencia de género como un problema estructural, con un peso social, cultural e histórico, a fin de visibilizar sus causas y consecuencias, para </w:t>
            </w:r>
            <w:r w:rsidRPr="00001CAD">
              <w:rPr>
                <w:sz w:val="24"/>
                <w:szCs w:val="24"/>
              </w:rPr>
              <w:lastRenderedPageBreak/>
              <w:t>erradicarlas, buscando la equidad como derecho.</w:t>
            </w:r>
          </w:p>
        </w:tc>
        <w:tc>
          <w:tcPr>
            <w:tcW w:w="6666" w:type="dxa"/>
            <w:shd w:val="clear" w:color="auto" w:fill="F2F2F2" w:themeFill="background1" w:themeFillShade="F2"/>
            <w:vAlign w:val="center"/>
          </w:tcPr>
          <w:p w14:paraId="5DE97C4B" w14:textId="77777777" w:rsidR="009E5984" w:rsidRPr="00001CAD" w:rsidRDefault="009E5984" w:rsidP="00001CAD">
            <w:pPr>
              <w:jc w:val="both"/>
              <w:rPr>
                <w:sz w:val="24"/>
                <w:szCs w:val="24"/>
              </w:rPr>
            </w:pPr>
            <w:r w:rsidRPr="00001CAD">
              <w:rPr>
                <w:sz w:val="24"/>
                <w:szCs w:val="24"/>
              </w:rPr>
              <w:lastRenderedPageBreak/>
              <w:t xml:space="preserve">Analiza críticamente las causas y consecuencias sociales, culturales e históricas de la violencia de género, asociadas a estereotipos o prejuicios sobre la feminidad y la masculinidad en sociedades y comunidades patriarcales, que pueden llevar a un trato desigual. </w:t>
            </w:r>
          </w:p>
          <w:p w14:paraId="37814990" w14:textId="615234FE" w:rsidR="009E5984" w:rsidRPr="00001CAD" w:rsidRDefault="009E5984" w:rsidP="00001CAD">
            <w:pPr>
              <w:jc w:val="both"/>
              <w:rPr>
                <w:sz w:val="24"/>
                <w:szCs w:val="24"/>
              </w:rPr>
            </w:pPr>
            <w:r w:rsidRPr="00001CAD">
              <w:rPr>
                <w:sz w:val="24"/>
                <w:szCs w:val="24"/>
              </w:rPr>
              <w:t xml:space="preserve">Dialoga sobre cómo transformar los estereotipos o prejuicios de género, para desarrollar masculinidades positivas, que </w:t>
            </w:r>
            <w:r w:rsidRPr="00001CAD">
              <w:rPr>
                <w:sz w:val="24"/>
                <w:szCs w:val="24"/>
              </w:rPr>
              <w:lastRenderedPageBreak/>
              <w:t>contribuyan a la construcción de comunidades y sociedades inclusivas, equitativas y libres de violencias.</w:t>
            </w:r>
          </w:p>
        </w:tc>
        <w:tc>
          <w:tcPr>
            <w:tcW w:w="5686" w:type="dxa"/>
            <w:shd w:val="clear" w:color="auto" w:fill="F2F2F2" w:themeFill="background1" w:themeFillShade="F2"/>
            <w:vAlign w:val="center"/>
          </w:tcPr>
          <w:p w14:paraId="64402042" w14:textId="49355D72" w:rsidR="009E5984" w:rsidRPr="00001CAD" w:rsidRDefault="009E5984" w:rsidP="00001CAD">
            <w:pPr>
              <w:jc w:val="both"/>
              <w:rPr>
                <w:b/>
                <w:bCs/>
                <w:kern w:val="0"/>
                <w:sz w:val="24"/>
                <w:szCs w:val="24"/>
              </w:rPr>
            </w:pPr>
            <w:r w:rsidRPr="00001CAD">
              <w:rPr>
                <w:b/>
                <w:bCs/>
                <w:kern w:val="0"/>
                <w:sz w:val="24"/>
                <w:szCs w:val="24"/>
              </w:rPr>
              <w:lastRenderedPageBreak/>
              <w:t>Proyecto: Somos diferentes y merecemos respeto. ¡No al acoso escolar!</w:t>
            </w:r>
          </w:p>
          <w:p w14:paraId="6A6C8D62" w14:textId="7CAA1C1E" w:rsidR="009E5984" w:rsidRPr="00001CAD" w:rsidRDefault="009E5984" w:rsidP="00001CAD">
            <w:pPr>
              <w:jc w:val="both"/>
              <w:rPr>
                <w:kern w:val="0"/>
                <w:sz w:val="24"/>
                <w:szCs w:val="24"/>
              </w:rPr>
            </w:pPr>
            <w:r w:rsidRPr="00001CAD">
              <w:rPr>
                <w:b/>
                <w:bCs/>
                <w:sz w:val="24"/>
                <w:szCs w:val="24"/>
              </w:rPr>
              <w:t>Aula. Páginas 216 a la 225</w:t>
            </w:r>
          </w:p>
          <w:p w14:paraId="75EFEE81" w14:textId="113647C8" w:rsidR="009E5984" w:rsidRPr="00001CAD" w:rsidRDefault="009E5984" w:rsidP="00001CAD">
            <w:pPr>
              <w:jc w:val="both"/>
              <w:rPr>
                <w:sz w:val="24"/>
                <w:szCs w:val="24"/>
              </w:rPr>
            </w:pPr>
            <w:r w:rsidRPr="00001CAD">
              <w:rPr>
                <w:kern w:val="0"/>
                <w:sz w:val="24"/>
                <w:szCs w:val="24"/>
              </w:rPr>
              <w:t>Analizar y proponer medidas para prevenir el acoso escolar. Para ello, elaborar carteles donde expresen sus propuestas para propiciar apoyo y respeto a las diferencias en su salón de clases.</w:t>
            </w:r>
          </w:p>
        </w:tc>
        <w:tc>
          <w:tcPr>
            <w:tcW w:w="1423" w:type="dxa"/>
            <w:shd w:val="clear" w:color="auto" w:fill="F2F2F2" w:themeFill="background1" w:themeFillShade="F2"/>
            <w:vAlign w:val="center"/>
          </w:tcPr>
          <w:p w14:paraId="109DB8DC" w14:textId="64577D15" w:rsidR="009E5984" w:rsidRPr="00001CAD" w:rsidRDefault="009E5984" w:rsidP="00001CAD">
            <w:pPr>
              <w:jc w:val="center"/>
              <w:rPr>
                <w:sz w:val="24"/>
                <w:szCs w:val="24"/>
              </w:rPr>
            </w:pPr>
            <w:r w:rsidRPr="00001CAD">
              <w:rPr>
                <w:noProof/>
                <w:sz w:val="24"/>
                <w:szCs w:val="24"/>
              </w:rPr>
              <w:drawing>
                <wp:inline distT="0" distB="0" distL="0" distR="0" wp14:anchorId="0B668CBD" wp14:editId="7831D6AB">
                  <wp:extent cx="351462" cy="360000"/>
                  <wp:effectExtent l="0" t="0" r="0" b="2540"/>
                  <wp:docPr id="877570534" name="Imagen 87757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2B055E2D" wp14:editId="07FAA829">
                  <wp:extent cx="357231" cy="360000"/>
                  <wp:effectExtent l="0" t="0" r="5080" b="2540"/>
                  <wp:docPr id="1352188517" name="Imagen 13521885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88517" name="Imagen 1352188517"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E5984" w:rsidRPr="00001CAD" w14:paraId="6A2AF07C" w14:textId="77777777" w:rsidTr="005E75A2">
        <w:tc>
          <w:tcPr>
            <w:tcW w:w="1102" w:type="dxa"/>
            <w:vAlign w:val="center"/>
          </w:tcPr>
          <w:p w14:paraId="0A7D06CB" w14:textId="5FA5E751" w:rsidR="009E5984" w:rsidRPr="00001CAD" w:rsidRDefault="009E5984" w:rsidP="00001CAD">
            <w:pPr>
              <w:jc w:val="center"/>
              <w:rPr>
                <w:sz w:val="24"/>
                <w:szCs w:val="24"/>
              </w:rPr>
            </w:pPr>
            <w:r w:rsidRPr="00001CAD">
              <w:rPr>
                <w:noProof/>
                <w:sz w:val="24"/>
                <w:szCs w:val="24"/>
              </w:rPr>
              <w:drawing>
                <wp:inline distT="0" distB="0" distL="0" distR="0" wp14:anchorId="7AA7E604" wp14:editId="16300E42">
                  <wp:extent cx="550436" cy="540000"/>
                  <wp:effectExtent l="0" t="0" r="2540" b="0"/>
                  <wp:docPr id="1813165848" name="Imagen 181316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8" w:type="dxa"/>
            <w:vAlign w:val="center"/>
          </w:tcPr>
          <w:p w14:paraId="797A59A8" w14:textId="40456F31" w:rsidR="009E5984" w:rsidRPr="00001CAD" w:rsidRDefault="009E5984" w:rsidP="00001CAD">
            <w:pPr>
              <w:jc w:val="both"/>
              <w:rPr>
                <w:sz w:val="24"/>
                <w:szCs w:val="24"/>
              </w:rPr>
            </w:pPr>
            <w:r w:rsidRPr="00001CAD">
              <w:rPr>
                <w:sz w:val="24"/>
                <w:szCs w:val="24"/>
              </w:rPr>
              <w:t>Apropiación e intervención artística en el espacio comunitario.</w:t>
            </w:r>
          </w:p>
        </w:tc>
        <w:tc>
          <w:tcPr>
            <w:tcW w:w="6666" w:type="dxa"/>
            <w:vAlign w:val="center"/>
          </w:tcPr>
          <w:p w14:paraId="42C7858A" w14:textId="77777777" w:rsidR="009E5984" w:rsidRPr="00001CAD" w:rsidRDefault="009E5984" w:rsidP="00001CAD">
            <w:pPr>
              <w:jc w:val="both"/>
              <w:rPr>
                <w:sz w:val="24"/>
                <w:szCs w:val="24"/>
              </w:rPr>
            </w:pPr>
            <w:r w:rsidRPr="00001CAD">
              <w:rPr>
                <w:sz w:val="24"/>
                <w:szCs w:val="24"/>
              </w:rPr>
              <w:t>Plantea propuestas creativas de atención y/o solución, al identificar y socializar necesidades, intereses y problemas de la comunidad.</w:t>
            </w:r>
          </w:p>
          <w:p w14:paraId="7B5AD7B2" w14:textId="77777777" w:rsidR="009E5984" w:rsidRPr="00001CAD" w:rsidRDefault="009E5984" w:rsidP="00001CAD">
            <w:pPr>
              <w:jc w:val="both"/>
              <w:rPr>
                <w:sz w:val="24"/>
                <w:szCs w:val="24"/>
              </w:rPr>
            </w:pPr>
            <w:r w:rsidRPr="00001CAD">
              <w:rPr>
                <w:sz w:val="24"/>
                <w:szCs w:val="24"/>
              </w:rPr>
              <w:t>Representa problemáticas detectadas en su comunidad, por medio de historietas, maquetas, improvisaciones teatrales, una secuencia dancística o una canción popular donde modifique su letra para compartir su perspectiva con otras personas.</w:t>
            </w:r>
          </w:p>
          <w:p w14:paraId="65CE7FE9" w14:textId="6711BC53" w:rsidR="009E5984" w:rsidRPr="00001CAD" w:rsidRDefault="009E5984" w:rsidP="00001CAD">
            <w:pPr>
              <w:jc w:val="both"/>
              <w:rPr>
                <w:sz w:val="24"/>
                <w:szCs w:val="24"/>
              </w:rPr>
            </w:pPr>
            <w:r w:rsidRPr="00001CAD">
              <w:rPr>
                <w:sz w:val="24"/>
                <w:szCs w:val="24"/>
              </w:rPr>
              <w:t>Planea e interviene un espacio de la escuela o la comunidad, utilizando objetos y materiales a su alcance, así como su cuerpo, sonidos y gestos.</w:t>
            </w:r>
          </w:p>
        </w:tc>
        <w:tc>
          <w:tcPr>
            <w:tcW w:w="5686" w:type="dxa"/>
            <w:vAlign w:val="center"/>
          </w:tcPr>
          <w:p w14:paraId="782D2C61" w14:textId="1F4EACB7" w:rsidR="009E5984" w:rsidRPr="00001CAD" w:rsidRDefault="009E5984" w:rsidP="00001CAD">
            <w:pPr>
              <w:jc w:val="both"/>
              <w:rPr>
                <w:b/>
                <w:bCs/>
                <w:kern w:val="0"/>
                <w:sz w:val="24"/>
                <w:szCs w:val="24"/>
              </w:rPr>
            </w:pPr>
            <w:r w:rsidRPr="00001CAD">
              <w:rPr>
                <w:b/>
                <w:bCs/>
                <w:kern w:val="0"/>
                <w:sz w:val="24"/>
                <w:szCs w:val="24"/>
              </w:rPr>
              <w:t>Proyecto: La perspectiva de género desde la música.</w:t>
            </w:r>
          </w:p>
          <w:p w14:paraId="77083F33" w14:textId="13C7B55F" w:rsidR="009E5984" w:rsidRPr="00001CAD" w:rsidRDefault="009E5984" w:rsidP="00001CAD">
            <w:pPr>
              <w:jc w:val="both"/>
              <w:rPr>
                <w:kern w:val="0"/>
                <w:sz w:val="24"/>
                <w:szCs w:val="24"/>
              </w:rPr>
            </w:pPr>
            <w:r w:rsidRPr="00001CAD">
              <w:rPr>
                <w:b/>
                <w:bCs/>
                <w:sz w:val="24"/>
                <w:szCs w:val="24"/>
              </w:rPr>
              <w:t>Escolar. Páginas 46 a la 57</w:t>
            </w:r>
          </w:p>
          <w:p w14:paraId="3E0DED7A" w14:textId="1ED1F09B" w:rsidR="009E5984" w:rsidRPr="00001CAD" w:rsidRDefault="009E5984" w:rsidP="00001CAD">
            <w:pPr>
              <w:jc w:val="both"/>
              <w:rPr>
                <w:sz w:val="24"/>
                <w:szCs w:val="24"/>
              </w:rPr>
            </w:pPr>
            <w:r w:rsidRPr="00001CAD">
              <w:rPr>
                <w:kern w:val="0"/>
                <w:sz w:val="24"/>
                <w:szCs w:val="24"/>
              </w:rPr>
              <w:t>Intervenir artísticamente una canción para visibilizar y sensibilizar sobre los roles de género y la igualdad de género.</w:t>
            </w:r>
          </w:p>
        </w:tc>
        <w:tc>
          <w:tcPr>
            <w:tcW w:w="1423" w:type="dxa"/>
            <w:vAlign w:val="center"/>
          </w:tcPr>
          <w:p w14:paraId="375C4760" w14:textId="3611EF22" w:rsidR="009E5984" w:rsidRPr="00001CAD" w:rsidRDefault="009E5984" w:rsidP="00001CAD">
            <w:pPr>
              <w:jc w:val="center"/>
              <w:rPr>
                <w:sz w:val="24"/>
                <w:szCs w:val="24"/>
              </w:rPr>
            </w:pPr>
            <w:r w:rsidRPr="00001CAD">
              <w:rPr>
                <w:noProof/>
                <w:sz w:val="24"/>
                <w:szCs w:val="24"/>
              </w:rPr>
              <w:drawing>
                <wp:inline distT="0" distB="0" distL="0" distR="0" wp14:anchorId="690FB4B4" wp14:editId="1A9456ED">
                  <wp:extent cx="357231" cy="360000"/>
                  <wp:effectExtent l="0" t="0" r="5080" b="2540"/>
                  <wp:docPr id="705917583" name="Imagen 70591758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54587" name="Imagen 958254587"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47D78D67" wp14:editId="335870F3">
                  <wp:extent cx="362905" cy="360000"/>
                  <wp:effectExtent l="0" t="0" r="0" b="2540"/>
                  <wp:docPr id="1257163631" name="Imagen 125716363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399010" name="Imagen 1103399010"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62F1ED85" wp14:editId="7631FFF3">
                  <wp:extent cx="312515" cy="360000"/>
                  <wp:effectExtent l="0" t="0" r="0" b="2540"/>
                  <wp:docPr id="1186922665" name="Imagen 1186922665"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59695" name="Imagen 1398059695"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9E5984" w:rsidRPr="00001CAD" w14:paraId="4B40A91B" w14:textId="77777777" w:rsidTr="00B800F5">
        <w:tc>
          <w:tcPr>
            <w:tcW w:w="1102" w:type="dxa"/>
            <w:shd w:val="clear" w:color="auto" w:fill="F2F2F2" w:themeFill="background1" w:themeFillShade="F2"/>
            <w:vAlign w:val="center"/>
          </w:tcPr>
          <w:p w14:paraId="0C58B13F" w14:textId="4C9FB58B" w:rsidR="009E5984" w:rsidRPr="00001CAD" w:rsidRDefault="009E5984" w:rsidP="00001CAD">
            <w:pPr>
              <w:jc w:val="center"/>
              <w:rPr>
                <w:sz w:val="24"/>
                <w:szCs w:val="24"/>
              </w:rPr>
            </w:pPr>
            <w:r w:rsidRPr="00001CAD">
              <w:rPr>
                <w:noProof/>
                <w:sz w:val="24"/>
                <w:szCs w:val="24"/>
              </w:rPr>
              <w:drawing>
                <wp:inline distT="0" distB="0" distL="0" distR="0" wp14:anchorId="26047ED9" wp14:editId="15830D26">
                  <wp:extent cx="550436" cy="540000"/>
                  <wp:effectExtent l="0" t="0" r="2540" b="0"/>
                  <wp:docPr id="297800868" name="Imagen 297800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8" w:type="dxa"/>
            <w:shd w:val="clear" w:color="auto" w:fill="F2F2F2" w:themeFill="background1" w:themeFillShade="F2"/>
            <w:vAlign w:val="center"/>
          </w:tcPr>
          <w:p w14:paraId="41947C74" w14:textId="5C05089F" w:rsidR="009E5984" w:rsidRPr="00001CAD" w:rsidRDefault="009E5984" w:rsidP="00001CAD">
            <w:pPr>
              <w:jc w:val="both"/>
              <w:rPr>
                <w:sz w:val="24"/>
                <w:szCs w:val="24"/>
              </w:rPr>
            </w:pPr>
            <w:r w:rsidRPr="00001CAD">
              <w:rPr>
                <w:sz w:val="24"/>
                <w:szCs w:val="24"/>
              </w:rPr>
              <w:t>Seguimiento crítico de noticias en diferentes medios de comunicación escrita.</w:t>
            </w:r>
          </w:p>
        </w:tc>
        <w:tc>
          <w:tcPr>
            <w:tcW w:w="6666" w:type="dxa"/>
            <w:shd w:val="clear" w:color="auto" w:fill="F2F2F2" w:themeFill="background1" w:themeFillShade="F2"/>
            <w:vAlign w:val="center"/>
          </w:tcPr>
          <w:p w14:paraId="78773B50" w14:textId="4828ADF4" w:rsidR="009E5984" w:rsidRPr="00001CAD" w:rsidRDefault="009E5984" w:rsidP="00001CAD">
            <w:pPr>
              <w:jc w:val="both"/>
              <w:rPr>
                <w:sz w:val="24"/>
                <w:szCs w:val="24"/>
              </w:rPr>
            </w:pPr>
            <w:r w:rsidRPr="00001CAD">
              <w:rPr>
                <w:sz w:val="24"/>
                <w:szCs w:val="24"/>
              </w:rPr>
              <w:t>Expresa interés por una noticia particular y busca notas informativas relacionadas en distintos medios de comunicación escrita: periódicos, revistas, portales de internet.</w:t>
            </w:r>
          </w:p>
        </w:tc>
        <w:tc>
          <w:tcPr>
            <w:tcW w:w="5686" w:type="dxa"/>
            <w:shd w:val="clear" w:color="auto" w:fill="F2F2F2" w:themeFill="background1" w:themeFillShade="F2"/>
            <w:vAlign w:val="center"/>
          </w:tcPr>
          <w:p w14:paraId="655EBDB0" w14:textId="2844BB34" w:rsidR="009E5984" w:rsidRPr="00001CAD" w:rsidRDefault="009E5984" w:rsidP="00001CAD">
            <w:pPr>
              <w:jc w:val="both"/>
              <w:rPr>
                <w:b/>
                <w:bCs/>
                <w:kern w:val="0"/>
                <w:sz w:val="24"/>
                <w:szCs w:val="24"/>
              </w:rPr>
            </w:pPr>
            <w:r w:rsidRPr="00001CAD">
              <w:rPr>
                <w:b/>
                <w:bCs/>
                <w:kern w:val="0"/>
                <w:sz w:val="24"/>
                <w:szCs w:val="24"/>
              </w:rPr>
              <w:t>Proyecto: Nuestra primera revista colectiva.</w:t>
            </w:r>
          </w:p>
          <w:p w14:paraId="7B8F037A" w14:textId="2E72E873" w:rsidR="009E5984" w:rsidRPr="00001CAD" w:rsidRDefault="009E5984" w:rsidP="00001CAD">
            <w:pPr>
              <w:jc w:val="both"/>
              <w:rPr>
                <w:kern w:val="0"/>
                <w:sz w:val="24"/>
                <w:szCs w:val="24"/>
              </w:rPr>
            </w:pPr>
            <w:r w:rsidRPr="00001CAD">
              <w:rPr>
                <w:b/>
                <w:bCs/>
                <w:sz w:val="24"/>
                <w:szCs w:val="24"/>
              </w:rPr>
              <w:t>Comunitario. Páginas 44 a la 55</w:t>
            </w:r>
          </w:p>
          <w:p w14:paraId="112B6FB7" w14:textId="1BDCAABE" w:rsidR="009E5984" w:rsidRPr="00001CAD" w:rsidRDefault="009E5984" w:rsidP="00001CAD">
            <w:pPr>
              <w:jc w:val="both"/>
              <w:rPr>
                <w:sz w:val="24"/>
                <w:szCs w:val="24"/>
              </w:rPr>
            </w:pPr>
            <w:r w:rsidRPr="00001CAD">
              <w:rPr>
                <w:kern w:val="0"/>
                <w:sz w:val="24"/>
                <w:szCs w:val="24"/>
              </w:rPr>
              <w:t>Realizar una revista de divulgación que se centre en diferentes acontecimientos y lugares del mundo. Investigar sobre algunas maneras de informar e informarte y consultar diferentes medios para, finalmente, hacer una presentación ante las madres y padres de familia.</w:t>
            </w:r>
          </w:p>
        </w:tc>
        <w:tc>
          <w:tcPr>
            <w:tcW w:w="1423" w:type="dxa"/>
            <w:shd w:val="clear" w:color="auto" w:fill="F2F2F2" w:themeFill="background1" w:themeFillShade="F2"/>
            <w:vAlign w:val="center"/>
          </w:tcPr>
          <w:p w14:paraId="4A697880" w14:textId="7734F80C" w:rsidR="009E5984" w:rsidRPr="00001CAD" w:rsidRDefault="009E5984" w:rsidP="00001CAD">
            <w:pPr>
              <w:jc w:val="center"/>
              <w:rPr>
                <w:sz w:val="24"/>
                <w:szCs w:val="24"/>
              </w:rPr>
            </w:pPr>
            <w:r w:rsidRPr="00001CAD">
              <w:rPr>
                <w:noProof/>
                <w:sz w:val="24"/>
                <w:szCs w:val="24"/>
              </w:rPr>
              <w:drawing>
                <wp:inline distT="0" distB="0" distL="0" distR="0" wp14:anchorId="461CDE6B" wp14:editId="5C8D84AA">
                  <wp:extent cx="356870" cy="359410"/>
                  <wp:effectExtent l="0" t="0" r="5080" b="2540"/>
                  <wp:docPr id="1669601713" name="Imagen 16696017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01713" name="Imagen 1669601713" descr="Icono&#10;&#10;Descripción generada automáticamente"/>
                          <pic:cNvPicPr>
                            <a:picLocks noChangeAspect="1"/>
                          </pic:cNvPicPr>
                        </pic:nvPicPr>
                        <pic:blipFill rotWithShape="1">
                          <a:blip r:embed="rId10"/>
                          <a:srcRect l="890" t="4410" r="3521" b="-1"/>
                          <a:stretch/>
                        </pic:blipFill>
                        <pic:spPr bwMode="auto">
                          <a:xfrm>
                            <a:off x="0" y="0"/>
                            <a:ext cx="356870" cy="359410"/>
                          </a:xfrm>
                          <a:prstGeom prst="rect">
                            <a:avLst/>
                          </a:prstGeom>
                          <a:ln>
                            <a:noFill/>
                          </a:ln>
                          <a:extLst>
                            <a:ext uri="{53640926-AAD7-44D8-BBD7-CCE9431645EC}">
                              <a14:shadowObscured xmlns:a14="http://schemas.microsoft.com/office/drawing/2010/main"/>
                            </a:ext>
                          </a:extLst>
                        </pic:spPr>
                      </pic:pic>
                    </a:graphicData>
                  </a:graphic>
                </wp:inline>
              </w:drawing>
            </w:r>
          </w:p>
        </w:tc>
      </w:tr>
      <w:tr w:rsidR="009E5984" w:rsidRPr="00001CAD" w14:paraId="691832E3" w14:textId="77777777" w:rsidTr="005E75A2">
        <w:tc>
          <w:tcPr>
            <w:tcW w:w="1102" w:type="dxa"/>
            <w:vMerge w:val="restart"/>
            <w:vAlign w:val="center"/>
          </w:tcPr>
          <w:p w14:paraId="0AA44C26" w14:textId="4188EA0B" w:rsidR="009E5984" w:rsidRPr="00001CAD" w:rsidRDefault="009E5984" w:rsidP="00001CAD">
            <w:pPr>
              <w:jc w:val="center"/>
              <w:rPr>
                <w:sz w:val="24"/>
                <w:szCs w:val="24"/>
              </w:rPr>
            </w:pPr>
            <w:r w:rsidRPr="00001CAD">
              <w:rPr>
                <w:noProof/>
                <w:sz w:val="24"/>
                <w:szCs w:val="24"/>
              </w:rPr>
              <w:drawing>
                <wp:inline distT="0" distB="0" distL="0" distR="0" wp14:anchorId="3C8777F2" wp14:editId="3411517C">
                  <wp:extent cx="555319" cy="540000"/>
                  <wp:effectExtent l="0" t="0" r="0" b="0"/>
                  <wp:docPr id="297934264" name="Imagen 29793426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288" w:type="dxa"/>
            <w:vMerge w:val="restart"/>
            <w:vAlign w:val="center"/>
          </w:tcPr>
          <w:p w14:paraId="5C0A1163" w14:textId="4F38FD2D" w:rsidR="009E5984" w:rsidRPr="00001CAD" w:rsidRDefault="009E5984" w:rsidP="00001CAD">
            <w:pPr>
              <w:jc w:val="both"/>
              <w:rPr>
                <w:sz w:val="24"/>
                <w:szCs w:val="24"/>
              </w:rPr>
            </w:pPr>
            <w:r w:rsidRPr="00001CAD">
              <w:rPr>
                <w:sz w:val="24"/>
                <w:szCs w:val="24"/>
              </w:rPr>
              <w:t>Medición de longitud, masa y capacidad</w:t>
            </w:r>
          </w:p>
        </w:tc>
        <w:tc>
          <w:tcPr>
            <w:tcW w:w="6666" w:type="dxa"/>
            <w:vAlign w:val="center"/>
          </w:tcPr>
          <w:p w14:paraId="0949FD07" w14:textId="1438EED5" w:rsidR="009E5984" w:rsidRPr="00001CAD" w:rsidRDefault="009E5984" w:rsidP="00001CAD">
            <w:pPr>
              <w:jc w:val="both"/>
              <w:rPr>
                <w:sz w:val="24"/>
                <w:szCs w:val="24"/>
              </w:rPr>
            </w:pPr>
            <w:r w:rsidRPr="00001CAD">
              <w:rPr>
                <w:sz w:val="24"/>
                <w:szCs w:val="24"/>
              </w:rPr>
              <w:t>Resuelve situaciones problemáticas vinculadas a diferentes contextos que requieren calcular longitudes, masas o capacidades utilizando unidades convencionales, además del kilómetro y la tonelada.</w:t>
            </w:r>
          </w:p>
        </w:tc>
        <w:tc>
          <w:tcPr>
            <w:tcW w:w="5686" w:type="dxa"/>
            <w:vMerge w:val="restart"/>
            <w:vAlign w:val="center"/>
          </w:tcPr>
          <w:p w14:paraId="767CA4E5" w14:textId="5C166CBA" w:rsidR="009E5984" w:rsidRPr="00001CAD" w:rsidRDefault="005C6185" w:rsidP="00001CAD">
            <w:pPr>
              <w:jc w:val="both"/>
              <w:rPr>
                <w:sz w:val="24"/>
                <w:szCs w:val="24"/>
              </w:rPr>
            </w:pPr>
            <w:r w:rsidRPr="005C6185">
              <w:rPr>
                <w:b/>
                <w:bCs/>
                <w:sz w:val="24"/>
                <w:szCs w:val="24"/>
              </w:rPr>
              <w:t>Secuencia didáctica</w:t>
            </w:r>
          </w:p>
        </w:tc>
        <w:tc>
          <w:tcPr>
            <w:tcW w:w="1423" w:type="dxa"/>
            <w:vMerge w:val="restart"/>
            <w:vAlign w:val="center"/>
          </w:tcPr>
          <w:p w14:paraId="26CEDD9A" w14:textId="153B801E" w:rsidR="009E5984" w:rsidRPr="00001CAD" w:rsidRDefault="009E5984" w:rsidP="00001CAD">
            <w:pPr>
              <w:jc w:val="center"/>
              <w:rPr>
                <w:sz w:val="24"/>
                <w:szCs w:val="24"/>
              </w:rPr>
            </w:pPr>
            <w:r w:rsidRPr="00001CAD">
              <w:rPr>
                <w:noProof/>
                <w:sz w:val="24"/>
                <w:szCs w:val="24"/>
              </w:rPr>
              <w:drawing>
                <wp:inline distT="0" distB="0" distL="0" distR="0" wp14:anchorId="26AEBD51" wp14:editId="18A18BAB">
                  <wp:extent cx="356870" cy="359410"/>
                  <wp:effectExtent l="0" t="0" r="5080" b="2540"/>
                  <wp:docPr id="1553096692" name="Imagen 155309669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01713" name="Imagen 1669601713" descr="Icono&#10;&#10;Descripción generada automáticamente"/>
                          <pic:cNvPicPr>
                            <a:picLocks noChangeAspect="1"/>
                          </pic:cNvPicPr>
                        </pic:nvPicPr>
                        <pic:blipFill rotWithShape="1">
                          <a:blip r:embed="rId10"/>
                          <a:srcRect l="890" t="4410" r="3521" b="-1"/>
                          <a:stretch/>
                        </pic:blipFill>
                        <pic:spPr bwMode="auto">
                          <a:xfrm>
                            <a:off x="0" y="0"/>
                            <a:ext cx="356870" cy="359410"/>
                          </a:xfrm>
                          <a:prstGeom prst="rect">
                            <a:avLst/>
                          </a:prstGeom>
                          <a:ln>
                            <a:noFill/>
                          </a:ln>
                          <a:extLst>
                            <a:ext uri="{53640926-AAD7-44D8-BBD7-CCE9431645EC}">
                              <a14:shadowObscured xmlns:a14="http://schemas.microsoft.com/office/drawing/2010/main"/>
                            </a:ext>
                          </a:extLst>
                        </pic:spPr>
                      </pic:pic>
                    </a:graphicData>
                  </a:graphic>
                </wp:inline>
              </w:drawing>
            </w:r>
          </w:p>
        </w:tc>
      </w:tr>
      <w:tr w:rsidR="009E5984" w:rsidRPr="00001CAD" w14:paraId="3DE9A9D8" w14:textId="77777777" w:rsidTr="005E75A2">
        <w:tc>
          <w:tcPr>
            <w:tcW w:w="1102" w:type="dxa"/>
            <w:vMerge/>
            <w:vAlign w:val="center"/>
          </w:tcPr>
          <w:p w14:paraId="6065156A" w14:textId="77777777" w:rsidR="009E5984" w:rsidRPr="00001CAD" w:rsidRDefault="009E5984" w:rsidP="00001CAD">
            <w:pPr>
              <w:jc w:val="center"/>
              <w:rPr>
                <w:sz w:val="24"/>
                <w:szCs w:val="24"/>
              </w:rPr>
            </w:pPr>
          </w:p>
        </w:tc>
        <w:tc>
          <w:tcPr>
            <w:tcW w:w="3288" w:type="dxa"/>
            <w:vMerge/>
          </w:tcPr>
          <w:p w14:paraId="20F37361" w14:textId="77777777" w:rsidR="009E5984" w:rsidRPr="00001CAD" w:rsidRDefault="009E5984" w:rsidP="00001CAD">
            <w:pPr>
              <w:rPr>
                <w:sz w:val="24"/>
                <w:szCs w:val="24"/>
              </w:rPr>
            </w:pPr>
          </w:p>
        </w:tc>
        <w:tc>
          <w:tcPr>
            <w:tcW w:w="6666" w:type="dxa"/>
            <w:vAlign w:val="center"/>
          </w:tcPr>
          <w:p w14:paraId="369E0AFC" w14:textId="672F21D1" w:rsidR="009E5984" w:rsidRPr="00001CAD" w:rsidRDefault="009E5984" w:rsidP="00001CAD">
            <w:pPr>
              <w:jc w:val="both"/>
              <w:rPr>
                <w:sz w:val="24"/>
                <w:szCs w:val="24"/>
              </w:rPr>
            </w:pPr>
            <w:r w:rsidRPr="00001CAD">
              <w:rPr>
                <w:sz w:val="24"/>
                <w:szCs w:val="24"/>
              </w:rPr>
              <w:t>Lee, escribe y ordena números decimales hasta diezmilésimos en notación decimal y letra, y los interpreta en diferentes contextos.</w:t>
            </w:r>
          </w:p>
        </w:tc>
        <w:tc>
          <w:tcPr>
            <w:tcW w:w="5686" w:type="dxa"/>
            <w:vMerge/>
          </w:tcPr>
          <w:p w14:paraId="6818289B" w14:textId="77777777" w:rsidR="009E5984" w:rsidRPr="00001CAD" w:rsidRDefault="009E5984" w:rsidP="00001CAD">
            <w:pPr>
              <w:rPr>
                <w:sz w:val="24"/>
                <w:szCs w:val="24"/>
              </w:rPr>
            </w:pPr>
          </w:p>
        </w:tc>
        <w:tc>
          <w:tcPr>
            <w:tcW w:w="1423" w:type="dxa"/>
            <w:vMerge/>
            <w:vAlign w:val="center"/>
          </w:tcPr>
          <w:p w14:paraId="01DAB1F5" w14:textId="77777777" w:rsidR="009E5984" w:rsidRPr="00001CAD" w:rsidRDefault="009E5984" w:rsidP="00001CAD">
            <w:pPr>
              <w:jc w:val="center"/>
              <w:rPr>
                <w:sz w:val="24"/>
                <w:szCs w:val="24"/>
              </w:rPr>
            </w:pPr>
          </w:p>
        </w:tc>
      </w:tr>
      <w:tr w:rsidR="009E5984" w:rsidRPr="00001CAD" w14:paraId="40B9F47B" w14:textId="77777777" w:rsidTr="005E75A2">
        <w:tc>
          <w:tcPr>
            <w:tcW w:w="1102" w:type="dxa"/>
            <w:vMerge/>
            <w:vAlign w:val="center"/>
          </w:tcPr>
          <w:p w14:paraId="59B342F6" w14:textId="77777777" w:rsidR="009E5984" w:rsidRPr="00001CAD" w:rsidRDefault="009E5984" w:rsidP="00001CAD">
            <w:pPr>
              <w:jc w:val="center"/>
              <w:rPr>
                <w:sz w:val="24"/>
                <w:szCs w:val="24"/>
              </w:rPr>
            </w:pPr>
          </w:p>
        </w:tc>
        <w:tc>
          <w:tcPr>
            <w:tcW w:w="3288" w:type="dxa"/>
            <w:vAlign w:val="center"/>
          </w:tcPr>
          <w:p w14:paraId="4D1CAF7B" w14:textId="241B73A9" w:rsidR="009E5984" w:rsidRPr="00001CAD" w:rsidRDefault="009E5984" w:rsidP="00001CAD">
            <w:pPr>
              <w:rPr>
                <w:sz w:val="24"/>
                <w:szCs w:val="24"/>
              </w:rPr>
            </w:pPr>
            <w:r w:rsidRPr="00001CAD">
              <w:rPr>
                <w:sz w:val="24"/>
                <w:szCs w:val="24"/>
              </w:rPr>
              <w:t>Estudio de los números</w:t>
            </w:r>
          </w:p>
        </w:tc>
        <w:tc>
          <w:tcPr>
            <w:tcW w:w="6666" w:type="dxa"/>
            <w:vAlign w:val="center"/>
          </w:tcPr>
          <w:p w14:paraId="6084F2E6" w14:textId="163130DC" w:rsidR="009E5984" w:rsidRPr="00001CAD" w:rsidRDefault="009E5984" w:rsidP="00001CAD">
            <w:pPr>
              <w:jc w:val="both"/>
              <w:rPr>
                <w:sz w:val="24"/>
                <w:szCs w:val="24"/>
              </w:rPr>
            </w:pPr>
            <w:r w:rsidRPr="00001CAD">
              <w:rPr>
                <w:sz w:val="24"/>
                <w:szCs w:val="24"/>
              </w:rPr>
              <w:t>Resuelve situaciones problemáticas que implican comprar y ordenar fracciones a partir de construir fracciones equivalentes al multiplicar o dividir al numerador y al denominador por un mismo número.</w:t>
            </w:r>
          </w:p>
        </w:tc>
        <w:tc>
          <w:tcPr>
            <w:tcW w:w="5686" w:type="dxa"/>
            <w:vMerge/>
          </w:tcPr>
          <w:p w14:paraId="67674D00" w14:textId="77777777" w:rsidR="009E5984" w:rsidRPr="00001CAD" w:rsidRDefault="009E5984" w:rsidP="00001CAD">
            <w:pPr>
              <w:rPr>
                <w:sz w:val="24"/>
                <w:szCs w:val="24"/>
              </w:rPr>
            </w:pPr>
          </w:p>
        </w:tc>
        <w:tc>
          <w:tcPr>
            <w:tcW w:w="1423" w:type="dxa"/>
            <w:vMerge/>
            <w:vAlign w:val="center"/>
          </w:tcPr>
          <w:p w14:paraId="0101E4FA" w14:textId="77777777" w:rsidR="009E5984" w:rsidRPr="00001CAD" w:rsidRDefault="009E5984" w:rsidP="00001CAD">
            <w:pPr>
              <w:jc w:val="center"/>
              <w:rPr>
                <w:sz w:val="24"/>
                <w:szCs w:val="24"/>
              </w:rPr>
            </w:pPr>
          </w:p>
        </w:tc>
      </w:tr>
    </w:tbl>
    <w:p w14:paraId="73BB5BA3" w14:textId="77777777" w:rsidR="00C07083" w:rsidRPr="00001CAD" w:rsidRDefault="00C07083" w:rsidP="00001CAD">
      <w:pPr>
        <w:rPr>
          <w:sz w:val="24"/>
          <w:szCs w:val="24"/>
        </w:rPr>
      </w:pPr>
    </w:p>
    <w:p w14:paraId="1526EF78" w14:textId="77777777" w:rsidR="009E5984" w:rsidRPr="00001CAD" w:rsidRDefault="009E5984" w:rsidP="00001CAD">
      <w:pPr>
        <w:rPr>
          <w:sz w:val="24"/>
          <w:szCs w:val="24"/>
        </w:rPr>
      </w:pPr>
    </w:p>
    <w:p w14:paraId="5C2AED6E" w14:textId="3A99A44C" w:rsidR="0031619F" w:rsidRPr="00001CAD" w:rsidRDefault="0031619F" w:rsidP="00001CAD">
      <w:pPr>
        <w:rPr>
          <w:b/>
          <w:bCs/>
        </w:rPr>
      </w:pPr>
      <w:r w:rsidRPr="005D1E57">
        <w:rPr>
          <w:b/>
          <w:bCs/>
          <w:highlight w:val="yellow"/>
        </w:rPr>
        <w:lastRenderedPageBreak/>
        <w:t>ABRIL</w:t>
      </w:r>
      <w:r w:rsidRPr="00001CAD">
        <w:rPr>
          <w:b/>
          <w:bCs/>
        </w:rPr>
        <w:t>. Dosificación para el programa analítico</w:t>
      </w:r>
    </w:p>
    <w:p w14:paraId="75E36AAD" w14:textId="77777777" w:rsidR="0031619F" w:rsidRPr="00001CAD" w:rsidRDefault="0031619F" w:rsidP="00001CAD"/>
    <w:tbl>
      <w:tblPr>
        <w:tblStyle w:val="Tablaconcuadrcula"/>
        <w:tblW w:w="5000" w:type="pct"/>
        <w:tblLook w:val="04A0" w:firstRow="1" w:lastRow="0" w:firstColumn="1" w:lastColumn="0" w:noHBand="0" w:noVBand="1"/>
      </w:tblPr>
      <w:tblGrid>
        <w:gridCol w:w="1102"/>
        <w:gridCol w:w="3288"/>
        <w:gridCol w:w="6666"/>
        <w:gridCol w:w="5686"/>
        <w:gridCol w:w="1423"/>
      </w:tblGrid>
      <w:tr w:rsidR="0031619F" w:rsidRPr="00001CAD" w14:paraId="7ABBF923" w14:textId="77777777" w:rsidTr="005E75A2">
        <w:tc>
          <w:tcPr>
            <w:tcW w:w="1102" w:type="dxa"/>
            <w:shd w:val="clear" w:color="auto" w:fill="A5C9EB" w:themeFill="text2" w:themeFillTint="40"/>
            <w:vAlign w:val="center"/>
          </w:tcPr>
          <w:p w14:paraId="30806742" w14:textId="77777777" w:rsidR="0031619F" w:rsidRPr="00001CAD" w:rsidRDefault="0031619F" w:rsidP="00001CAD">
            <w:pPr>
              <w:jc w:val="center"/>
              <w:rPr>
                <w:b/>
                <w:bCs/>
                <w:sz w:val="24"/>
                <w:szCs w:val="24"/>
              </w:rPr>
            </w:pPr>
            <w:r w:rsidRPr="00001CAD">
              <w:rPr>
                <w:b/>
                <w:bCs/>
                <w:sz w:val="24"/>
                <w:szCs w:val="24"/>
              </w:rPr>
              <w:t>CAMPO</w:t>
            </w:r>
          </w:p>
        </w:tc>
        <w:tc>
          <w:tcPr>
            <w:tcW w:w="3288" w:type="dxa"/>
            <w:shd w:val="clear" w:color="auto" w:fill="A5C9EB" w:themeFill="text2" w:themeFillTint="40"/>
            <w:vAlign w:val="center"/>
          </w:tcPr>
          <w:p w14:paraId="490624EB" w14:textId="77777777" w:rsidR="0031619F" w:rsidRPr="00001CAD" w:rsidRDefault="0031619F" w:rsidP="00001CAD">
            <w:pPr>
              <w:jc w:val="center"/>
              <w:rPr>
                <w:b/>
                <w:bCs/>
                <w:sz w:val="24"/>
                <w:szCs w:val="24"/>
              </w:rPr>
            </w:pPr>
            <w:r w:rsidRPr="00001CAD">
              <w:rPr>
                <w:b/>
                <w:bCs/>
                <w:sz w:val="24"/>
                <w:szCs w:val="24"/>
              </w:rPr>
              <w:t>CONTENIDO</w:t>
            </w:r>
          </w:p>
        </w:tc>
        <w:tc>
          <w:tcPr>
            <w:tcW w:w="6666" w:type="dxa"/>
            <w:shd w:val="clear" w:color="auto" w:fill="A5C9EB" w:themeFill="text2" w:themeFillTint="40"/>
            <w:vAlign w:val="center"/>
          </w:tcPr>
          <w:p w14:paraId="0BC33253" w14:textId="77777777" w:rsidR="0031619F" w:rsidRPr="00001CAD" w:rsidRDefault="0031619F" w:rsidP="00001CAD">
            <w:pPr>
              <w:jc w:val="center"/>
              <w:rPr>
                <w:b/>
                <w:bCs/>
                <w:sz w:val="24"/>
                <w:szCs w:val="24"/>
              </w:rPr>
            </w:pPr>
            <w:r w:rsidRPr="00001CAD">
              <w:rPr>
                <w:b/>
                <w:bCs/>
                <w:sz w:val="24"/>
                <w:szCs w:val="24"/>
              </w:rPr>
              <w:t>PDA</w:t>
            </w:r>
          </w:p>
        </w:tc>
        <w:tc>
          <w:tcPr>
            <w:tcW w:w="5686" w:type="dxa"/>
            <w:shd w:val="clear" w:color="auto" w:fill="A5C9EB" w:themeFill="text2" w:themeFillTint="40"/>
            <w:vAlign w:val="center"/>
          </w:tcPr>
          <w:p w14:paraId="5A6E63A8" w14:textId="77777777" w:rsidR="0031619F" w:rsidRPr="00001CAD" w:rsidRDefault="0031619F" w:rsidP="00001CAD">
            <w:pPr>
              <w:jc w:val="center"/>
              <w:rPr>
                <w:b/>
                <w:bCs/>
                <w:sz w:val="24"/>
                <w:szCs w:val="24"/>
              </w:rPr>
            </w:pPr>
            <w:r w:rsidRPr="00001CAD">
              <w:rPr>
                <w:b/>
                <w:bCs/>
                <w:sz w:val="24"/>
                <w:szCs w:val="24"/>
              </w:rPr>
              <w:t>ORIENTACIONES DIDÁCTICAS</w:t>
            </w:r>
          </w:p>
        </w:tc>
        <w:tc>
          <w:tcPr>
            <w:tcW w:w="1423" w:type="dxa"/>
            <w:shd w:val="clear" w:color="auto" w:fill="A5C9EB" w:themeFill="text2" w:themeFillTint="40"/>
            <w:vAlign w:val="center"/>
          </w:tcPr>
          <w:p w14:paraId="57F20523" w14:textId="77777777" w:rsidR="0031619F" w:rsidRPr="00001CAD" w:rsidRDefault="0031619F" w:rsidP="00001CAD">
            <w:pPr>
              <w:jc w:val="center"/>
              <w:rPr>
                <w:b/>
                <w:bCs/>
                <w:sz w:val="24"/>
                <w:szCs w:val="24"/>
              </w:rPr>
            </w:pPr>
            <w:r w:rsidRPr="00001CAD">
              <w:rPr>
                <w:b/>
                <w:bCs/>
                <w:sz w:val="24"/>
                <w:szCs w:val="24"/>
              </w:rPr>
              <w:t>EJES</w:t>
            </w:r>
          </w:p>
        </w:tc>
      </w:tr>
      <w:tr w:rsidR="00020C90" w:rsidRPr="00001CAD" w14:paraId="62D405FA" w14:textId="77777777" w:rsidTr="005E75A2">
        <w:tc>
          <w:tcPr>
            <w:tcW w:w="1102" w:type="dxa"/>
            <w:vAlign w:val="center"/>
          </w:tcPr>
          <w:p w14:paraId="1851A35C" w14:textId="5A933567" w:rsidR="00020C90" w:rsidRPr="00001CAD" w:rsidRDefault="00020C90" w:rsidP="00001CAD">
            <w:pPr>
              <w:jc w:val="center"/>
              <w:rPr>
                <w:sz w:val="24"/>
                <w:szCs w:val="24"/>
              </w:rPr>
            </w:pPr>
            <w:r w:rsidRPr="00001CAD">
              <w:rPr>
                <w:noProof/>
                <w:sz w:val="24"/>
                <w:szCs w:val="24"/>
              </w:rPr>
              <w:drawing>
                <wp:inline distT="0" distB="0" distL="0" distR="0" wp14:anchorId="5C748E01" wp14:editId="7E78912E">
                  <wp:extent cx="550436" cy="540000"/>
                  <wp:effectExtent l="0" t="0" r="2540" b="0"/>
                  <wp:docPr id="2022656784" name="Imagen 202265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8" w:type="dxa"/>
            <w:vAlign w:val="center"/>
          </w:tcPr>
          <w:p w14:paraId="0EF4CCC7" w14:textId="0BF94970" w:rsidR="00020C90" w:rsidRPr="00001CAD" w:rsidRDefault="00020C90" w:rsidP="00001CAD">
            <w:pPr>
              <w:jc w:val="both"/>
              <w:rPr>
                <w:sz w:val="24"/>
                <w:szCs w:val="24"/>
              </w:rPr>
            </w:pPr>
            <w:r w:rsidRPr="00001CAD">
              <w:rPr>
                <w:sz w:val="24"/>
                <w:szCs w:val="24"/>
              </w:rPr>
              <w:t>Combinación de la realidad y la fantasía en elementos simbólicos de las manifestaciones culturales y artísticas, que dan identidad y sentido de pertenencia.</w:t>
            </w:r>
          </w:p>
        </w:tc>
        <w:tc>
          <w:tcPr>
            <w:tcW w:w="6666" w:type="dxa"/>
            <w:vAlign w:val="center"/>
          </w:tcPr>
          <w:p w14:paraId="758300C9" w14:textId="77777777" w:rsidR="00020C90" w:rsidRPr="00001CAD" w:rsidRDefault="00020C90" w:rsidP="00001CAD">
            <w:pPr>
              <w:jc w:val="both"/>
              <w:rPr>
                <w:sz w:val="24"/>
                <w:szCs w:val="24"/>
              </w:rPr>
            </w:pPr>
            <w:r w:rsidRPr="00001CAD">
              <w:rPr>
                <w:sz w:val="24"/>
                <w:szCs w:val="24"/>
              </w:rPr>
              <w:t xml:space="preserve">Aprecia movimientos, gestos y formas que crean los objetos y los cuerpos en una manifestación cultural o artística, para reflexionar sobre aquello que simbolizan. </w:t>
            </w:r>
          </w:p>
          <w:p w14:paraId="3DC21A94" w14:textId="77777777" w:rsidR="00020C90" w:rsidRPr="00001CAD" w:rsidRDefault="00020C90" w:rsidP="00001CAD">
            <w:pPr>
              <w:jc w:val="both"/>
              <w:rPr>
                <w:sz w:val="24"/>
                <w:szCs w:val="24"/>
              </w:rPr>
            </w:pPr>
            <w:r w:rsidRPr="00001CAD">
              <w:rPr>
                <w:sz w:val="24"/>
                <w:szCs w:val="24"/>
              </w:rPr>
              <w:t xml:space="preserve">Aprecia colores, sonidos y silencios en una manifestación cultural o artística de su interés, y los contrasta con el significado que representan. </w:t>
            </w:r>
          </w:p>
          <w:p w14:paraId="6060A54A" w14:textId="5A826779" w:rsidR="00020C90" w:rsidRPr="00001CAD" w:rsidRDefault="00020C90" w:rsidP="00001CAD">
            <w:pPr>
              <w:jc w:val="both"/>
              <w:rPr>
                <w:sz w:val="24"/>
                <w:szCs w:val="24"/>
              </w:rPr>
            </w:pPr>
            <w:r w:rsidRPr="00001CAD">
              <w:rPr>
                <w:sz w:val="24"/>
                <w:szCs w:val="24"/>
              </w:rPr>
              <w:t>Combina intencionalmente secuencias de movimientos, gestos, formas, sonidos, colores u objetos, para recrear un fragmento de una manifestación cultural o artística con elementos simbólicos propios.</w:t>
            </w:r>
          </w:p>
        </w:tc>
        <w:tc>
          <w:tcPr>
            <w:tcW w:w="5686" w:type="dxa"/>
            <w:vAlign w:val="center"/>
          </w:tcPr>
          <w:p w14:paraId="71D78ACE" w14:textId="6FCE81BF" w:rsidR="00020C90" w:rsidRPr="00001CAD" w:rsidRDefault="00020C90" w:rsidP="00001CAD">
            <w:pPr>
              <w:jc w:val="both"/>
              <w:rPr>
                <w:b/>
                <w:bCs/>
                <w:kern w:val="0"/>
                <w:sz w:val="24"/>
                <w:szCs w:val="24"/>
              </w:rPr>
            </w:pPr>
            <w:r w:rsidRPr="00001CAD">
              <w:rPr>
                <w:b/>
                <w:bCs/>
                <w:kern w:val="0"/>
                <w:sz w:val="24"/>
                <w:szCs w:val="24"/>
              </w:rPr>
              <w:t>Proyecto: Heroínas y héroes, ¿ficción o realidad?</w:t>
            </w:r>
          </w:p>
          <w:p w14:paraId="590BD30D" w14:textId="6CC0B96E" w:rsidR="00020C90" w:rsidRPr="00001CAD" w:rsidRDefault="00020C90" w:rsidP="00001CAD">
            <w:pPr>
              <w:jc w:val="both"/>
              <w:rPr>
                <w:b/>
                <w:bCs/>
                <w:kern w:val="0"/>
                <w:sz w:val="24"/>
                <w:szCs w:val="24"/>
              </w:rPr>
            </w:pPr>
            <w:r w:rsidRPr="00001CAD">
              <w:rPr>
                <w:b/>
                <w:bCs/>
                <w:sz w:val="24"/>
                <w:szCs w:val="24"/>
              </w:rPr>
              <w:t>Aula. Páginas 102 a la 113</w:t>
            </w:r>
          </w:p>
          <w:p w14:paraId="76B1EE28" w14:textId="2B478574" w:rsidR="00020C90" w:rsidRPr="00001CAD" w:rsidRDefault="00020C90" w:rsidP="00001CAD">
            <w:pPr>
              <w:jc w:val="both"/>
              <w:rPr>
                <w:sz w:val="24"/>
                <w:szCs w:val="24"/>
              </w:rPr>
            </w:pPr>
            <w:r w:rsidRPr="00001CAD">
              <w:rPr>
                <w:kern w:val="0"/>
                <w:sz w:val="24"/>
                <w:szCs w:val="24"/>
              </w:rPr>
              <w:t>Indagar sobre personas destacadas o consideradas importantes por la comunidad, para crear una historieta y exponerla, con el propósito de mostrar su valor.</w:t>
            </w:r>
          </w:p>
        </w:tc>
        <w:tc>
          <w:tcPr>
            <w:tcW w:w="1423" w:type="dxa"/>
            <w:vAlign w:val="center"/>
          </w:tcPr>
          <w:p w14:paraId="230A726A" w14:textId="7888C019" w:rsidR="00020C90" w:rsidRPr="00001CAD" w:rsidRDefault="00020C90" w:rsidP="00001CAD">
            <w:pPr>
              <w:jc w:val="center"/>
              <w:rPr>
                <w:sz w:val="24"/>
                <w:szCs w:val="24"/>
              </w:rPr>
            </w:pPr>
            <w:r w:rsidRPr="00001CAD">
              <w:rPr>
                <w:noProof/>
                <w:sz w:val="24"/>
                <w:szCs w:val="24"/>
              </w:rPr>
              <w:drawing>
                <wp:inline distT="0" distB="0" distL="0" distR="0" wp14:anchorId="313E7F10" wp14:editId="459D4594">
                  <wp:extent cx="357231" cy="360000"/>
                  <wp:effectExtent l="0" t="0" r="5080" b="2540"/>
                  <wp:docPr id="820787592" name="Imagen 82078759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87592" name="Imagen 820787592"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3D832485" wp14:editId="6B1CCF6A">
                  <wp:extent cx="360292" cy="360000"/>
                  <wp:effectExtent l="0" t="0" r="1905" b="2540"/>
                  <wp:docPr id="1326410488" name="Imagen 13264104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10488" name="Imagen 1326410488"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4B4E1230" wp14:editId="0D1C9EDF">
                  <wp:extent cx="362905" cy="360000"/>
                  <wp:effectExtent l="0" t="0" r="0" b="2540"/>
                  <wp:docPr id="1680117693" name="Imagen 168011769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17693" name="Imagen 1680117693"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1E0785EA" wp14:editId="21A91EA1">
                  <wp:extent cx="487791" cy="360000"/>
                  <wp:effectExtent l="0" t="0" r="7620" b="2540"/>
                  <wp:docPr id="558437913" name="Imagen 558437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7008B7F0" wp14:editId="19856DE6">
                  <wp:extent cx="312515" cy="360000"/>
                  <wp:effectExtent l="0" t="0" r="0" b="2540"/>
                  <wp:docPr id="1834666106" name="Imagen 1834666106"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666106" name="Imagen 1834666106"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20C90" w:rsidRPr="00001CAD" w14:paraId="5A38246A" w14:textId="77777777" w:rsidTr="00B800F5">
        <w:tc>
          <w:tcPr>
            <w:tcW w:w="1102" w:type="dxa"/>
            <w:shd w:val="clear" w:color="auto" w:fill="F2F2F2" w:themeFill="background1" w:themeFillShade="F2"/>
            <w:vAlign w:val="center"/>
          </w:tcPr>
          <w:p w14:paraId="7AF62DDF" w14:textId="72668339" w:rsidR="00020C90" w:rsidRPr="00001CAD" w:rsidRDefault="00020C90" w:rsidP="00001CAD">
            <w:pPr>
              <w:jc w:val="center"/>
              <w:rPr>
                <w:sz w:val="24"/>
                <w:szCs w:val="24"/>
              </w:rPr>
            </w:pPr>
            <w:r w:rsidRPr="00001CAD">
              <w:rPr>
                <w:noProof/>
                <w:sz w:val="24"/>
                <w:szCs w:val="24"/>
              </w:rPr>
              <w:drawing>
                <wp:inline distT="0" distB="0" distL="0" distR="0" wp14:anchorId="61C5291A" wp14:editId="63C6ACF9">
                  <wp:extent cx="555319" cy="540000"/>
                  <wp:effectExtent l="0" t="0" r="0" b="0"/>
                  <wp:docPr id="1517696908" name="Imagen 151769690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288" w:type="dxa"/>
            <w:shd w:val="clear" w:color="auto" w:fill="F2F2F2" w:themeFill="background1" w:themeFillShade="F2"/>
            <w:vAlign w:val="center"/>
          </w:tcPr>
          <w:p w14:paraId="514AACFC" w14:textId="5493DB69" w:rsidR="00020C90" w:rsidRPr="00001CAD" w:rsidRDefault="00020C90" w:rsidP="00001CAD">
            <w:pPr>
              <w:jc w:val="both"/>
              <w:rPr>
                <w:sz w:val="24"/>
                <w:szCs w:val="24"/>
              </w:rPr>
            </w:pPr>
            <w:r w:rsidRPr="00001CAD">
              <w:rPr>
                <w:sz w:val="24"/>
                <w:szCs w:val="24"/>
              </w:rPr>
              <w:t>Sistema Solar y Universo: características de sus componentes, y aportaciones culturales, científicas y tecnológicas que han favorecido su conocimiento.</w:t>
            </w:r>
          </w:p>
        </w:tc>
        <w:tc>
          <w:tcPr>
            <w:tcW w:w="6666" w:type="dxa"/>
            <w:shd w:val="clear" w:color="auto" w:fill="F2F2F2" w:themeFill="background1" w:themeFillShade="F2"/>
            <w:vAlign w:val="center"/>
          </w:tcPr>
          <w:p w14:paraId="47552B21" w14:textId="77777777" w:rsidR="00020C90" w:rsidRPr="00001CAD" w:rsidRDefault="00020C90" w:rsidP="00001CAD">
            <w:pPr>
              <w:jc w:val="both"/>
              <w:rPr>
                <w:sz w:val="24"/>
                <w:szCs w:val="24"/>
              </w:rPr>
            </w:pPr>
            <w:r w:rsidRPr="00001CAD">
              <w:rPr>
                <w:sz w:val="24"/>
                <w:szCs w:val="24"/>
              </w:rPr>
              <w:t xml:space="preserve">Indaga, describe y representa con modelos las características de forma, ubicación, color, tamaño, distancia al Sol, temperatura, masa, número de satélites naturales y anillos, entre otras, de los componentes del Sistema Solar: Sol, planetas, satélites y asteroides. </w:t>
            </w:r>
          </w:p>
          <w:p w14:paraId="29645E9E" w14:textId="77777777" w:rsidR="00020C90" w:rsidRPr="00001CAD" w:rsidRDefault="00020C90" w:rsidP="00001CAD">
            <w:pPr>
              <w:jc w:val="both"/>
              <w:rPr>
                <w:sz w:val="24"/>
                <w:szCs w:val="24"/>
              </w:rPr>
            </w:pPr>
            <w:r w:rsidRPr="00001CAD">
              <w:rPr>
                <w:sz w:val="24"/>
                <w:szCs w:val="24"/>
              </w:rPr>
              <w:t xml:space="preserve">Identifica y explica las características del movimiento de rotación y de traslación de los planetas y otros componentes del Sistema Solar: dirección y trayectoria. </w:t>
            </w:r>
          </w:p>
          <w:p w14:paraId="38DB2BD2" w14:textId="0A8E8DC5" w:rsidR="00020C90" w:rsidRPr="00001CAD" w:rsidRDefault="00020C90" w:rsidP="00001CAD">
            <w:pPr>
              <w:jc w:val="both"/>
              <w:rPr>
                <w:sz w:val="24"/>
                <w:szCs w:val="24"/>
              </w:rPr>
            </w:pPr>
            <w:r w:rsidRPr="00001CAD">
              <w:rPr>
                <w:sz w:val="24"/>
                <w:szCs w:val="24"/>
              </w:rPr>
              <w:t>Describe y valora diversas aportaciones culturales, científicas y tecnológicas, entre ellas, la invención del telescopio, para el conocimiento del Sistema Solar.</w:t>
            </w:r>
          </w:p>
        </w:tc>
        <w:tc>
          <w:tcPr>
            <w:tcW w:w="5686" w:type="dxa"/>
            <w:shd w:val="clear" w:color="auto" w:fill="F2F2F2" w:themeFill="background1" w:themeFillShade="F2"/>
            <w:vAlign w:val="center"/>
          </w:tcPr>
          <w:p w14:paraId="7CC6F658" w14:textId="1F995417" w:rsidR="00020C90" w:rsidRPr="00001CAD" w:rsidRDefault="00020C90" w:rsidP="00001CAD">
            <w:pPr>
              <w:jc w:val="both"/>
              <w:rPr>
                <w:b/>
                <w:bCs/>
                <w:kern w:val="0"/>
                <w:sz w:val="24"/>
                <w:szCs w:val="24"/>
              </w:rPr>
            </w:pPr>
            <w:r w:rsidRPr="00001CAD">
              <w:rPr>
                <w:b/>
                <w:bCs/>
                <w:kern w:val="0"/>
                <w:sz w:val="24"/>
                <w:szCs w:val="24"/>
              </w:rPr>
              <w:t>Proyecto: ¡Astrónomas y astrónomos en acción!</w:t>
            </w:r>
          </w:p>
          <w:p w14:paraId="0028F2DE" w14:textId="47C5B02D" w:rsidR="00020C90" w:rsidRPr="00001CAD" w:rsidRDefault="00020C90" w:rsidP="00001CAD">
            <w:pPr>
              <w:jc w:val="both"/>
              <w:rPr>
                <w:kern w:val="0"/>
                <w:sz w:val="24"/>
                <w:szCs w:val="24"/>
              </w:rPr>
            </w:pPr>
            <w:r w:rsidRPr="00001CAD">
              <w:rPr>
                <w:b/>
                <w:bCs/>
                <w:sz w:val="24"/>
                <w:szCs w:val="24"/>
              </w:rPr>
              <w:t>Escolar. Páginas 158 a la 171</w:t>
            </w:r>
          </w:p>
          <w:p w14:paraId="4B2CDCD2" w14:textId="4D16D652" w:rsidR="00020C90" w:rsidRPr="00001CAD" w:rsidRDefault="00020C90" w:rsidP="00001CAD">
            <w:pPr>
              <w:jc w:val="both"/>
              <w:rPr>
                <w:sz w:val="24"/>
                <w:szCs w:val="24"/>
              </w:rPr>
            </w:pPr>
            <w:r w:rsidRPr="00001CAD">
              <w:rPr>
                <w:kern w:val="0"/>
                <w:sz w:val="24"/>
                <w:szCs w:val="24"/>
              </w:rPr>
              <w:t>Conocer las diferencias entre los cuerpos celestes y los satélites artificiales, y cómo estos últimos logran transmitir información a grandes distancias. Asimismo, en comunidad, construir una antena receptora de televisión que les permita aprovechar las señales emitidas por los satélites.</w:t>
            </w:r>
          </w:p>
        </w:tc>
        <w:tc>
          <w:tcPr>
            <w:tcW w:w="1423" w:type="dxa"/>
            <w:shd w:val="clear" w:color="auto" w:fill="F2F2F2" w:themeFill="background1" w:themeFillShade="F2"/>
            <w:vAlign w:val="center"/>
          </w:tcPr>
          <w:p w14:paraId="132053B6" w14:textId="2ED5BFD6" w:rsidR="00020C90" w:rsidRPr="00001CAD" w:rsidRDefault="00020C90" w:rsidP="00001CAD">
            <w:pPr>
              <w:jc w:val="center"/>
              <w:rPr>
                <w:sz w:val="24"/>
                <w:szCs w:val="24"/>
              </w:rPr>
            </w:pPr>
            <w:r w:rsidRPr="00001CAD">
              <w:rPr>
                <w:noProof/>
                <w:sz w:val="24"/>
                <w:szCs w:val="24"/>
              </w:rPr>
              <w:drawing>
                <wp:inline distT="0" distB="0" distL="0" distR="0" wp14:anchorId="592D3FD2" wp14:editId="37F63547">
                  <wp:extent cx="357231" cy="360000"/>
                  <wp:effectExtent l="0" t="0" r="5080" b="2540"/>
                  <wp:docPr id="446147186" name="Imagen 44614718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47186" name="Imagen 446147186"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7B66C466" wp14:editId="30897491">
                  <wp:extent cx="487791" cy="360000"/>
                  <wp:effectExtent l="0" t="0" r="7620" b="2540"/>
                  <wp:docPr id="2106970498" name="Imagen 2106970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20C90" w:rsidRPr="00001CAD" w14:paraId="29E3FEF8" w14:textId="77777777" w:rsidTr="005E75A2">
        <w:tc>
          <w:tcPr>
            <w:tcW w:w="1102" w:type="dxa"/>
            <w:vAlign w:val="center"/>
          </w:tcPr>
          <w:p w14:paraId="36D9D24C" w14:textId="57E6C730" w:rsidR="00020C90" w:rsidRPr="00001CAD" w:rsidRDefault="00020C90" w:rsidP="00001CAD">
            <w:pPr>
              <w:jc w:val="center"/>
              <w:rPr>
                <w:sz w:val="24"/>
                <w:szCs w:val="24"/>
              </w:rPr>
            </w:pPr>
            <w:r w:rsidRPr="00001CAD">
              <w:rPr>
                <w:noProof/>
                <w:sz w:val="24"/>
                <w:szCs w:val="24"/>
              </w:rPr>
              <w:drawing>
                <wp:inline distT="0" distB="0" distL="0" distR="0" wp14:anchorId="4B746A82" wp14:editId="4C26D08C">
                  <wp:extent cx="558881" cy="540000"/>
                  <wp:effectExtent l="0" t="0" r="0" b="0"/>
                  <wp:docPr id="1913833549" name="Imagen 191383354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3288" w:type="dxa"/>
            <w:vAlign w:val="center"/>
          </w:tcPr>
          <w:p w14:paraId="5D6574A4" w14:textId="6E900D51" w:rsidR="00020C90" w:rsidRPr="00001CAD" w:rsidRDefault="00020C90" w:rsidP="00001CAD">
            <w:pPr>
              <w:jc w:val="both"/>
              <w:rPr>
                <w:sz w:val="24"/>
                <w:szCs w:val="24"/>
              </w:rPr>
            </w:pPr>
            <w:r w:rsidRPr="00001CAD">
              <w:rPr>
                <w:sz w:val="24"/>
                <w:szCs w:val="24"/>
              </w:rPr>
              <w:t>Migración y derechos humanos: migración interna y externa, causas y consecuencias sociales, económicas, culturales, políticas y ambientales.</w:t>
            </w:r>
          </w:p>
        </w:tc>
        <w:tc>
          <w:tcPr>
            <w:tcW w:w="6666" w:type="dxa"/>
            <w:vAlign w:val="center"/>
          </w:tcPr>
          <w:p w14:paraId="275BDF54" w14:textId="77777777" w:rsidR="00020C90" w:rsidRPr="00001CAD" w:rsidRDefault="00020C90" w:rsidP="00001CAD">
            <w:pPr>
              <w:jc w:val="both"/>
              <w:rPr>
                <w:sz w:val="24"/>
                <w:szCs w:val="24"/>
              </w:rPr>
            </w:pPr>
            <w:r w:rsidRPr="00001CAD">
              <w:rPr>
                <w:sz w:val="24"/>
                <w:szCs w:val="24"/>
              </w:rPr>
              <w:t xml:space="preserve">Reconoce los procesos de migración que se realizan en el territorio nacional (interna) y de México hacia otros países (externa). </w:t>
            </w:r>
          </w:p>
          <w:p w14:paraId="0A935995" w14:textId="77777777" w:rsidR="00020C90" w:rsidRPr="00001CAD" w:rsidRDefault="00020C90" w:rsidP="00001CAD">
            <w:pPr>
              <w:jc w:val="both"/>
              <w:rPr>
                <w:sz w:val="24"/>
                <w:szCs w:val="24"/>
              </w:rPr>
            </w:pPr>
            <w:r w:rsidRPr="00001CAD">
              <w:rPr>
                <w:sz w:val="24"/>
                <w:szCs w:val="24"/>
              </w:rPr>
              <w:t xml:space="preserve">Analiza noticias, documentales y testimonios de personas migrantes, que le permitan identificar algunos de los motivos (sociales, económicos, políticos, culturales y/o ambientales), que originaron su desplazamiento, así como las características del lugar del destino al que pretende llegar. </w:t>
            </w:r>
          </w:p>
          <w:p w14:paraId="51E06838" w14:textId="77777777" w:rsidR="00020C90" w:rsidRPr="00001CAD" w:rsidRDefault="00020C90" w:rsidP="00001CAD">
            <w:pPr>
              <w:jc w:val="both"/>
              <w:rPr>
                <w:sz w:val="24"/>
                <w:szCs w:val="24"/>
              </w:rPr>
            </w:pPr>
            <w:r w:rsidRPr="00001CAD">
              <w:rPr>
                <w:sz w:val="24"/>
                <w:szCs w:val="24"/>
              </w:rPr>
              <w:t xml:space="preserve">Ubica en mapas, las rutas que siguen los migrantes, desde su lugar de origen, hasta su destino. Reflexiona acerca de los </w:t>
            </w:r>
            <w:r w:rsidRPr="00001CAD">
              <w:rPr>
                <w:sz w:val="24"/>
                <w:szCs w:val="24"/>
              </w:rPr>
              <w:lastRenderedPageBreak/>
              <w:t xml:space="preserve">impactos de las migraciones en la identidad y pertenencia de las personas, así como, los prejuicios que generan aspectos como la discriminación. </w:t>
            </w:r>
          </w:p>
          <w:p w14:paraId="290B03F0" w14:textId="77777777" w:rsidR="00020C90" w:rsidRPr="00001CAD" w:rsidRDefault="00020C90" w:rsidP="00001CAD">
            <w:pPr>
              <w:jc w:val="both"/>
              <w:rPr>
                <w:sz w:val="24"/>
                <w:szCs w:val="24"/>
              </w:rPr>
            </w:pPr>
            <w:r w:rsidRPr="00001CAD">
              <w:rPr>
                <w:sz w:val="24"/>
                <w:szCs w:val="24"/>
              </w:rPr>
              <w:t xml:space="preserve">Dialoga acerca de las dificultades que enfrentan las personas migrantes, para ejercer sus derechos humanos. </w:t>
            </w:r>
          </w:p>
          <w:p w14:paraId="26A2CEA1" w14:textId="77777777" w:rsidR="00020C90" w:rsidRPr="00001CAD" w:rsidRDefault="00020C90" w:rsidP="00001CAD">
            <w:pPr>
              <w:jc w:val="both"/>
              <w:rPr>
                <w:sz w:val="24"/>
                <w:szCs w:val="24"/>
              </w:rPr>
            </w:pPr>
            <w:r w:rsidRPr="00001CAD">
              <w:rPr>
                <w:sz w:val="24"/>
                <w:szCs w:val="24"/>
              </w:rPr>
              <w:t xml:space="preserve">Identifica algunos tratados internacionales que protegen los derechos de todas las personas, sin distinción de su condición migratoria. </w:t>
            </w:r>
          </w:p>
          <w:p w14:paraId="183898EA" w14:textId="4EDDB20E" w:rsidR="00020C90" w:rsidRPr="00001CAD" w:rsidRDefault="00020C90" w:rsidP="00001CAD">
            <w:pPr>
              <w:jc w:val="both"/>
              <w:rPr>
                <w:sz w:val="24"/>
                <w:szCs w:val="24"/>
              </w:rPr>
            </w:pPr>
            <w:r w:rsidRPr="00001CAD">
              <w:rPr>
                <w:sz w:val="24"/>
                <w:szCs w:val="24"/>
              </w:rPr>
              <w:t>Describe las acciones que se podrían implementar para la protección de los derechos de las personas migrantes.</w:t>
            </w:r>
          </w:p>
        </w:tc>
        <w:tc>
          <w:tcPr>
            <w:tcW w:w="5686" w:type="dxa"/>
            <w:vAlign w:val="center"/>
          </w:tcPr>
          <w:p w14:paraId="52C6AB1B" w14:textId="583BC554" w:rsidR="00020C90" w:rsidRPr="00001CAD" w:rsidRDefault="00020C90" w:rsidP="00001CAD">
            <w:pPr>
              <w:jc w:val="both"/>
              <w:rPr>
                <w:b/>
                <w:bCs/>
                <w:kern w:val="0"/>
                <w:sz w:val="24"/>
                <w:szCs w:val="24"/>
              </w:rPr>
            </w:pPr>
            <w:r w:rsidRPr="00001CAD">
              <w:rPr>
                <w:b/>
                <w:bCs/>
                <w:kern w:val="0"/>
                <w:sz w:val="24"/>
                <w:szCs w:val="24"/>
              </w:rPr>
              <w:lastRenderedPageBreak/>
              <w:t>Proyecto: Migrar es un derecho humano.</w:t>
            </w:r>
          </w:p>
          <w:p w14:paraId="0D2BC7E2" w14:textId="50D9E0C7" w:rsidR="00020C90" w:rsidRPr="00001CAD" w:rsidRDefault="00020C90" w:rsidP="00001CAD">
            <w:pPr>
              <w:jc w:val="both"/>
              <w:rPr>
                <w:kern w:val="0"/>
                <w:sz w:val="24"/>
                <w:szCs w:val="24"/>
              </w:rPr>
            </w:pPr>
            <w:r w:rsidRPr="00001CAD">
              <w:rPr>
                <w:b/>
                <w:bCs/>
                <w:sz w:val="24"/>
                <w:szCs w:val="24"/>
              </w:rPr>
              <w:t>Aula. Páginas 254 a la 269</w:t>
            </w:r>
          </w:p>
          <w:p w14:paraId="4E4EFA9C" w14:textId="1AD23444" w:rsidR="00020C90" w:rsidRPr="00001CAD" w:rsidRDefault="00020C90" w:rsidP="00001CAD">
            <w:pPr>
              <w:jc w:val="both"/>
              <w:rPr>
                <w:sz w:val="24"/>
                <w:szCs w:val="24"/>
              </w:rPr>
            </w:pPr>
            <w:r w:rsidRPr="00001CAD">
              <w:rPr>
                <w:kern w:val="0"/>
                <w:sz w:val="24"/>
                <w:szCs w:val="24"/>
              </w:rPr>
              <w:t>Conocer los diversos motivos por los que los seres humanos cambian su lugar de residencia. Aprender que la migración es un derecho universal que todas las personas tienen y participar en la creación de una campaña de difusión en favor de los derechos humanos de los migrantes.</w:t>
            </w:r>
          </w:p>
        </w:tc>
        <w:tc>
          <w:tcPr>
            <w:tcW w:w="1423" w:type="dxa"/>
            <w:vAlign w:val="center"/>
          </w:tcPr>
          <w:p w14:paraId="46F115F4" w14:textId="2449ADBA" w:rsidR="00020C90" w:rsidRPr="00001CAD" w:rsidRDefault="00020C90" w:rsidP="00001CAD">
            <w:pPr>
              <w:jc w:val="center"/>
              <w:rPr>
                <w:sz w:val="24"/>
                <w:szCs w:val="24"/>
              </w:rPr>
            </w:pPr>
            <w:r w:rsidRPr="00001CAD">
              <w:rPr>
                <w:noProof/>
                <w:sz w:val="24"/>
                <w:szCs w:val="24"/>
              </w:rPr>
              <w:drawing>
                <wp:inline distT="0" distB="0" distL="0" distR="0" wp14:anchorId="399A8440" wp14:editId="77D05042">
                  <wp:extent cx="351462" cy="360000"/>
                  <wp:effectExtent l="0" t="0" r="0" b="2540"/>
                  <wp:docPr id="1183009966" name="Imagen 1183009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0DA3D8FC" wp14:editId="61C7E954">
                  <wp:extent cx="357231" cy="360000"/>
                  <wp:effectExtent l="0" t="0" r="5080" b="2540"/>
                  <wp:docPr id="114728852" name="Imagen 11472885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28852" name="Imagen 114728852"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4D4F14AE" wp14:editId="6DD936E4">
                  <wp:extent cx="360292" cy="360000"/>
                  <wp:effectExtent l="0" t="0" r="1905" b="2540"/>
                  <wp:docPr id="1689983413" name="Imagen 16899834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983413" name="Imagen 1689983413"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B278A" w:rsidRPr="00001CAD" w14:paraId="3CC9BD8A" w14:textId="77777777" w:rsidTr="00B800F5">
        <w:trPr>
          <w:trHeight w:val="1298"/>
        </w:trPr>
        <w:tc>
          <w:tcPr>
            <w:tcW w:w="1102" w:type="dxa"/>
            <w:vMerge w:val="restart"/>
            <w:shd w:val="clear" w:color="auto" w:fill="F2F2F2" w:themeFill="background1" w:themeFillShade="F2"/>
            <w:vAlign w:val="center"/>
          </w:tcPr>
          <w:p w14:paraId="2AB934F4" w14:textId="081B641A" w:rsidR="00DB278A" w:rsidRPr="00001CAD" w:rsidRDefault="00DB278A" w:rsidP="00001CAD">
            <w:pPr>
              <w:jc w:val="center"/>
              <w:rPr>
                <w:sz w:val="24"/>
                <w:szCs w:val="24"/>
              </w:rPr>
            </w:pPr>
            <w:r w:rsidRPr="00001CAD">
              <w:rPr>
                <w:noProof/>
                <w:sz w:val="24"/>
                <w:szCs w:val="24"/>
              </w:rPr>
              <w:drawing>
                <wp:inline distT="0" distB="0" distL="0" distR="0" wp14:anchorId="1DDBF9BC" wp14:editId="1B08754B">
                  <wp:extent cx="554990" cy="539750"/>
                  <wp:effectExtent l="0" t="0" r="0" b="0"/>
                  <wp:docPr id="1573854462" name="Imagen 15738544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288" w:type="dxa"/>
            <w:shd w:val="clear" w:color="auto" w:fill="F2F2F2" w:themeFill="background1" w:themeFillShade="F2"/>
            <w:vAlign w:val="center"/>
          </w:tcPr>
          <w:p w14:paraId="1E314BB6" w14:textId="1F90A4A7" w:rsidR="00DB278A" w:rsidRPr="00001CAD" w:rsidRDefault="00DB278A" w:rsidP="00001CAD">
            <w:pPr>
              <w:jc w:val="both"/>
              <w:rPr>
                <w:sz w:val="24"/>
                <w:szCs w:val="24"/>
              </w:rPr>
            </w:pPr>
            <w:r w:rsidRPr="00001CAD">
              <w:rPr>
                <w:sz w:val="24"/>
                <w:szCs w:val="24"/>
              </w:rPr>
              <w:t>Educación Integral de la Sexualidad.</w:t>
            </w:r>
          </w:p>
        </w:tc>
        <w:tc>
          <w:tcPr>
            <w:tcW w:w="6666" w:type="dxa"/>
            <w:shd w:val="clear" w:color="auto" w:fill="F2F2F2" w:themeFill="background1" w:themeFillShade="F2"/>
            <w:vAlign w:val="center"/>
          </w:tcPr>
          <w:p w14:paraId="64323B23" w14:textId="0B0963BA" w:rsidR="00DB278A" w:rsidRPr="00001CAD" w:rsidRDefault="00DB278A" w:rsidP="00001CAD">
            <w:pPr>
              <w:jc w:val="both"/>
              <w:rPr>
                <w:sz w:val="24"/>
                <w:szCs w:val="24"/>
              </w:rPr>
            </w:pPr>
            <w:r w:rsidRPr="00001CAD">
              <w:rPr>
                <w:sz w:val="24"/>
                <w:szCs w:val="24"/>
              </w:rPr>
              <w:t>Intercambia experiencias acerca de sensaciones de placer o displacer que se presentan en la interacción, para argumentar las causas, prever situaciones de riesgo y realizar prácticas seguras.</w:t>
            </w:r>
          </w:p>
        </w:tc>
        <w:tc>
          <w:tcPr>
            <w:tcW w:w="5686" w:type="dxa"/>
            <w:vMerge w:val="restart"/>
            <w:shd w:val="clear" w:color="auto" w:fill="F2F2F2" w:themeFill="background1" w:themeFillShade="F2"/>
            <w:vAlign w:val="center"/>
          </w:tcPr>
          <w:p w14:paraId="0665313D" w14:textId="080E1298" w:rsidR="00DB278A" w:rsidRPr="00001CAD" w:rsidRDefault="00DB278A" w:rsidP="00001CAD">
            <w:pPr>
              <w:jc w:val="both"/>
              <w:rPr>
                <w:b/>
                <w:bCs/>
                <w:kern w:val="0"/>
                <w:sz w:val="24"/>
                <w:szCs w:val="24"/>
              </w:rPr>
            </w:pPr>
            <w:r w:rsidRPr="00001CAD">
              <w:rPr>
                <w:b/>
                <w:bCs/>
                <w:kern w:val="0"/>
                <w:sz w:val="24"/>
                <w:szCs w:val="24"/>
              </w:rPr>
              <w:t>Proyecto: La Feria de los sentimientos.</w:t>
            </w:r>
          </w:p>
          <w:p w14:paraId="7756C3D8" w14:textId="789130A1" w:rsidR="00DB278A" w:rsidRPr="00001CAD" w:rsidRDefault="00DB278A" w:rsidP="00001CAD">
            <w:pPr>
              <w:jc w:val="both"/>
              <w:rPr>
                <w:kern w:val="0"/>
                <w:sz w:val="24"/>
                <w:szCs w:val="24"/>
              </w:rPr>
            </w:pPr>
            <w:r w:rsidRPr="00001CAD">
              <w:rPr>
                <w:b/>
                <w:bCs/>
                <w:sz w:val="24"/>
                <w:szCs w:val="24"/>
              </w:rPr>
              <w:t>Escolar. Páginas 302 a la 321</w:t>
            </w:r>
          </w:p>
          <w:p w14:paraId="7613AC7E" w14:textId="19629E11" w:rsidR="00DB278A" w:rsidRPr="00001CAD" w:rsidRDefault="00DB278A" w:rsidP="00001CAD">
            <w:pPr>
              <w:jc w:val="both"/>
              <w:rPr>
                <w:sz w:val="24"/>
                <w:szCs w:val="24"/>
              </w:rPr>
            </w:pPr>
            <w:r w:rsidRPr="00001CAD">
              <w:rPr>
                <w:kern w:val="0"/>
                <w:sz w:val="24"/>
                <w:szCs w:val="24"/>
              </w:rPr>
              <w:t>Reconocer que existen formas asertivas de expresar sus sentimientos. También organizar, junto con sus compañeras y compañeros, un espacio denominado la Feria de los sentimientos donde la comunidad interactúe e intercambie experiencias de placer y displacer.</w:t>
            </w:r>
          </w:p>
        </w:tc>
        <w:tc>
          <w:tcPr>
            <w:tcW w:w="1423" w:type="dxa"/>
            <w:vMerge w:val="restart"/>
            <w:shd w:val="clear" w:color="auto" w:fill="F2F2F2" w:themeFill="background1" w:themeFillShade="F2"/>
            <w:vAlign w:val="center"/>
          </w:tcPr>
          <w:p w14:paraId="6BCD447F" w14:textId="411BC74F" w:rsidR="00DB278A" w:rsidRPr="00001CAD" w:rsidRDefault="00DB278A" w:rsidP="00001CAD">
            <w:pPr>
              <w:jc w:val="center"/>
              <w:rPr>
                <w:sz w:val="24"/>
                <w:szCs w:val="24"/>
              </w:rPr>
            </w:pPr>
            <w:r w:rsidRPr="00001CAD">
              <w:rPr>
                <w:noProof/>
                <w:sz w:val="24"/>
                <w:szCs w:val="24"/>
              </w:rPr>
              <w:drawing>
                <wp:inline distT="0" distB="0" distL="0" distR="0" wp14:anchorId="61B9EC8D" wp14:editId="34B4C8AC">
                  <wp:extent cx="357231" cy="360000"/>
                  <wp:effectExtent l="0" t="0" r="5080" b="2540"/>
                  <wp:docPr id="781217305" name="Imagen 78121730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17305" name="Imagen 781217305"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16833418" wp14:editId="42724CBE">
                  <wp:extent cx="360292" cy="360000"/>
                  <wp:effectExtent l="0" t="0" r="1905" b="2540"/>
                  <wp:docPr id="1787701873" name="Imagen 178770187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01873" name="Imagen 1787701873"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35F6EE90" wp14:editId="5D2AE679">
                  <wp:extent cx="360193" cy="360000"/>
                  <wp:effectExtent l="0" t="0" r="1905" b="2540"/>
                  <wp:docPr id="45690854" name="Imagen 4569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51D899D4" wp14:editId="7D924D1A">
                  <wp:extent cx="312515" cy="360000"/>
                  <wp:effectExtent l="0" t="0" r="0" b="2540"/>
                  <wp:docPr id="954512527" name="Imagen 954512527"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12527" name="Imagen 954512527"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B278A" w:rsidRPr="00001CAD" w14:paraId="33277E53" w14:textId="77777777" w:rsidTr="00B800F5">
        <w:trPr>
          <w:trHeight w:val="1297"/>
        </w:trPr>
        <w:tc>
          <w:tcPr>
            <w:tcW w:w="1102" w:type="dxa"/>
            <w:vMerge/>
            <w:vAlign w:val="center"/>
          </w:tcPr>
          <w:p w14:paraId="7D77BC24" w14:textId="77777777" w:rsidR="00DB278A" w:rsidRPr="00001CAD" w:rsidRDefault="00DB278A" w:rsidP="00DB278A">
            <w:pPr>
              <w:jc w:val="center"/>
              <w:rPr>
                <w:noProof/>
                <w:sz w:val="24"/>
                <w:szCs w:val="24"/>
              </w:rPr>
            </w:pPr>
          </w:p>
        </w:tc>
        <w:tc>
          <w:tcPr>
            <w:tcW w:w="3288" w:type="dxa"/>
            <w:shd w:val="clear" w:color="auto" w:fill="F2F2F2" w:themeFill="background1" w:themeFillShade="F2"/>
            <w:vAlign w:val="center"/>
          </w:tcPr>
          <w:p w14:paraId="7579B192" w14:textId="70F52319" w:rsidR="00DB278A" w:rsidRPr="00001CAD" w:rsidRDefault="00DB278A" w:rsidP="00DB278A">
            <w:pPr>
              <w:jc w:val="both"/>
              <w:rPr>
                <w:sz w:val="24"/>
                <w:szCs w:val="24"/>
              </w:rPr>
            </w:pPr>
            <w:r w:rsidRPr="009B26EE">
              <w:rPr>
                <w:sz w:val="24"/>
                <w:szCs w:val="24"/>
              </w:rPr>
              <w:t>Los afectos y su influencia en el bienestar</w:t>
            </w:r>
            <w:r>
              <w:rPr>
                <w:sz w:val="24"/>
                <w:szCs w:val="24"/>
              </w:rPr>
              <w:t>.</w:t>
            </w:r>
          </w:p>
        </w:tc>
        <w:tc>
          <w:tcPr>
            <w:tcW w:w="6666" w:type="dxa"/>
            <w:shd w:val="clear" w:color="auto" w:fill="F2F2F2" w:themeFill="background1" w:themeFillShade="F2"/>
            <w:vAlign w:val="center"/>
          </w:tcPr>
          <w:p w14:paraId="07506CEC" w14:textId="77777777" w:rsidR="00DB278A" w:rsidRDefault="00DB278A" w:rsidP="00DB278A">
            <w:pPr>
              <w:jc w:val="both"/>
              <w:rPr>
                <w:sz w:val="24"/>
                <w:szCs w:val="24"/>
              </w:rPr>
            </w:pPr>
            <w:r w:rsidRPr="009B26EE">
              <w:rPr>
                <w:sz w:val="24"/>
                <w:szCs w:val="24"/>
              </w:rPr>
              <w:t>Distingue los factores que influyen en el estado de ánimo y la vida cotidiana</w:t>
            </w:r>
            <w:r>
              <w:rPr>
                <w:sz w:val="24"/>
                <w:szCs w:val="24"/>
              </w:rPr>
              <w:t xml:space="preserve">, </w:t>
            </w:r>
            <w:r w:rsidRPr="00E325A6">
              <w:rPr>
                <w:sz w:val="24"/>
                <w:szCs w:val="24"/>
              </w:rPr>
              <w:t>para mejorar la convivencia y el autocuidado</w:t>
            </w:r>
            <w:r>
              <w:rPr>
                <w:sz w:val="24"/>
                <w:szCs w:val="24"/>
              </w:rPr>
              <w:t>.</w:t>
            </w:r>
          </w:p>
          <w:p w14:paraId="589E2ED7" w14:textId="336F5082" w:rsidR="00DB278A" w:rsidRPr="00001CAD" w:rsidRDefault="00DB278A" w:rsidP="00DB278A">
            <w:pPr>
              <w:jc w:val="both"/>
              <w:rPr>
                <w:sz w:val="24"/>
                <w:szCs w:val="24"/>
              </w:rPr>
            </w:pPr>
            <w:r>
              <w:rPr>
                <w:sz w:val="24"/>
                <w:szCs w:val="24"/>
              </w:rPr>
              <w:t>Explora las reacciones emocionales ante diversas situaciones y contextos para mejorar la convivencia.</w:t>
            </w:r>
          </w:p>
        </w:tc>
        <w:tc>
          <w:tcPr>
            <w:tcW w:w="5686" w:type="dxa"/>
            <w:vMerge/>
            <w:vAlign w:val="center"/>
          </w:tcPr>
          <w:p w14:paraId="4777D13C" w14:textId="77777777" w:rsidR="00DB278A" w:rsidRPr="00001CAD" w:rsidRDefault="00DB278A" w:rsidP="00DB278A">
            <w:pPr>
              <w:jc w:val="both"/>
              <w:rPr>
                <w:b/>
                <w:bCs/>
                <w:kern w:val="0"/>
                <w:sz w:val="24"/>
                <w:szCs w:val="24"/>
              </w:rPr>
            </w:pPr>
          </w:p>
        </w:tc>
        <w:tc>
          <w:tcPr>
            <w:tcW w:w="1423" w:type="dxa"/>
            <w:vMerge/>
            <w:vAlign w:val="center"/>
          </w:tcPr>
          <w:p w14:paraId="5AA2D08C" w14:textId="77777777" w:rsidR="00DB278A" w:rsidRPr="00001CAD" w:rsidRDefault="00DB278A" w:rsidP="00DB278A">
            <w:pPr>
              <w:jc w:val="center"/>
              <w:rPr>
                <w:noProof/>
                <w:sz w:val="24"/>
                <w:szCs w:val="24"/>
              </w:rPr>
            </w:pPr>
          </w:p>
        </w:tc>
      </w:tr>
      <w:tr w:rsidR="00DB278A" w:rsidRPr="00001CAD" w14:paraId="2B72621F" w14:textId="77777777" w:rsidTr="005E75A2">
        <w:tc>
          <w:tcPr>
            <w:tcW w:w="1102" w:type="dxa"/>
            <w:vAlign w:val="center"/>
          </w:tcPr>
          <w:p w14:paraId="22792549" w14:textId="2E88897A" w:rsidR="00DB278A" w:rsidRPr="00001CAD" w:rsidRDefault="00DB278A" w:rsidP="00DB278A">
            <w:pPr>
              <w:jc w:val="center"/>
              <w:rPr>
                <w:sz w:val="24"/>
                <w:szCs w:val="24"/>
              </w:rPr>
            </w:pPr>
            <w:r w:rsidRPr="00001CAD">
              <w:rPr>
                <w:noProof/>
                <w:sz w:val="24"/>
                <w:szCs w:val="24"/>
              </w:rPr>
              <w:drawing>
                <wp:inline distT="0" distB="0" distL="0" distR="0" wp14:anchorId="470ECEE2" wp14:editId="1E238B78">
                  <wp:extent cx="550436" cy="540000"/>
                  <wp:effectExtent l="0" t="0" r="2540" b="0"/>
                  <wp:docPr id="1406762939" name="Imagen 140676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8" w:type="dxa"/>
            <w:vAlign w:val="center"/>
          </w:tcPr>
          <w:p w14:paraId="1C98264E" w14:textId="7B19D68C" w:rsidR="00DB278A" w:rsidRPr="00001CAD" w:rsidRDefault="00DB278A" w:rsidP="00DB278A">
            <w:pPr>
              <w:jc w:val="both"/>
              <w:rPr>
                <w:sz w:val="24"/>
                <w:szCs w:val="24"/>
              </w:rPr>
            </w:pPr>
            <w:r w:rsidRPr="00001CAD">
              <w:rPr>
                <w:sz w:val="24"/>
                <w:szCs w:val="24"/>
              </w:rPr>
              <w:t>Combinación de elementos visuales, sonoros y corporales, en composiciones artísticas colectivas, para expresar rasgos de sus identidades personal y colectiva.</w:t>
            </w:r>
          </w:p>
        </w:tc>
        <w:tc>
          <w:tcPr>
            <w:tcW w:w="6666" w:type="dxa"/>
            <w:vAlign w:val="center"/>
          </w:tcPr>
          <w:p w14:paraId="2948A296" w14:textId="77777777" w:rsidR="00DB278A" w:rsidRPr="00001CAD" w:rsidRDefault="00DB278A" w:rsidP="00DB278A">
            <w:pPr>
              <w:jc w:val="both"/>
              <w:rPr>
                <w:sz w:val="24"/>
                <w:szCs w:val="24"/>
              </w:rPr>
            </w:pPr>
            <w:r w:rsidRPr="00001CAD">
              <w:rPr>
                <w:sz w:val="24"/>
                <w:szCs w:val="24"/>
              </w:rPr>
              <w:t>Relaciona movimientos corporales con sonidos producidos con objetos del entorno, el cuerpo y/o la voz, en secuencias colectivas que narran una historia propia que les es significativa.</w:t>
            </w:r>
          </w:p>
          <w:p w14:paraId="6292135B" w14:textId="77777777" w:rsidR="00DB278A" w:rsidRPr="00001CAD" w:rsidRDefault="00DB278A" w:rsidP="00DB278A">
            <w:pPr>
              <w:jc w:val="both"/>
              <w:rPr>
                <w:sz w:val="24"/>
                <w:szCs w:val="24"/>
              </w:rPr>
            </w:pPr>
            <w:r w:rsidRPr="00001CAD">
              <w:rPr>
                <w:sz w:val="24"/>
                <w:szCs w:val="24"/>
              </w:rPr>
              <w:t>Explora sonidos graves, agudos, rápidos, lentos, fuertes, débiles, largos, cortos, con pausas y acentos, para relacionarlos con la voz y características de un personaje, que crea a partir de objetos cotidianos y de sus rasgos de identidad personal.</w:t>
            </w:r>
          </w:p>
          <w:p w14:paraId="18FD731C" w14:textId="77777777" w:rsidR="00DB278A" w:rsidRPr="00001CAD" w:rsidRDefault="00DB278A" w:rsidP="00DB278A">
            <w:pPr>
              <w:jc w:val="both"/>
              <w:rPr>
                <w:sz w:val="24"/>
                <w:szCs w:val="24"/>
              </w:rPr>
            </w:pPr>
            <w:r w:rsidRPr="00001CAD">
              <w:rPr>
                <w:sz w:val="24"/>
                <w:szCs w:val="24"/>
              </w:rPr>
              <w:t>Recrea colectivamente una misma escena o paisaje de su entorno natural o social, con movimientos corporales y sonidos, y posteriormente con objetos en una secuencia animada (stop motion) o una historieta.</w:t>
            </w:r>
          </w:p>
          <w:p w14:paraId="14024E70" w14:textId="4E35C5F9" w:rsidR="00DB278A" w:rsidRPr="00001CAD" w:rsidRDefault="00DB278A" w:rsidP="00DB278A">
            <w:pPr>
              <w:jc w:val="both"/>
              <w:rPr>
                <w:sz w:val="24"/>
                <w:szCs w:val="24"/>
              </w:rPr>
            </w:pPr>
            <w:r w:rsidRPr="00001CAD">
              <w:rPr>
                <w:sz w:val="24"/>
                <w:szCs w:val="24"/>
              </w:rPr>
              <w:t>Construye propuestas artísticas de manera grupal, a partir del uso de formas, colores, texturas, sonidos, movimientos y gestos, que representen su identidad colectiva.</w:t>
            </w:r>
          </w:p>
        </w:tc>
        <w:tc>
          <w:tcPr>
            <w:tcW w:w="5686" w:type="dxa"/>
            <w:vAlign w:val="center"/>
          </w:tcPr>
          <w:p w14:paraId="2326FA08" w14:textId="1EEBF3FD" w:rsidR="00DB278A" w:rsidRPr="00001CAD" w:rsidRDefault="00DB278A" w:rsidP="00DB278A">
            <w:pPr>
              <w:jc w:val="both"/>
              <w:rPr>
                <w:b/>
                <w:bCs/>
                <w:kern w:val="0"/>
                <w:sz w:val="24"/>
                <w:szCs w:val="24"/>
              </w:rPr>
            </w:pPr>
            <w:r w:rsidRPr="00001CAD">
              <w:rPr>
                <w:b/>
                <w:bCs/>
                <w:kern w:val="0"/>
                <w:sz w:val="24"/>
                <w:szCs w:val="24"/>
              </w:rPr>
              <w:t>Proyecto: Sonidos e imágenes de nuestro entorno.</w:t>
            </w:r>
          </w:p>
          <w:p w14:paraId="6DE99EAF" w14:textId="4B0D93F9" w:rsidR="00DB278A" w:rsidRPr="00001CAD" w:rsidRDefault="00DB278A" w:rsidP="00DB278A">
            <w:pPr>
              <w:jc w:val="both"/>
              <w:rPr>
                <w:kern w:val="0"/>
                <w:sz w:val="24"/>
                <w:szCs w:val="24"/>
              </w:rPr>
            </w:pPr>
            <w:r w:rsidRPr="00001CAD">
              <w:rPr>
                <w:b/>
                <w:bCs/>
                <w:sz w:val="24"/>
                <w:szCs w:val="24"/>
              </w:rPr>
              <w:t>Escolar. Páginas 70 a la 83</w:t>
            </w:r>
          </w:p>
          <w:p w14:paraId="3787D8D5" w14:textId="410813BA" w:rsidR="00DB278A" w:rsidRPr="00001CAD" w:rsidRDefault="00DB278A" w:rsidP="00DB278A">
            <w:pPr>
              <w:jc w:val="both"/>
              <w:rPr>
                <w:sz w:val="24"/>
                <w:szCs w:val="24"/>
              </w:rPr>
            </w:pPr>
            <w:r w:rsidRPr="00001CAD">
              <w:rPr>
                <w:kern w:val="0"/>
                <w:sz w:val="24"/>
                <w:szCs w:val="24"/>
              </w:rPr>
              <w:t>Identificar imágenes y sonidos ambientales de su entorno escolar. Reconocer si hay contaminación visual y auditiva. Establecer propuestas de secuencias animadas o historietas para que este tipo de contaminación se reduzca o se evite en la escuela y sus inmediaciones.</w:t>
            </w:r>
          </w:p>
        </w:tc>
        <w:tc>
          <w:tcPr>
            <w:tcW w:w="1423" w:type="dxa"/>
            <w:vAlign w:val="center"/>
          </w:tcPr>
          <w:p w14:paraId="71963B6B" w14:textId="70A4DEA5" w:rsidR="00DB278A" w:rsidRPr="00001CAD" w:rsidRDefault="00DB278A" w:rsidP="00DB278A">
            <w:pPr>
              <w:jc w:val="center"/>
              <w:rPr>
                <w:sz w:val="24"/>
                <w:szCs w:val="24"/>
              </w:rPr>
            </w:pPr>
            <w:r w:rsidRPr="00001CAD">
              <w:rPr>
                <w:noProof/>
                <w:sz w:val="24"/>
                <w:szCs w:val="24"/>
              </w:rPr>
              <w:drawing>
                <wp:inline distT="0" distB="0" distL="0" distR="0" wp14:anchorId="7FFE580C" wp14:editId="5B84CB27">
                  <wp:extent cx="360193" cy="360000"/>
                  <wp:effectExtent l="0" t="0" r="1905" b="2540"/>
                  <wp:docPr id="729977062" name="Imagen 72997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10728EAF" wp14:editId="15D87830">
                  <wp:extent cx="312515" cy="360000"/>
                  <wp:effectExtent l="0" t="0" r="0" b="2540"/>
                  <wp:docPr id="1486677766" name="Imagen 1486677766"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677766" name="Imagen 1486677766"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DB278A" w:rsidRPr="00001CAD" w14:paraId="237BCABC" w14:textId="77777777" w:rsidTr="00B800F5">
        <w:tc>
          <w:tcPr>
            <w:tcW w:w="1102" w:type="dxa"/>
            <w:shd w:val="clear" w:color="auto" w:fill="F2F2F2" w:themeFill="background1" w:themeFillShade="F2"/>
            <w:vAlign w:val="center"/>
          </w:tcPr>
          <w:p w14:paraId="5E2B089D" w14:textId="1A2473F9" w:rsidR="00DB278A" w:rsidRPr="00001CAD" w:rsidRDefault="00DB278A" w:rsidP="00DB278A">
            <w:pPr>
              <w:jc w:val="center"/>
              <w:rPr>
                <w:sz w:val="24"/>
                <w:szCs w:val="24"/>
              </w:rPr>
            </w:pPr>
            <w:r w:rsidRPr="00001CAD">
              <w:rPr>
                <w:noProof/>
                <w:sz w:val="24"/>
                <w:szCs w:val="24"/>
              </w:rPr>
              <w:lastRenderedPageBreak/>
              <w:drawing>
                <wp:inline distT="0" distB="0" distL="0" distR="0" wp14:anchorId="0381CE4F" wp14:editId="25D45EAE">
                  <wp:extent cx="555319" cy="540000"/>
                  <wp:effectExtent l="0" t="0" r="0" b="0"/>
                  <wp:docPr id="997248274" name="Imagen 99724827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288" w:type="dxa"/>
            <w:shd w:val="clear" w:color="auto" w:fill="F2F2F2" w:themeFill="background1" w:themeFillShade="F2"/>
            <w:vAlign w:val="center"/>
          </w:tcPr>
          <w:p w14:paraId="33F66892" w14:textId="63D1A27B" w:rsidR="00DB278A" w:rsidRPr="00001CAD" w:rsidRDefault="00DB278A" w:rsidP="00DB278A">
            <w:pPr>
              <w:jc w:val="both"/>
              <w:rPr>
                <w:sz w:val="24"/>
                <w:szCs w:val="24"/>
              </w:rPr>
            </w:pPr>
            <w:r w:rsidRPr="00001CAD">
              <w:rPr>
                <w:sz w:val="24"/>
                <w:szCs w:val="24"/>
              </w:rPr>
              <w:t>Estudio de los números</w:t>
            </w:r>
          </w:p>
        </w:tc>
        <w:tc>
          <w:tcPr>
            <w:tcW w:w="6666" w:type="dxa"/>
            <w:shd w:val="clear" w:color="auto" w:fill="F2F2F2" w:themeFill="background1" w:themeFillShade="F2"/>
            <w:vAlign w:val="center"/>
          </w:tcPr>
          <w:p w14:paraId="0F167458" w14:textId="7C53443D" w:rsidR="00DB278A" w:rsidRPr="00001CAD" w:rsidRDefault="00DB278A" w:rsidP="00DB278A">
            <w:pPr>
              <w:jc w:val="both"/>
              <w:rPr>
                <w:sz w:val="24"/>
                <w:szCs w:val="24"/>
              </w:rPr>
            </w:pPr>
            <w:r w:rsidRPr="00001CAD">
              <w:rPr>
                <w:sz w:val="24"/>
                <w:szCs w:val="24"/>
              </w:rPr>
              <w:t>Resuelve situaciones problemáticas que implican comprar y ordenar fracciones a partir de construir fracciones equivalentes al multiplicar o dividir al numerador y al denominador por un mismo número.</w:t>
            </w:r>
          </w:p>
        </w:tc>
        <w:tc>
          <w:tcPr>
            <w:tcW w:w="5686" w:type="dxa"/>
            <w:shd w:val="clear" w:color="auto" w:fill="F2F2F2" w:themeFill="background1" w:themeFillShade="F2"/>
            <w:vAlign w:val="center"/>
          </w:tcPr>
          <w:p w14:paraId="6B7A1C7F" w14:textId="635614CD" w:rsidR="00DB278A" w:rsidRPr="00001CAD" w:rsidRDefault="00DB278A" w:rsidP="00DB278A">
            <w:pPr>
              <w:rPr>
                <w:sz w:val="24"/>
                <w:szCs w:val="24"/>
              </w:rPr>
            </w:pPr>
            <w:r w:rsidRPr="005C6185">
              <w:rPr>
                <w:b/>
                <w:bCs/>
                <w:sz w:val="24"/>
                <w:szCs w:val="24"/>
              </w:rPr>
              <w:t>Secuencia didáctica</w:t>
            </w:r>
          </w:p>
        </w:tc>
        <w:tc>
          <w:tcPr>
            <w:tcW w:w="1423" w:type="dxa"/>
            <w:shd w:val="clear" w:color="auto" w:fill="F2F2F2" w:themeFill="background1" w:themeFillShade="F2"/>
            <w:vAlign w:val="center"/>
          </w:tcPr>
          <w:p w14:paraId="46A42DBF" w14:textId="5D91FC25" w:rsidR="00DB278A" w:rsidRPr="00001CAD" w:rsidRDefault="00DB278A" w:rsidP="00DB278A">
            <w:pPr>
              <w:jc w:val="center"/>
              <w:rPr>
                <w:sz w:val="24"/>
                <w:szCs w:val="24"/>
              </w:rPr>
            </w:pPr>
            <w:r w:rsidRPr="00001CAD">
              <w:rPr>
                <w:noProof/>
                <w:sz w:val="24"/>
                <w:szCs w:val="24"/>
              </w:rPr>
              <w:drawing>
                <wp:inline distT="0" distB="0" distL="0" distR="0" wp14:anchorId="4482EEF5" wp14:editId="6E160CD6">
                  <wp:extent cx="357231" cy="360000"/>
                  <wp:effectExtent l="0" t="0" r="5080" b="2540"/>
                  <wp:docPr id="2049603458" name="Imagen 204960345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17305" name="Imagen 781217305"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F4B6252" w14:textId="77777777" w:rsidR="0031619F" w:rsidRPr="00001CAD" w:rsidRDefault="0031619F" w:rsidP="00001CAD">
      <w:pPr>
        <w:rPr>
          <w:sz w:val="24"/>
          <w:szCs w:val="24"/>
        </w:rPr>
      </w:pPr>
    </w:p>
    <w:p w14:paraId="05417842" w14:textId="77777777" w:rsidR="00020C90" w:rsidRPr="00001CAD" w:rsidRDefault="00020C90" w:rsidP="00001CAD">
      <w:pPr>
        <w:rPr>
          <w:sz w:val="24"/>
          <w:szCs w:val="24"/>
        </w:rPr>
      </w:pPr>
    </w:p>
    <w:p w14:paraId="4ABC46D0" w14:textId="77777777" w:rsidR="00020C90" w:rsidRPr="00001CAD" w:rsidRDefault="00020C90" w:rsidP="00001CAD">
      <w:pPr>
        <w:rPr>
          <w:sz w:val="24"/>
          <w:szCs w:val="24"/>
        </w:rPr>
      </w:pPr>
    </w:p>
    <w:p w14:paraId="6A47C8DD" w14:textId="77777777" w:rsidR="00020C90" w:rsidRPr="00001CAD" w:rsidRDefault="00020C90" w:rsidP="00001CAD">
      <w:pPr>
        <w:rPr>
          <w:sz w:val="24"/>
          <w:szCs w:val="24"/>
        </w:rPr>
      </w:pPr>
    </w:p>
    <w:p w14:paraId="7A3C1364" w14:textId="77777777" w:rsidR="00020C90" w:rsidRPr="00001CAD" w:rsidRDefault="00020C90" w:rsidP="00001CAD">
      <w:pPr>
        <w:rPr>
          <w:sz w:val="24"/>
          <w:szCs w:val="24"/>
        </w:rPr>
      </w:pPr>
    </w:p>
    <w:p w14:paraId="1CF3DE00" w14:textId="77777777" w:rsidR="00020C90" w:rsidRPr="00001CAD" w:rsidRDefault="00020C90" w:rsidP="00001CAD">
      <w:pPr>
        <w:rPr>
          <w:sz w:val="24"/>
          <w:szCs w:val="24"/>
        </w:rPr>
      </w:pPr>
    </w:p>
    <w:p w14:paraId="3A1AAA14" w14:textId="77777777" w:rsidR="00020C90" w:rsidRPr="00001CAD" w:rsidRDefault="00020C90" w:rsidP="00001CAD">
      <w:pPr>
        <w:rPr>
          <w:sz w:val="24"/>
          <w:szCs w:val="24"/>
        </w:rPr>
      </w:pPr>
    </w:p>
    <w:p w14:paraId="6DF032B0" w14:textId="77777777" w:rsidR="00020C90" w:rsidRPr="00001CAD" w:rsidRDefault="00020C90" w:rsidP="00001CAD">
      <w:pPr>
        <w:rPr>
          <w:sz w:val="24"/>
          <w:szCs w:val="24"/>
        </w:rPr>
      </w:pPr>
    </w:p>
    <w:p w14:paraId="40365178" w14:textId="77777777" w:rsidR="00020C90" w:rsidRPr="00001CAD" w:rsidRDefault="00020C90" w:rsidP="00001CAD">
      <w:pPr>
        <w:rPr>
          <w:sz w:val="24"/>
          <w:szCs w:val="24"/>
        </w:rPr>
      </w:pPr>
    </w:p>
    <w:p w14:paraId="7DA63F61" w14:textId="77777777" w:rsidR="00020C90" w:rsidRPr="00001CAD" w:rsidRDefault="00020C90" w:rsidP="00001CAD">
      <w:pPr>
        <w:rPr>
          <w:sz w:val="24"/>
          <w:szCs w:val="24"/>
        </w:rPr>
      </w:pPr>
    </w:p>
    <w:p w14:paraId="6EA486A0" w14:textId="77777777" w:rsidR="00020C90" w:rsidRPr="00001CAD" w:rsidRDefault="00020C90" w:rsidP="00001CAD">
      <w:pPr>
        <w:rPr>
          <w:sz w:val="24"/>
          <w:szCs w:val="24"/>
        </w:rPr>
      </w:pPr>
    </w:p>
    <w:p w14:paraId="40EE1C3C" w14:textId="77777777" w:rsidR="00020C90" w:rsidRPr="00001CAD" w:rsidRDefault="00020C90" w:rsidP="00001CAD">
      <w:pPr>
        <w:rPr>
          <w:sz w:val="24"/>
          <w:szCs w:val="24"/>
        </w:rPr>
      </w:pPr>
    </w:p>
    <w:p w14:paraId="57DB0A31" w14:textId="77777777" w:rsidR="00020C90" w:rsidRPr="00001CAD" w:rsidRDefault="00020C90" w:rsidP="00001CAD">
      <w:pPr>
        <w:rPr>
          <w:sz w:val="24"/>
          <w:szCs w:val="24"/>
        </w:rPr>
      </w:pPr>
    </w:p>
    <w:p w14:paraId="174675F4" w14:textId="77777777" w:rsidR="00020C90" w:rsidRPr="00001CAD" w:rsidRDefault="00020C90" w:rsidP="00001CAD">
      <w:pPr>
        <w:rPr>
          <w:sz w:val="24"/>
          <w:szCs w:val="24"/>
        </w:rPr>
      </w:pPr>
    </w:p>
    <w:p w14:paraId="6203FE98" w14:textId="77777777" w:rsidR="00020C90" w:rsidRPr="00001CAD" w:rsidRDefault="00020C90" w:rsidP="00001CAD">
      <w:pPr>
        <w:rPr>
          <w:sz w:val="24"/>
          <w:szCs w:val="24"/>
        </w:rPr>
      </w:pPr>
    </w:p>
    <w:p w14:paraId="2D88B9DA" w14:textId="77777777" w:rsidR="00020C90" w:rsidRPr="00001CAD" w:rsidRDefault="00020C90" w:rsidP="00001CAD">
      <w:pPr>
        <w:rPr>
          <w:sz w:val="24"/>
          <w:szCs w:val="24"/>
        </w:rPr>
      </w:pPr>
    </w:p>
    <w:p w14:paraId="71837CA0" w14:textId="77777777" w:rsidR="00020C90" w:rsidRDefault="00020C90" w:rsidP="00001CAD">
      <w:pPr>
        <w:rPr>
          <w:sz w:val="24"/>
          <w:szCs w:val="24"/>
        </w:rPr>
      </w:pPr>
    </w:p>
    <w:p w14:paraId="5CF2A563" w14:textId="77777777" w:rsidR="005E75A2" w:rsidRDefault="005E75A2" w:rsidP="00001CAD">
      <w:pPr>
        <w:rPr>
          <w:sz w:val="24"/>
          <w:szCs w:val="24"/>
        </w:rPr>
      </w:pPr>
    </w:p>
    <w:p w14:paraId="49D21D3F" w14:textId="77777777" w:rsidR="005E75A2" w:rsidRDefault="005E75A2" w:rsidP="00001CAD">
      <w:pPr>
        <w:rPr>
          <w:sz w:val="24"/>
          <w:szCs w:val="24"/>
        </w:rPr>
      </w:pPr>
    </w:p>
    <w:p w14:paraId="7B9381BC" w14:textId="77777777" w:rsidR="005E75A2" w:rsidRDefault="005E75A2" w:rsidP="00001CAD">
      <w:pPr>
        <w:rPr>
          <w:sz w:val="24"/>
          <w:szCs w:val="24"/>
        </w:rPr>
      </w:pPr>
    </w:p>
    <w:p w14:paraId="435F3197" w14:textId="77777777" w:rsidR="005E75A2" w:rsidRDefault="005E75A2" w:rsidP="00001CAD">
      <w:pPr>
        <w:rPr>
          <w:sz w:val="24"/>
          <w:szCs w:val="24"/>
        </w:rPr>
      </w:pPr>
    </w:p>
    <w:p w14:paraId="762873CF" w14:textId="77777777" w:rsidR="005E75A2" w:rsidRDefault="005E75A2" w:rsidP="00001CAD">
      <w:pPr>
        <w:rPr>
          <w:sz w:val="24"/>
          <w:szCs w:val="24"/>
        </w:rPr>
      </w:pPr>
    </w:p>
    <w:p w14:paraId="70B851A6" w14:textId="77777777" w:rsidR="005E75A2" w:rsidRDefault="005E75A2" w:rsidP="00001CAD">
      <w:pPr>
        <w:rPr>
          <w:sz w:val="24"/>
          <w:szCs w:val="24"/>
        </w:rPr>
      </w:pPr>
    </w:p>
    <w:p w14:paraId="1B0BE186" w14:textId="77777777" w:rsidR="005E75A2" w:rsidRDefault="005E75A2" w:rsidP="00001CAD">
      <w:pPr>
        <w:rPr>
          <w:sz w:val="24"/>
          <w:szCs w:val="24"/>
        </w:rPr>
      </w:pPr>
    </w:p>
    <w:p w14:paraId="37831A05" w14:textId="77777777" w:rsidR="005E75A2" w:rsidRDefault="005E75A2" w:rsidP="00001CAD">
      <w:pPr>
        <w:rPr>
          <w:sz w:val="24"/>
          <w:szCs w:val="24"/>
        </w:rPr>
      </w:pPr>
    </w:p>
    <w:p w14:paraId="36B502D2" w14:textId="77777777" w:rsidR="005E75A2" w:rsidRDefault="005E75A2" w:rsidP="00001CAD">
      <w:pPr>
        <w:rPr>
          <w:sz w:val="24"/>
          <w:szCs w:val="24"/>
        </w:rPr>
      </w:pPr>
    </w:p>
    <w:p w14:paraId="21E4CBB1" w14:textId="77777777" w:rsidR="005E75A2" w:rsidRDefault="005E75A2" w:rsidP="00001CAD">
      <w:pPr>
        <w:rPr>
          <w:sz w:val="24"/>
          <w:szCs w:val="24"/>
        </w:rPr>
      </w:pPr>
    </w:p>
    <w:p w14:paraId="571E7A0F" w14:textId="77777777" w:rsidR="00001CAD" w:rsidRPr="00001CAD" w:rsidRDefault="00001CAD" w:rsidP="00001CAD">
      <w:pPr>
        <w:rPr>
          <w:sz w:val="24"/>
          <w:szCs w:val="24"/>
        </w:rPr>
      </w:pPr>
    </w:p>
    <w:p w14:paraId="2773040C" w14:textId="77777777" w:rsidR="00020C90" w:rsidRPr="00001CAD" w:rsidRDefault="00020C90" w:rsidP="00001CAD">
      <w:pPr>
        <w:rPr>
          <w:sz w:val="24"/>
          <w:szCs w:val="24"/>
        </w:rPr>
      </w:pPr>
    </w:p>
    <w:p w14:paraId="76AF7D59" w14:textId="77777777" w:rsidR="00020C90" w:rsidRPr="00001CAD" w:rsidRDefault="00020C90" w:rsidP="00001CAD">
      <w:pPr>
        <w:rPr>
          <w:sz w:val="24"/>
          <w:szCs w:val="24"/>
        </w:rPr>
      </w:pPr>
    </w:p>
    <w:p w14:paraId="7A07A3ED" w14:textId="77697C2E" w:rsidR="0031619F" w:rsidRPr="00001CAD" w:rsidRDefault="0031619F" w:rsidP="00001CAD">
      <w:pPr>
        <w:rPr>
          <w:b/>
          <w:bCs/>
        </w:rPr>
      </w:pPr>
      <w:r w:rsidRPr="005D1E57">
        <w:rPr>
          <w:b/>
          <w:bCs/>
          <w:highlight w:val="yellow"/>
        </w:rPr>
        <w:lastRenderedPageBreak/>
        <w:t>MAYO</w:t>
      </w:r>
      <w:r w:rsidRPr="00001CAD">
        <w:rPr>
          <w:b/>
          <w:bCs/>
        </w:rPr>
        <w:t>. Dosificación para el programa analítico.</w:t>
      </w:r>
    </w:p>
    <w:p w14:paraId="1228A786" w14:textId="77777777" w:rsidR="0031619F" w:rsidRPr="00001CAD" w:rsidRDefault="0031619F" w:rsidP="00001CAD"/>
    <w:tbl>
      <w:tblPr>
        <w:tblStyle w:val="Tablaconcuadrcula"/>
        <w:tblW w:w="5000" w:type="pct"/>
        <w:tblLook w:val="04A0" w:firstRow="1" w:lastRow="0" w:firstColumn="1" w:lastColumn="0" w:noHBand="0" w:noVBand="1"/>
      </w:tblPr>
      <w:tblGrid>
        <w:gridCol w:w="1102"/>
        <w:gridCol w:w="3288"/>
        <w:gridCol w:w="6666"/>
        <w:gridCol w:w="5686"/>
        <w:gridCol w:w="1423"/>
      </w:tblGrid>
      <w:tr w:rsidR="0031619F" w:rsidRPr="00001CAD" w14:paraId="0FFCFCE6" w14:textId="77777777" w:rsidTr="005E75A2">
        <w:tc>
          <w:tcPr>
            <w:tcW w:w="1102" w:type="dxa"/>
            <w:shd w:val="clear" w:color="auto" w:fill="A5C9EB" w:themeFill="text2" w:themeFillTint="40"/>
            <w:vAlign w:val="center"/>
          </w:tcPr>
          <w:p w14:paraId="3CAF6CDD" w14:textId="77777777" w:rsidR="0031619F" w:rsidRPr="00001CAD" w:rsidRDefault="0031619F" w:rsidP="00001CAD">
            <w:pPr>
              <w:jc w:val="center"/>
              <w:rPr>
                <w:b/>
                <w:bCs/>
                <w:sz w:val="24"/>
                <w:szCs w:val="24"/>
              </w:rPr>
            </w:pPr>
            <w:r w:rsidRPr="00001CAD">
              <w:rPr>
                <w:b/>
                <w:bCs/>
                <w:sz w:val="24"/>
                <w:szCs w:val="24"/>
              </w:rPr>
              <w:t>CAMPO</w:t>
            </w:r>
          </w:p>
        </w:tc>
        <w:tc>
          <w:tcPr>
            <w:tcW w:w="3288" w:type="dxa"/>
            <w:shd w:val="clear" w:color="auto" w:fill="A5C9EB" w:themeFill="text2" w:themeFillTint="40"/>
            <w:vAlign w:val="center"/>
          </w:tcPr>
          <w:p w14:paraId="30F02211" w14:textId="77777777" w:rsidR="0031619F" w:rsidRPr="00001CAD" w:rsidRDefault="0031619F" w:rsidP="00001CAD">
            <w:pPr>
              <w:jc w:val="center"/>
              <w:rPr>
                <w:b/>
                <w:bCs/>
                <w:sz w:val="24"/>
                <w:szCs w:val="24"/>
              </w:rPr>
            </w:pPr>
            <w:r w:rsidRPr="00001CAD">
              <w:rPr>
                <w:b/>
                <w:bCs/>
                <w:sz w:val="24"/>
                <w:szCs w:val="24"/>
              </w:rPr>
              <w:t>CONTENIDO</w:t>
            </w:r>
          </w:p>
        </w:tc>
        <w:tc>
          <w:tcPr>
            <w:tcW w:w="6666" w:type="dxa"/>
            <w:shd w:val="clear" w:color="auto" w:fill="A5C9EB" w:themeFill="text2" w:themeFillTint="40"/>
            <w:vAlign w:val="center"/>
          </w:tcPr>
          <w:p w14:paraId="0757C078" w14:textId="77777777" w:rsidR="0031619F" w:rsidRPr="00001CAD" w:rsidRDefault="0031619F" w:rsidP="00001CAD">
            <w:pPr>
              <w:jc w:val="center"/>
              <w:rPr>
                <w:b/>
                <w:bCs/>
                <w:sz w:val="24"/>
                <w:szCs w:val="24"/>
              </w:rPr>
            </w:pPr>
            <w:r w:rsidRPr="00001CAD">
              <w:rPr>
                <w:b/>
                <w:bCs/>
                <w:sz w:val="24"/>
                <w:szCs w:val="24"/>
              </w:rPr>
              <w:t>PDA</w:t>
            </w:r>
          </w:p>
        </w:tc>
        <w:tc>
          <w:tcPr>
            <w:tcW w:w="5686" w:type="dxa"/>
            <w:shd w:val="clear" w:color="auto" w:fill="A5C9EB" w:themeFill="text2" w:themeFillTint="40"/>
            <w:vAlign w:val="center"/>
          </w:tcPr>
          <w:p w14:paraId="4C7F6A59" w14:textId="77777777" w:rsidR="0031619F" w:rsidRPr="00001CAD" w:rsidRDefault="0031619F" w:rsidP="00001CAD">
            <w:pPr>
              <w:jc w:val="center"/>
              <w:rPr>
                <w:b/>
                <w:bCs/>
                <w:sz w:val="24"/>
                <w:szCs w:val="24"/>
              </w:rPr>
            </w:pPr>
            <w:r w:rsidRPr="00001CAD">
              <w:rPr>
                <w:b/>
                <w:bCs/>
                <w:sz w:val="24"/>
                <w:szCs w:val="24"/>
              </w:rPr>
              <w:t>ORIENTACIONES DIDÁCTICAS</w:t>
            </w:r>
          </w:p>
        </w:tc>
        <w:tc>
          <w:tcPr>
            <w:tcW w:w="1423" w:type="dxa"/>
            <w:shd w:val="clear" w:color="auto" w:fill="A5C9EB" w:themeFill="text2" w:themeFillTint="40"/>
            <w:vAlign w:val="center"/>
          </w:tcPr>
          <w:p w14:paraId="4F1FBF5C" w14:textId="77777777" w:rsidR="0031619F" w:rsidRPr="00001CAD" w:rsidRDefault="0031619F" w:rsidP="00001CAD">
            <w:pPr>
              <w:jc w:val="center"/>
              <w:rPr>
                <w:b/>
                <w:bCs/>
                <w:sz w:val="24"/>
                <w:szCs w:val="24"/>
              </w:rPr>
            </w:pPr>
            <w:r w:rsidRPr="00001CAD">
              <w:rPr>
                <w:b/>
                <w:bCs/>
                <w:sz w:val="24"/>
                <w:szCs w:val="24"/>
              </w:rPr>
              <w:t>EJES</w:t>
            </w:r>
          </w:p>
        </w:tc>
      </w:tr>
      <w:tr w:rsidR="00A74BF4" w:rsidRPr="00001CAD" w14:paraId="5C4C418E" w14:textId="77777777" w:rsidTr="005E75A2">
        <w:trPr>
          <w:trHeight w:val="971"/>
        </w:trPr>
        <w:tc>
          <w:tcPr>
            <w:tcW w:w="1102" w:type="dxa"/>
            <w:vMerge w:val="restart"/>
            <w:vAlign w:val="center"/>
          </w:tcPr>
          <w:p w14:paraId="777EBA2D" w14:textId="6BC3A55B" w:rsidR="00A74BF4" w:rsidRPr="00001CAD" w:rsidRDefault="00A74BF4" w:rsidP="00001CAD">
            <w:pPr>
              <w:jc w:val="center"/>
              <w:rPr>
                <w:sz w:val="24"/>
                <w:szCs w:val="24"/>
              </w:rPr>
            </w:pPr>
            <w:r w:rsidRPr="00001CAD">
              <w:rPr>
                <w:noProof/>
                <w:sz w:val="24"/>
                <w:szCs w:val="24"/>
              </w:rPr>
              <w:drawing>
                <wp:inline distT="0" distB="0" distL="0" distR="0" wp14:anchorId="4BAB9157" wp14:editId="0FF3850F">
                  <wp:extent cx="554990" cy="539750"/>
                  <wp:effectExtent l="0" t="0" r="0" b="0"/>
                  <wp:docPr id="291972733" name="Imagen 29197273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288" w:type="dxa"/>
            <w:vAlign w:val="center"/>
          </w:tcPr>
          <w:p w14:paraId="53B93A25" w14:textId="166154C7" w:rsidR="00A74BF4" w:rsidRPr="00001CAD" w:rsidRDefault="00A74BF4" w:rsidP="00001CAD">
            <w:pPr>
              <w:jc w:val="both"/>
              <w:rPr>
                <w:sz w:val="24"/>
                <w:szCs w:val="24"/>
              </w:rPr>
            </w:pPr>
            <w:r w:rsidRPr="00001CAD">
              <w:rPr>
                <w:sz w:val="24"/>
                <w:szCs w:val="24"/>
              </w:rPr>
              <w:t>La escuela como ventana hacia el futuro.</w:t>
            </w:r>
          </w:p>
        </w:tc>
        <w:tc>
          <w:tcPr>
            <w:tcW w:w="6666" w:type="dxa"/>
            <w:vAlign w:val="center"/>
          </w:tcPr>
          <w:p w14:paraId="2EFE2019" w14:textId="77777777" w:rsidR="00A74BF4" w:rsidRPr="00001CAD" w:rsidRDefault="00A74BF4" w:rsidP="00001CAD">
            <w:pPr>
              <w:jc w:val="both"/>
              <w:rPr>
                <w:sz w:val="24"/>
                <w:szCs w:val="24"/>
              </w:rPr>
            </w:pPr>
            <w:r w:rsidRPr="00001CAD">
              <w:rPr>
                <w:sz w:val="24"/>
                <w:szCs w:val="24"/>
              </w:rPr>
              <w:t xml:space="preserve">Intercambia experiencias de estudio, para visualizar las opciones que tiene en su futuro. </w:t>
            </w:r>
          </w:p>
          <w:p w14:paraId="03F88991" w14:textId="662235B2" w:rsidR="00A74BF4" w:rsidRPr="00001CAD" w:rsidRDefault="00A74BF4" w:rsidP="00001CAD">
            <w:pPr>
              <w:jc w:val="both"/>
              <w:rPr>
                <w:sz w:val="24"/>
                <w:szCs w:val="24"/>
              </w:rPr>
            </w:pPr>
            <w:r w:rsidRPr="00001CAD">
              <w:rPr>
                <w:sz w:val="24"/>
                <w:szCs w:val="24"/>
              </w:rPr>
              <w:t>Reflexiona sobre sus preferencias, para imaginar sus proyectos de vida.</w:t>
            </w:r>
          </w:p>
        </w:tc>
        <w:tc>
          <w:tcPr>
            <w:tcW w:w="5686" w:type="dxa"/>
            <w:vMerge w:val="restart"/>
            <w:vAlign w:val="center"/>
          </w:tcPr>
          <w:p w14:paraId="6026F60D" w14:textId="5CFBEF2D" w:rsidR="00A74BF4" w:rsidRPr="00001CAD" w:rsidRDefault="00A74BF4" w:rsidP="00001CAD">
            <w:pPr>
              <w:jc w:val="both"/>
              <w:rPr>
                <w:b/>
                <w:bCs/>
                <w:kern w:val="0"/>
                <w:sz w:val="24"/>
                <w:szCs w:val="24"/>
              </w:rPr>
            </w:pPr>
            <w:r w:rsidRPr="00001CAD">
              <w:rPr>
                <w:b/>
                <w:bCs/>
                <w:kern w:val="0"/>
                <w:sz w:val="24"/>
                <w:szCs w:val="24"/>
              </w:rPr>
              <w:t>Proyecto: El bienestar es asunto de todxs.</w:t>
            </w:r>
          </w:p>
          <w:p w14:paraId="081C1FEF" w14:textId="7512D388" w:rsidR="00A74BF4" w:rsidRPr="00001CAD" w:rsidRDefault="00A74BF4" w:rsidP="00001CAD">
            <w:pPr>
              <w:jc w:val="both"/>
              <w:rPr>
                <w:kern w:val="0"/>
                <w:sz w:val="24"/>
                <w:szCs w:val="24"/>
              </w:rPr>
            </w:pPr>
            <w:r w:rsidRPr="00001CAD">
              <w:rPr>
                <w:b/>
                <w:bCs/>
                <w:sz w:val="24"/>
                <w:szCs w:val="24"/>
              </w:rPr>
              <w:t>Comunitario. Páginas 316 a la 325</w:t>
            </w:r>
          </w:p>
          <w:p w14:paraId="70C23745" w14:textId="485F390A" w:rsidR="00A74BF4" w:rsidRPr="00001CAD" w:rsidRDefault="00A74BF4" w:rsidP="00001CAD">
            <w:pPr>
              <w:jc w:val="both"/>
              <w:rPr>
                <w:sz w:val="24"/>
                <w:szCs w:val="24"/>
              </w:rPr>
            </w:pPr>
            <w:r w:rsidRPr="00001CAD">
              <w:rPr>
                <w:kern w:val="0"/>
                <w:sz w:val="24"/>
                <w:szCs w:val="24"/>
              </w:rPr>
              <w:t>Aprender qué es el riesgo social en el contexto actual y organizar una Feria del empleo, donde propondrán alternativas para la comunidad donde viven.</w:t>
            </w:r>
          </w:p>
        </w:tc>
        <w:tc>
          <w:tcPr>
            <w:tcW w:w="1423" w:type="dxa"/>
            <w:vMerge w:val="restart"/>
            <w:vAlign w:val="center"/>
          </w:tcPr>
          <w:p w14:paraId="65CF49BA" w14:textId="611CD573" w:rsidR="00A74BF4" w:rsidRPr="00001CAD" w:rsidRDefault="00A74BF4" w:rsidP="00001CAD">
            <w:pPr>
              <w:jc w:val="center"/>
              <w:rPr>
                <w:sz w:val="24"/>
                <w:szCs w:val="24"/>
              </w:rPr>
            </w:pPr>
            <w:r w:rsidRPr="00001CAD">
              <w:rPr>
                <w:noProof/>
                <w:kern w:val="0"/>
                <w:sz w:val="24"/>
                <w:szCs w:val="24"/>
                <w14:ligatures w14:val="none"/>
              </w:rPr>
              <w:drawing>
                <wp:inline distT="0" distB="0" distL="0" distR="0" wp14:anchorId="2A357C50" wp14:editId="60EED33D">
                  <wp:extent cx="361950" cy="361950"/>
                  <wp:effectExtent l="0" t="0" r="0" b="0"/>
                  <wp:docPr id="1999938321" name="Imagen 14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38321" name="Imagen 146"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452AC49E" wp14:editId="1492903F">
                  <wp:extent cx="361950" cy="361950"/>
                  <wp:effectExtent l="0" t="0" r="0" b="0"/>
                  <wp:docPr id="2087902565" name="Imagen 1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902565" name="Imagen 145"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t="2647" r="4066"/>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0333A7BD" wp14:editId="6FB6AA2A">
                  <wp:extent cx="361950" cy="361950"/>
                  <wp:effectExtent l="0" t="0" r="0" b="0"/>
                  <wp:docPr id="69554384"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p>
        </w:tc>
      </w:tr>
      <w:tr w:rsidR="00A74BF4" w:rsidRPr="00001CAD" w14:paraId="28A484AC" w14:textId="77777777" w:rsidTr="005E75A2">
        <w:trPr>
          <w:trHeight w:val="971"/>
        </w:trPr>
        <w:tc>
          <w:tcPr>
            <w:tcW w:w="1102" w:type="dxa"/>
            <w:vMerge/>
            <w:vAlign w:val="center"/>
          </w:tcPr>
          <w:p w14:paraId="7B80F4E5" w14:textId="77777777" w:rsidR="00A74BF4" w:rsidRPr="00001CAD" w:rsidRDefault="00A74BF4" w:rsidP="00001CAD">
            <w:pPr>
              <w:jc w:val="center"/>
              <w:rPr>
                <w:noProof/>
                <w:sz w:val="24"/>
                <w:szCs w:val="24"/>
              </w:rPr>
            </w:pPr>
          </w:p>
        </w:tc>
        <w:tc>
          <w:tcPr>
            <w:tcW w:w="3288" w:type="dxa"/>
            <w:vAlign w:val="center"/>
          </w:tcPr>
          <w:p w14:paraId="1D3FEE5A" w14:textId="68B42543" w:rsidR="00A74BF4" w:rsidRPr="00001CAD" w:rsidRDefault="00A74BF4" w:rsidP="00001CAD">
            <w:pPr>
              <w:jc w:val="both"/>
              <w:rPr>
                <w:sz w:val="24"/>
                <w:szCs w:val="24"/>
              </w:rPr>
            </w:pPr>
            <w:r w:rsidRPr="00001CAD">
              <w:rPr>
                <w:sz w:val="24"/>
                <w:szCs w:val="24"/>
              </w:rPr>
              <w:t>La comunidad, como espacio para el aprendizaje y el bienestar común,</w:t>
            </w:r>
          </w:p>
        </w:tc>
        <w:tc>
          <w:tcPr>
            <w:tcW w:w="6666" w:type="dxa"/>
            <w:vAlign w:val="center"/>
          </w:tcPr>
          <w:p w14:paraId="38A7C198" w14:textId="62065A33" w:rsidR="00A74BF4" w:rsidRPr="00001CAD" w:rsidRDefault="00A74BF4" w:rsidP="00001CAD">
            <w:pPr>
              <w:jc w:val="both"/>
              <w:rPr>
                <w:sz w:val="24"/>
                <w:szCs w:val="24"/>
              </w:rPr>
            </w:pPr>
            <w:r w:rsidRPr="00001CAD">
              <w:rPr>
                <w:sz w:val="24"/>
                <w:szCs w:val="24"/>
              </w:rPr>
              <w:t>Experimenta diferentes tipos de organización, medios, recursos y procesos para contribuir en el desarrollo sustentable de su comunidad.</w:t>
            </w:r>
          </w:p>
        </w:tc>
        <w:tc>
          <w:tcPr>
            <w:tcW w:w="5686" w:type="dxa"/>
            <w:vMerge/>
            <w:vAlign w:val="center"/>
          </w:tcPr>
          <w:p w14:paraId="16BAC853" w14:textId="77777777" w:rsidR="00A74BF4" w:rsidRPr="00001CAD" w:rsidRDefault="00A74BF4" w:rsidP="00001CAD">
            <w:pPr>
              <w:jc w:val="both"/>
              <w:rPr>
                <w:b/>
                <w:bCs/>
                <w:kern w:val="0"/>
                <w:sz w:val="24"/>
                <w:szCs w:val="24"/>
              </w:rPr>
            </w:pPr>
          </w:p>
        </w:tc>
        <w:tc>
          <w:tcPr>
            <w:tcW w:w="1423" w:type="dxa"/>
            <w:vMerge/>
            <w:vAlign w:val="center"/>
          </w:tcPr>
          <w:p w14:paraId="16A3E568" w14:textId="77777777" w:rsidR="00A74BF4" w:rsidRPr="00001CAD" w:rsidRDefault="00A74BF4" w:rsidP="00001CAD">
            <w:pPr>
              <w:jc w:val="center"/>
              <w:rPr>
                <w:noProof/>
                <w:kern w:val="0"/>
                <w:sz w:val="24"/>
                <w:szCs w:val="24"/>
                <w14:ligatures w14:val="none"/>
              </w:rPr>
            </w:pPr>
          </w:p>
        </w:tc>
      </w:tr>
      <w:tr w:rsidR="00A74BF4" w:rsidRPr="00001CAD" w14:paraId="6F3B4730" w14:textId="77777777" w:rsidTr="00B800F5">
        <w:tc>
          <w:tcPr>
            <w:tcW w:w="1102" w:type="dxa"/>
            <w:shd w:val="clear" w:color="auto" w:fill="F2F2F2" w:themeFill="background1" w:themeFillShade="F2"/>
            <w:vAlign w:val="center"/>
          </w:tcPr>
          <w:p w14:paraId="747BCE62" w14:textId="0C444ABF" w:rsidR="00A74BF4" w:rsidRPr="00001CAD" w:rsidRDefault="00A74BF4" w:rsidP="00001CAD">
            <w:pPr>
              <w:jc w:val="center"/>
              <w:rPr>
                <w:sz w:val="24"/>
                <w:szCs w:val="24"/>
              </w:rPr>
            </w:pPr>
            <w:r w:rsidRPr="00001CAD">
              <w:rPr>
                <w:noProof/>
                <w:sz w:val="24"/>
                <w:szCs w:val="24"/>
              </w:rPr>
              <w:drawing>
                <wp:inline distT="0" distB="0" distL="0" distR="0" wp14:anchorId="32F44101" wp14:editId="5F6E7F01">
                  <wp:extent cx="558881" cy="540000"/>
                  <wp:effectExtent l="0" t="0" r="0" b="0"/>
                  <wp:docPr id="562850730" name="Imagen 56285073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3288" w:type="dxa"/>
            <w:shd w:val="clear" w:color="auto" w:fill="F2F2F2" w:themeFill="background1" w:themeFillShade="F2"/>
            <w:vAlign w:val="center"/>
          </w:tcPr>
          <w:p w14:paraId="4CA971B9" w14:textId="7734E133" w:rsidR="00A74BF4" w:rsidRPr="00001CAD" w:rsidRDefault="00A74BF4" w:rsidP="00001CAD">
            <w:pPr>
              <w:jc w:val="both"/>
              <w:rPr>
                <w:sz w:val="24"/>
                <w:szCs w:val="24"/>
              </w:rPr>
            </w:pPr>
            <w:r w:rsidRPr="00001CAD">
              <w:rPr>
                <w:sz w:val="24"/>
                <w:szCs w:val="24"/>
              </w:rPr>
              <w:t>México independiente: la vida cotidiana, las intervenciones extranjeras durante el siglo XIX, causas y consecuencias de conflictos territoriales, la defensa de la soberanía nacional y la conformación del estado laico.</w:t>
            </w:r>
          </w:p>
        </w:tc>
        <w:tc>
          <w:tcPr>
            <w:tcW w:w="6666" w:type="dxa"/>
            <w:shd w:val="clear" w:color="auto" w:fill="F2F2F2" w:themeFill="background1" w:themeFillShade="F2"/>
            <w:vAlign w:val="center"/>
          </w:tcPr>
          <w:p w14:paraId="0E35E0BC" w14:textId="77777777" w:rsidR="00A74BF4" w:rsidRPr="00001CAD" w:rsidRDefault="00A74BF4" w:rsidP="00001CAD">
            <w:pPr>
              <w:jc w:val="both"/>
              <w:rPr>
                <w:sz w:val="24"/>
                <w:szCs w:val="24"/>
              </w:rPr>
            </w:pPr>
            <w:r w:rsidRPr="00001CAD">
              <w:rPr>
                <w:sz w:val="24"/>
                <w:szCs w:val="24"/>
              </w:rPr>
              <w:t>Indaga en fuentes bibliográficas, hemerográficas, iconográficas, objetos y construcciones acerca de la vida cotidiana en el México independiente, qué estragos dejó la guerra en las familias, comunidades y pueblos, cómo vivían las personas, cómo eran los pueblos y ciudades donde vivían, cuáles eran los principales trabajos y oficios, cómo era la educación de niñas y niños, cómo se divertían las personas, entre otros aspectos.</w:t>
            </w:r>
          </w:p>
          <w:p w14:paraId="08AC03E9" w14:textId="77777777" w:rsidR="00A74BF4" w:rsidRPr="00001CAD" w:rsidRDefault="00A74BF4" w:rsidP="00001CAD">
            <w:pPr>
              <w:jc w:val="both"/>
              <w:rPr>
                <w:sz w:val="24"/>
                <w:szCs w:val="24"/>
              </w:rPr>
            </w:pPr>
            <w:r w:rsidRPr="00001CAD">
              <w:rPr>
                <w:sz w:val="24"/>
                <w:szCs w:val="24"/>
              </w:rPr>
              <w:t xml:space="preserve">Indaga acerca de los inicios del México independiente, cuáles eran las condiciones sociales, económicas, políticas y culturales, por qué se designó a Iturbide como emperador, identificar el contexto internacional, qué países querían dominar a México y el impacto en el territorio nacional de las invasiones extranjeras. </w:t>
            </w:r>
          </w:p>
          <w:p w14:paraId="1F181031" w14:textId="77777777" w:rsidR="00A74BF4" w:rsidRPr="00001CAD" w:rsidRDefault="00A74BF4" w:rsidP="00001CAD">
            <w:pPr>
              <w:jc w:val="both"/>
              <w:rPr>
                <w:sz w:val="24"/>
                <w:szCs w:val="24"/>
              </w:rPr>
            </w:pPr>
            <w:r w:rsidRPr="00001CAD">
              <w:rPr>
                <w:sz w:val="24"/>
                <w:szCs w:val="24"/>
              </w:rPr>
              <w:t>Analiza causas y consecuencias de las invasiones al territorio mexicano por los Estados Unidos de América: la Guerra de Texas y la apropiación del territorio, así como las implicaciones del tratado de Guadalupe-Hidalgo en la modificación de los límites territoriales de nuestro país.</w:t>
            </w:r>
          </w:p>
          <w:p w14:paraId="1C47375D" w14:textId="77777777" w:rsidR="00A74BF4" w:rsidRPr="00001CAD" w:rsidRDefault="00A74BF4" w:rsidP="00001CAD">
            <w:pPr>
              <w:jc w:val="both"/>
              <w:rPr>
                <w:sz w:val="24"/>
                <w:szCs w:val="24"/>
              </w:rPr>
            </w:pPr>
            <w:r w:rsidRPr="00001CAD">
              <w:rPr>
                <w:sz w:val="24"/>
                <w:szCs w:val="24"/>
              </w:rPr>
              <w:t>Dialoga acerca del papel de las instituciones, como el de la Marina en la intervención de la defensa del puerto de Veracruz, y de los grupos sociales que lucharon por la defensa de la soberanía nacional ante las invasiones extranjeras.</w:t>
            </w:r>
          </w:p>
          <w:p w14:paraId="5072A935" w14:textId="77777777" w:rsidR="00A74BF4" w:rsidRPr="00001CAD" w:rsidRDefault="00A74BF4" w:rsidP="00001CAD">
            <w:pPr>
              <w:jc w:val="both"/>
              <w:rPr>
                <w:sz w:val="24"/>
                <w:szCs w:val="24"/>
              </w:rPr>
            </w:pPr>
            <w:r w:rsidRPr="00001CAD">
              <w:rPr>
                <w:sz w:val="24"/>
                <w:szCs w:val="24"/>
              </w:rPr>
              <w:lastRenderedPageBreak/>
              <w:t>Indaga sobre las causas y las implicaciones sociales de la intervención francesa, así como de la constitución del segundo imperio mexicano, con Maximiliano de Habsburgo.</w:t>
            </w:r>
          </w:p>
          <w:p w14:paraId="6498ED04" w14:textId="77777777" w:rsidR="00A74BF4" w:rsidRPr="00001CAD" w:rsidRDefault="00A74BF4" w:rsidP="00001CAD">
            <w:pPr>
              <w:jc w:val="both"/>
              <w:rPr>
                <w:sz w:val="24"/>
                <w:szCs w:val="24"/>
              </w:rPr>
            </w:pPr>
            <w:r w:rsidRPr="00001CAD">
              <w:rPr>
                <w:sz w:val="24"/>
                <w:szCs w:val="24"/>
              </w:rPr>
              <w:t>Indaga sobre las causas y las implicaciones sociales en la restauración de la República.</w:t>
            </w:r>
          </w:p>
          <w:p w14:paraId="6FBD7C76" w14:textId="77777777" w:rsidR="00A74BF4" w:rsidRPr="00001CAD" w:rsidRDefault="00A74BF4" w:rsidP="00001CAD">
            <w:pPr>
              <w:jc w:val="both"/>
              <w:rPr>
                <w:sz w:val="24"/>
                <w:szCs w:val="24"/>
              </w:rPr>
            </w:pPr>
            <w:r w:rsidRPr="00001CAD">
              <w:rPr>
                <w:sz w:val="24"/>
                <w:szCs w:val="24"/>
              </w:rPr>
              <w:t>Reconoce el papel de Benito Juárez en la construcción y el establecimiento de las Leyes de Reforma (1859), mismas que sentaron las bases para la constitución de un estado laico en México.</w:t>
            </w:r>
          </w:p>
          <w:p w14:paraId="1B7CA43F" w14:textId="1F025869" w:rsidR="00A74BF4" w:rsidRPr="00001CAD" w:rsidRDefault="00A74BF4" w:rsidP="00001CAD">
            <w:pPr>
              <w:jc w:val="both"/>
              <w:rPr>
                <w:sz w:val="24"/>
                <w:szCs w:val="24"/>
              </w:rPr>
            </w:pPr>
            <w:r w:rsidRPr="00001CAD">
              <w:rPr>
                <w:sz w:val="24"/>
                <w:szCs w:val="24"/>
              </w:rPr>
              <w:t>Conoce y dialoga acerca de las implicaciones de una educación laica, crítica y sin dogmas.</w:t>
            </w:r>
          </w:p>
        </w:tc>
        <w:tc>
          <w:tcPr>
            <w:tcW w:w="5686" w:type="dxa"/>
            <w:shd w:val="clear" w:color="auto" w:fill="F2F2F2" w:themeFill="background1" w:themeFillShade="F2"/>
            <w:vAlign w:val="center"/>
          </w:tcPr>
          <w:p w14:paraId="11160554" w14:textId="48136903" w:rsidR="00A74BF4" w:rsidRPr="00001CAD" w:rsidRDefault="00A74BF4" w:rsidP="00001CAD">
            <w:pPr>
              <w:jc w:val="both"/>
              <w:rPr>
                <w:b/>
                <w:bCs/>
                <w:kern w:val="0"/>
                <w:sz w:val="24"/>
                <w:szCs w:val="24"/>
              </w:rPr>
            </w:pPr>
            <w:r w:rsidRPr="00001CAD">
              <w:rPr>
                <w:b/>
                <w:bCs/>
                <w:kern w:val="0"/>
                <w:sz w:val="24"/>
                <w:szCs w:val="24"/>
              </w:rPr>
              <w:lastRenderedPageBreak/>
              <w:t>Proyecto: Mexicanos en defensa de la soberanía.</w:t>
            </w:r>
          </w:p>
          <w:p w14:paraId="73C27260" w14:textId="72E85A46" w:rsidR="00A74BF4" w:rsidRPr="00001CAD" w:rsidRDefault="00A74BF4" w:rsidP="00001CAD">
            <w:pPr>
              <w:jc w:val="both"/>
              <w:rPr>
                <w:kern w:val="0"/>
                <w:sz w:val="24"/>
                <w:szCs w:val="24"/>
              </w:rPr>
            </w:pPr>
            <w:r w:rsidRPr="00001CAD">
              <w:rPr>
                <w:b/>
                <w:bCs/>
                <w:sz w:val="24"/>
                <w:szCs w:val="24"/>
              </w:rPr>
              <w:t>Aula. Páginas 244 a la 253</w:t>
            </w:r>
          </w:p>
          <w:p w14:paraId="17B5B6CB" w14:textId="3A94A674" w:rsidR="00A74BF4" w:rsidRPr="00001CAD" w:rsidRDefault="00A74BF4" w:rsidP="00001CAD">
            <w:pPr>
              <w:jc w:val="both"/>
              <w:rPr>
                <w:sz w:val="24"/>
                <w:szCs w:val="24"/>
              </w:rPr>
            </w:pPr>
            <w:r w:rsidRPr="00001CAD">
              <w:rPr>
                <w:kern w:val="0"/>
                <w:sz w:val="24"/>
                <w:szCs w:val="24"/>
              </w:rPr>
              <w:t>Descubrir el largo camino que se tuvo que recorrer para que México fuera reconocido como una nación soberana e independiente. Obtener información acerca de cómo se enfrentaron los mexicanos del siglo XIX a invasiones, conflictos territoriales y a la violación de la soberanía, y de qué manera influyó todo ello en la conformación territorial del México actual.</w:t>
            </w:r>
          </w:p>
        </w:tc>
        <w:tc>
          <w:tcPr>
            <w:tcW w:w="1423" w:type="dxa"/>
            <w:shd w:val="clear" w:color="auto" w:fill="F2F2F2" w:themeFill="background1" w:themeFillShade="F2"/>
            <w:vAlign w:val="center"/>
          </w:tcPr>
          <w:p w14:paraId="31323C2D" w14:textId="4DAB096A" w:rsidR="00A74BF4" w:rsidRPr="00001CAD" w:rsidRDefault="00A74BF4" w:rsidP="00001CAD">
            <w:pPr>
              <w:jc w:val="center"/>
              <w:rPr>
                <w:sz w:val="24"/>
                <w:szCs w:val="24"/>
              </w:rPr>
            </w:pPr>
            <w:r w:rsidRPr="00001CAD">
              <w:rPr>
                <w:noProof/>
                <w:sz w:val="24"/>
                <w:szCs w:val="24"/>
              </w:rPr>
              <w:drawing>
                <wp:inline distT="0" distB="0" distL="0" distR="0" wp14:anchorId="35951787" wp14:editId="33B45EB9">
                  <wp:extent cx="357231" cy="360000"/>
                  <wp:effectExtent l="0" t="0" r="5080" b="2540"/>
                  <wp:docPr id="1056857921" name="Imagen 105685792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520256" name="Imagen 1068520256"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29A2C064" wp14:editId="63BB865B">
                  <wp:extent cx="360292" cy="360000"/>
                  <wp:effectExtent l="0" t="0" r="1905" b="2540"/>
                  <wp:docPr id="192494496" name="Imagen 19249449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31610" name="Imagen 1660031610"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74BF4" w:rsidRPr="00001CAD" w14:paraId="69C6004E" w14:textId="77777777" w:rsidTr="005E75A2">
        <w:tc>
          <w:tcPr>
            <w:tcW w:w="1102" w:type="dxa"/>
            <w:vAlign w:val="center"/>
          </w:tcPr>
          <w:p w14:paraId="5026E928" w14:textId="2D0B39AF" w:rsidR="00A74BF4" w:rsidRPr="00001CAD" w:rsidRDefault="00A74BF4" w:rsidP="00001CAD">
            <w:pPr>
              <w:jc w:val="center"/>
              <w:rPr>
                <w:sz w:val="24"/>
                <w:szCs w:val="24"/>
              </w:rPr>
            </w:pPr>
            <w:r w:rsidRPr="00001CAD">
              <w:rPr>
                <w:noProof/>
                <w:sz w:val="24"/>
                <w:szCs w:val="24"/>
              </w:rPr>
              <w:drawing>
                <wp:inline distT="0" distB="0" distL="0" distR="0" wp14:anchorId="22B0ACC4" wp14:editId="6EE0ABE6">
                  <wp:extent cx="555319" cy="540000"/>
                  <wp:effectExtent l="0" t="0" r="0" b="0"/>
                  <wp:docPr id="368637277" name="Imagen 36863727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288" w:type="dxa"/>
            <w:vAlign w:val="center"/>
          </w:tcPr>
          <w:p w14:paraId="7FCB92F2" w14:textId="4A923466" w:rsidR="00A74BF4" w:rsidRPr="00001CAD" w:rsidRDefault="00A74BF4" w:rsidP="00001CAD">
            <w:pPr>
              <w:jc w:val="both"/>
              <w:rPr>
                <w:sz w:val="24"/>
                <w:szCs w:val="24"/>
              </w:rPr>
            </w:pPr>
            <w:r w:rsidRPr="00001CAD">
              <w:rPr>
                <w:sz w:val="24"/>
                <w:szCs w:val="24"/>
              </w:rPr>
              <w:t>Costos y beneficios del consumo de agua, energía eléctrica y combustibles en la satisfacción de necesidades personales.</w:t>
            </w:r>
          </w:p>
        </w:tc>
        <w:tc>
          <w:tcPr>
            <w:tcW w:w="6666" w:type="dxa"/>
            <w:vAlign w:val="center"/>
          </w:tcPr>
          <w:p w14:paraId="65F10F6F" w14:textId="77777777" w:rsidR="00A74BF4" w:rsidRPr="00001CAD" w:rsidRDefault="00A74BF4" w:rsidP="00001CAD">
            <w:pPr>
              <w:jc w:val="both"/>
              <w:rPr>
                <w:sz w:val="24"/>
                <w:szCs w:val="24"/>
              </w:rPr>
            </w:pPr>
            <w:r w:rsidRPr="00001CAD">
              <w:rPr>
                <w:sz w:val="24"/>
                <w:szCs w:val="24"/>
              </w:rPr>
              <w:t>Indaga y analiza la cantidad de agua que se consume en diversas actividades en la casa, compara su consumo diario e identifica en qué actividades se utiliza una mayor o menor cantidad de agua.</w:t>
            </w:r>
          </w:p>
          <w:p w14:paraId="6BEA021E" w14:textId="77777777" w:rsidR="00A74BF4" w:rsidRPr="00001CAD" w:rsidRDefault="00A74BF4" w:rsidP="00001CAD">
            <w:pPr>
              <w:jc w:val="both"/>
              <w:rPr>
                <w:sz w:val="24"/>
                <w:szCs w:val="24"/>
              </w:rPr>
            </w:pPr>
            <w:r w:rsidRPr="00001CAD">
              <w:rPr>
                <w:sz w:val="24"/>
                <w:szCs w:val="24"/>
              </w:rPr>
              <w:t>Analiza problemas relacionados con el agua presentes en la casa, escuela y comunidad; reconoce la importancia de su consumo y practica acciones para aprovecharla de manera responsable.</w:t>
            </w:r>
          </w:p>
          <w:p w14:paraId="3FD151F0" w14:textId="0B602F37" w:rsidR="00A74BF4" w:rsidRPr="00001CAD" w:rsidRDefault="00A74BF4" w:rsidP="00001CAD">
            <w:pPr>
              <w:jc w:val="both"/>
              <w:rPr>
                <w:sz w:val="24"/>
                <w:szCs w:val="24"/>
              </w:rPr>
            </w:pPr>
            <w:r w:rsidRPr="00001CAD">
              <w:rPr>
                <w:sz w:val="24"/>
                <w:szCs w:val="24"/>
              </w:rPr>
              <w:t>Reconoce y calcula la cantidad de “agua virtual” que se utiliza en la producción de satisfactores (productos y servicios) y reflexiona acerca del consumo de aquellos productos que son necesarios y aquellos que no lo son, para tomar decisiones de consumo responsable y favorecer el cuidado del medio ambiente.</w:t>
            </w:r>
          </w:p>
        </w:tc>
        <w:tc>
          <w:tcPr>
            <w:tcW w:w="5686" w:type="dxa"/>
            <w:vAlign w:val="center"/>
          </w:tcPr>
          <w:p w14:paraId="52CAACE4" w14:textId="2E0C26BC" w:rsidR="00A74BF4" w:rsidRPr="00001CAD" w:rsidRDefault="00A74BF4" w:rsidP="00001CAD">
            <w:pPr>
              <w:jc w:val="both"/>
              <w:rPr>
                <w:b/>
                <w:bCs/>
                <w:kern w:val="0"/>
                <w:sz w:val="24"/>
                <w:szCs w:val="24"/>
              </w:rPr>
            </w:pPr>
            <w:r w:rsidRPr="00001CAD">
              <w:rPr>
                <w:b/>
                <w:bCs/>
                <w:kern w:val="0"/>
                <w:sz w:val="24"/>
                <w:szCs w:val="24"/>
              </w:rPr>
              <w:t>Proyecto: ¿Agua virtual? ¡Aprendamos a consumirla!</w:t>
            </w:r>
          </w:p>
          <w:p w14:paraId="736DD60E" w14:textId="0F3A46FF" w:rsidR="00A74BF4" w:rsidRPr="00001CAD" w:rsidRDefault="00A74BF4" w:rsidP="00001CAD">
            <w:pPr>
              <w:jc w:val="both"/>
              <w:rPr>
                <w:b/>
                <w:bCs/>
                <w:sz w:val="24"/>
                <w:szCs w:val="24"/>
              </w:rPr>
            </w:pPr>
            <w:r w:rsidRPr="00001CAD">
              <w:rPr>
                <w:b/>
                <w:bCs/>
                <w:sz w:val="24"/>
                <w:szCs w:val="24"/>
              </w:rPr>
              <w:t>Comunitario. Páginas 156 a la 171</w:t>
            </w:r>
          </w:p>
          <w:p w14:paraId="5C414020" w14:textId="0A5ED714" w:rsidR="00A74BF4" w:rsidRPr="00001CAD" w:rsidRDefault="00A74BF4" w:rsidP="00001CAD">
            <w:pPr>
              <w:jc w:val="both"/>
              <w:rPr>
                <w:sz w:val="24"/>
                <w:szCs w:val="24"/>
              </w:rPr>
            </w:pPr>
            <w:r w:rsidRPr="00001CAD">
              <w:rPr>
                <w:kern w:val="0"/>
                <w:sz w:val="24"/>
                <w:szCs w:val="24"/>
              </w:rPr>
              <w:t>Conocer una serie de elementos para reflexionar sobre la cantidad de agua que utilizan al realizar sus actividades diarias. Comparar y analizar información relevante para implementar un consumo responsable del agua.</w:t>
            </w:r>
          </w:p>
        </w:tc>
        <w:tc>
          <w:tcPr>
            <w:tcW w:w="1423" w:type="dxa"/>
            <w:vAlign w:val="center"/>
          </w:tcPr>
          <w:p w14:paraId="4E45E098" w14:textId="2C1E3C95" w:rsidR="00A74BF4" w:rsidRPr="00001CAD" w:rsidRDefault="00A74BF4" w:rsidP="00001CAD">
            <w:pPr>
              <w:jc w:val="center"/>
              <w:rPr>
                <w:sz w:val="24"/>
                <w:szCs w:val="24"/>
              </w:rPr>
            </w:pPr>
            <w:r w:rsidRPr="00001CAD">
              <w:rPr>
                <w:noProof/>
                <w:kern w:val="0"/>
                <w:sz w:val="24"/>
                <w:szCs w:val="24"/>
                <w14:ligatures w14:val="none"/>
              </w:rPr>
              <w:drawing>
                <wp:inline distT="0" distB="0" distL="0" distR="0" wp14:anchorId="1F06ECB5" wp14:editId="67B3A7A7">
                  <wp:extent cx="361950" cy="361950"/>
                  <wp:effectExtent l="0" t="0" r="0" b="0"/>
                  <wp:docPr id="1313789357" name="Imagen 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789357" name="Imagen 62"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7233B1F1" wp14:editId="126700B3">
                  <wp:extent cx="361950" cy="361950"/>
                  <wp:effectExtent l="0" t="0" r="0" b="0"/>
                  <wp:docPr id="8002868" name="Imagen 6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2868" name="Imagen 61"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t="2647" r="4066"/>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296441EE" wp14:editId="06421D08">
                  <wp:extent cx="361950" cy="361950"/>
                  <wp:effectExtent l="0" t="0" r="0" b="0"/>
                  <wp:docPr id="1611709844"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p>
        </w:tc>
      </w:tr>
      <w:tr w:rsidR="00A74BF4" w:rsidRPr="00001CAD" w14:paraId="164D2172" w14:textId="77777777" w:rsidTr="00B800F5">
        <w:tc>
          <w:tcPr>
            <w:tcW w:w="1102" w:type="dxa"/>
            <w:shd w:val="clear" w:color="auto" w:fill="F2F2F2" w:themeFill="background1" w:themeFillShade="F2"/>
            <w:vAlign w:val="center"/>
          </w:tcPr>
          <w:p w14:paraId="6C06AF69" w14:textId="3C2F8872" w:rsidR="00A74BF4" w:rsidRPr="00001CAD" w:rsidRDefault="00A74BF4" w:rsidP="00001CAD">
            <w:pPr>
              <w:jc w:val="center"/>
              <w:rPr>
                <w:sz w:val="24"/>
                <w:szCs w:val="24"/>
              </w:rPr>
            </w:pPr>
            <w:r w:rsidRPr="00001CAD">
              <w:rPr>
                <w:noProof/>
                <w:sz w:val="24"/>
                <w:szCs w:val="24"/>
              </w:rPr>
              <w:drawing>
                <wp:inline distT="0" distB="0" distL="0" distR="0" wp14:anchorId="06925ADA" wp14:editId="37B42414">
                  <wp:extent cx="550436" cy="540000"/>
                  <wp:effectExtent l="0" t="0" r="2540" b="0"/>
                  <wp:docPr id="944417792" name="Imagen 94441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8" w:type="dxa"/>
            <w:shd w:val="clear" w:color="auto" w:fill="F2F2F2" w:themeFill="background1" w:themeFillShade="F2"/>
            <w:vAlign w:val="center"/>
          </w:tcPr>
          <w:p w14:paraId="578451BE" w14:textId="10F85983" w:rsidR="00A74BF4" w:rsidRPr="00001CAD" w:rsidRDefault="00A74BF4" w:rsidP="00001CAD">
            <w:pPr>
              <w:jc w:val="both"/>
              <w:rPr>
                <w:sz w:val="24"/>
                <w:szCs w:val="24"/>
              </w:rPr>
            </w:pPr>
            <w:r w:rsidRPr="00001CAD">
              <w:rPr>
                <w:sz w:val="24"/>
                <w:szCs w:val="24"/>
              </w:rPr>
              <w:t>Comprensión y producción de textos explicativos.</w:t>
            </w:r>
          </w:p>
        </w:tc>
        <w:tc>
          <w:tcPr>
            <w:tcW w:w="6666" w:type="dxa"/>
            <w:shd w:val="clear" w:color="auto" w:fill="F2F2F2" w:themeFill="background1" w:themeFillShade="F2"/>
            <w:vAlign w:val="center"/>
          </w:tcPr>
          <w:p w14:paraId="228EC2A5" w14:textId="77777777" w:rsidR="00A74BF4" w:rsidRPr="00001CAD" w:rsidRDefault="00A74BF4" w:rsidP="00001CAD">
            <w:pPr>
              <w:jc w:val="both"/>
              <w:rPr>
                <w:sz w:val="24"/>
                <w:szCs w:val="24"/>
              </w:rPr>
            </w:pPr>
            <w:r w:rsidRPr="00001CAD">
              <w:rPr>
                <w:sz w:val="24"/>
                <w:szCs w:val="24"/>
              </w:rPr>
              <w:t>Lee distintos tipos de textos explicativos y reflexiona sobre sus características y funciones.</w:t>
            </w:r>
          </w:p>
          <w:p w14:paraId="59CDF56D" w14:textId="77777777" w:rsidR="00A74BF4" w:rsidRPr="00001CAD" w:rsidRDefault="00A74BF4" w:rsidP="00001CAD">
            <w:pPr>
              <w:jc w:val="both"/>
              <w:rPr>
                <w:sz w:val="24"/>
                <w:szCs w:val="24"/>
              </w:rPr>
            </w:pPr>
            <w:r w:rsidRPr="00001CAD">
              <w:rPr>
                <w:sz w:val="24"/>
                <w:szCs w:val="24"/>
              </w:rPr>
              <w:t>Expone las diferencias entre una descripción y una explicación, y entre un texto descriptivo y uno explicativo.</w:t>
            </w:r>
          </w:p>
          <w:p w14:paraId="4D4D4D5C" w14:textId="77777777" w:rsidR="00A74BF4" w:rsidRPr="00001CAD" w:rsidRDefault="00A74BF4" w:rsidP="00001CAD">
            <w:pPr>
              <w:jc w:val="both"/>
              <w:rPr>
                <w:sz w:val="24"/>
                <w:szCs w:val="24"/>
              </w:rPr>
            </w:pPr>
            <w:r w:rsidRPr="00001CAD">
              <w:rPr>
                <w:sz w:val="24"/>
                <w:szCs w:val="24"/>
              </w:rPr>
              <w:t>Recupera información de distintas fuentes, como artículos de divulgación, libros de texto, reportes de investigación, para producir un texto explicativo sobre temas diversos y con propósitos particulares.</w:t>
            </w:r>
          </w:p>
          <w:p w14:paraId="0A40D6F2" w14:textId="299D9871" w:rsidR="00A74BF4" w:rsidRPr="00001CAD" w:rsidRDefault="00A74BF4" w:rsidP="00001CAD">
            <w:pPr>
              <w:jc w:val="both"/>
              <w:rPr>
                <w:sz w:val="24"/>
                <w:szCs w:val="24"/>
              </w:rPr>
            </w:pPr>
            <w:r w:rsidRPr="00001CAD">
              <w:rPr>
                <w:sz w:val="24"/>
                <w:szCs w:val="24"/>
              </w:rPr>
              <w:t xml:space="preserve">Distingue sus propias palabras de la paráfrasis y citas textuales, y registra la información bibliográfica de las fuentes </w:t>
            </w:r>
            <w:r w:rsidRPr="00001CAD">
              <w:rPr>
                <w:sz w:val="24"/>
                <w:szCs w:val="24"/>
              </w:rPr>
              <w:lastRenderedPageBreak/>
              <w:t>consultadas: autor, título, editorial, lugar y fecha de publicación, páginas consultadas, etcétera.</w:t>
            </w:r>
          </w:p>
        </w:tc>
        <w:tc>
          <w:tcPr>
            <w:tcW w:w="5686" w:type="dxa"/>
            <w:shd w:val="clear" w:color="auto" w:fill="F2F2F2" w:themeFill="background1" w:themeFillShade="F2"/>
            <w:vAlign w:val="center"/>
          </w:tcPr>
          <w:p w14:paraId="55A1ED5D" w14:textId="0616BB30" w:rsidR="00A74BF4" w:rsidRPr="00001CAD" w:rsidRDefault="00A74BF4" w:rsidP="00001CAD">
            <w:pPr>
              <w:jc w:val="both"/>
              <w:rPr>
                <w:b/>
                <w:bCs/>
                <w:kern w:val="0"/>
                <w:sz w:val="24"/>
                <w:szCs w:val="24"/>
              </w:rPr>
            </w:pPr>
            <w:r w:rsidRPr="00001CAD">
              <w:rPr>
                <w:b/>
                <w:bCs/>
                <w:kern w:val="0"/>
                <w:sz w:val="24"/>
                <w:szCs w:val="24"/>
              </w:rPr>
              <w:lastRenderedPageBreak/>
              <w:t>Proyecto: ¡Que fluyan las descripciones!</w:t>
            </w:r>
          </w:p>
          <w:p w14:paraId="410365CE" w14:textId="56825D67" w:rsidR="00A74BF4" w:rsidRPr="00001CAD" w:rsidRDefault="00A74BF4" w:rsidP="00001CAD">
            <w:pPr>
              <w:jc w:val="both"/>
              <w:rPr>
                <w:kern w:val="0"/>
                <w:sz w:val="24"/>
                <w:szCs w:val="24"/>
              </w:rPr>
            </w:pPr>
            <w:r w:rsidRPr="00001CAD">
              <w:rPr>
                <w:b/>
                <w:bCs/>
                <w:sz w:val="24"/>
                <w:szCs w:val="24"/>
              </w:rPr>
              <w:t>Aula. Páginas 10 a la 21</w:t>
            </w:r>
          </w:p>
          <w:p w14:paraId="7482AB1F" w14:textId="21CC9882" w:rsidR="00A74BF4" w:rsidRPr="00001CAD" w:rsidRDefault="00A74BF4" w:rsidP="00001CAD">
            <w:pPr>
              <w:jc w:val="both"/>
              <w:rPr>
                <w:sz w:val="24"/>
                <w:szCs w:val="24"/>
              </w:rPr>
            </w:pPr>
            <w:r w:rsidRPr="00001CAD">
              <w:rPr>
                <w:kern w:val="0"/>
                <w:sz w:val="24"/>
                <w:szCs w:val="24"/>
              </w:rPr>
              <w:t>Reconocer diversas maneras de emplear descripciones en sus textos escolares. Para ello, elaborar un libro acordeón donde describan su entorno en relación con la situación del agua en su comunidad.</w:t>
            </w:r>
          </w:p>
        </w:tc>
        <w:tc>
          <w:tcPr>
            <w:tcW w:w="1423" w:type="dxa"/>
            <w:shd w:val="clear" w:color="auto" w:fill="F2F2F2" w:themeFill="background1" w:themeFillShade="F2"/>
            <w:vAlign w:val="center"/>
          </w:tcPr>
          <w:p w14:paraId="53EBC0B7" w14:textId="31608004" w:rsidR="00A74BF4" w:rsidRPr="00001CAD" w:rsidRDefault="00A74BF4" w:rsidP="00001CAD">
            <w:pPr>
              <w:jc w:val="center"/>
              <w:rPr>
                <w:sz w:val="24"/>
                <w:szCs w:val="24"/>
              </w:rPr>
            </w:pPr>
            <w:r w:rsidRPr="00001CAD">
              <w:rPr>
                <w:noProof/>
                <w:sz w:val="24"/>
                <w:szCs w:val="24"/>
              </w:rPr>
              <w:drawing>
                <wp:inline distT="0" distB="0" distL="0" distR="0" wp14:anchorId="5E1BF790" wp14:editId="71F52E8B">
                  <wp:extent cx="357231" cy="360000"/>
                  <wp:effectExtent l="0" t="0" r="5080" b="2540"/>
                  <wp:docPr id="431691735"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Imagen 1"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66078587" wp14:editId="499A6FC6">
                  <wp:extent cx="487791" cy="360000"/>
                  <wp:effectExtent l="0" t="0" r="7620" b="2540"/>
                  <wp:docPr id="566898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74BF4" w:rsidRPr="00001CAD" w14:paraId="76F9D1F2" w14:textId="77777777" w:rsidTr="005E75A2">
        <w:tc>
          <w:tcPr>
            <w:tcW w:w="1102" w:type="dxa"/>
            <w:vAlign w:val="center"/>
          </w:tcPr>
          <w:p w14:paraId="2808DAA6" w14:textId="14D8E6AA" w:rsidR="00A74BF4" w:rsidRPr="00001CAD" w:rsidRDefault="00A74BF4" w:rsidP="00001CAD">
            <w:pPr>
              <w:jc w:val="center"/>
              <w:rPr>
                <w:sz w:val="24"/>
                <w:szCs w:val="24"/>
              </w:rPr>
            </w:pPr>
            <w:r w:rsidRPr="00001CAD">
              <w:rPr>
                <w:noProof/>
                <w:sz w:val="24"/>
                <w:szCs w:val="24"/>
              </w:rPr>
              <w:drawing>
                <wp:inline distT="0" distB="0" distL="0" distR="0" wp14:anchorId="6015C19A" wp14:editId="3DB1137A">
                  <wp:extent cx="558881" cy="540000"/>
                  <wp:effectExtent l="0" t="0" r="0" b="0"/>
                  <wp:docPr id="1477692268" name="Imagen 14776922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3288" w:type="dxa"/>
            <w:vAlign w:val="center"/>
          </w:tcPr>
          <w:p w14:paraId="76B8C9AC" w14:textId="03779915" w:rsidR="00A74BF4" w:rsidRPr="00001CAD" w:rsidRDefault="00A74BF4" w:rsidP="00001CAD">
            <w:pPr>
              <w:jc w:val="both"/>
              <w:rPr>
                <w:sz w:val="24"/>
                <w:szCs w:val="24"/>
              </w:rPr>
            </w:pPr>
            <w:r w:rsidRPr="00001CAD">
              <w:rPr>
                <w:sz w:val="24"/>
                <w:szCs w:val="24"/>
              </w:rPr>
              <w:t>Contribuciones al bienestar colectivo: servicios públicos e infraestructura para satisfacer las necesidades de salud, educación, esparcimiento, comunicación, seguridad y justicia de las personas que habitan la comunidad y el país, así como la rendición de cuentas y el uso transparente de los recursos como parte de una sociedad democrática.</w:t>
            </w:r>
          </w:p>
        </w:tc>
        <w:tc>
          <w:tcPr>
            <w:tcW w:w="6666" w:type="dxa"/>
            <w:vAlign w:val="center"/>
          </w:tcPr>
          <w:p w14:paraId="1E386651" w14:textId="77777777" w:rsidR="00A74BF4" w:rsidRPr="00001CAD" w:rsidRDefault="00A74BF4" w:rsidP="00001CAD">
            <w:pPr>
              <w:jc w:val="both"/>
              <w:rPr>
                <w:sz w:val="24"/>
                <w:szCs w:val="24"/>
              </w:rPr>
            </w:pPr>
            <w:r w:rsidRPr="00001CAD">
              <w:rPr>
                <w:sz w:val="24"/>
                <w:szCs w:val="24"/>
              </w:rPr>
              <w:t>Indaga acerca de las necesidades de salud, esparcimiento, comunicación, seguridad y justicia de las personas de su comunidad, e identifica la infraestructura y servicios públicos que se requieren para satisfacerlas y alcanzar el bienestar colectivo.</w:t>
            </w:r>
          </w:p>
          <w:p w14:paraId="74B9E0ED" w14:textId="77777777" w:rsidR="00A74BF4" w:rsidRPr="00001CAD" w:rsidRDefault="00A74BF4" w:rsidP="00001CAD">
            <w:pPr>
              <w:jc w:val="both"/>
              <w:rPr>
                <w:sz w:val="24"/>
                <w:szCs w:val="24"/>
              </w:rPr>
            </w:pPr>
            <w:r w:rsidRPr="00001CAD">
              <w:rPr>
                <w:sz w:val="24"/>
                <w:szCs w:val="24"/>
              </w:rPr>
              <w:t xml:space="preserve">Identifica de qué manera las personas contribuyen con sus aportaciones y trabajo al funcionamiento de los servicios públicos. </w:t>
            </w:r>
          </w:p>
          <w:p w14:paraId="2A1DD49B" w14:textId="19F6EA72" w:rsidR="00A74BF4" w:rsidRPr="00001CAD" w:rsidRDefault="00A74BF4" w:rsidP="00001CAD">
            <w:pPr>
              <w:jc w:val="both"/>
              <w:rPr>
                <w:sz w:val="24"/>
                <w:szCs w:val="24"/>
              </w:rPr>
            </w:pPr>
            <w:r w:rsidRPr="00001CAD">
              <w:rPr>
                <w:sz w:val="24"/>
                <w:szCs w:val="24"/>
              </w:rPr>
              <w:t>Dialoga acerca del derecho al acceso a la información pública: en qué consiste, por qué es importante y cómo se puede ejercer.</w:t>
            </w:r>
          </w:p>
        </w:tc>
        <w:tc>
          <w:tcPr>
            <w:tcW w:w="5686" w:type="dxa"/>
            <w:vAlign w:val="center"/>
          </w:tcPr>
          <w:p w14:paraId="654DEFC3" w14:textId="3117DC28" w:rsidR="00A74BF4" w:rsidRPr="00001CAD" w:rsidRDefault="00A74BF4" w:rsidP="00001CAD">
            <w:pPr>
              <w:autoSpaceDE w:val="0"/>
              <w:autoSpaceDN w:val="0"/>
              <w:adjustRightInd w:val="0"/>
              <w:jc w:val="both"/>
              <w:rPr>
                <w:b/>
                <w:bCs/>
                <w:kern w:val="0"/>
                <w:sz w:val="24"/>
                <w:szCs w:val="24"/>
              </w:rPr>
            </w:pPr>
            <w:r w:rsidRPr="00001CAD">
              <w:rPr>
                <w:b/>
                <w:bCs/>
                <w:kern w:val="0"/>
                <w:sz w:val="24"/>
                <w:szCs w:val="24"/>
              </w:rPr>
              <w:t>Proyecto: Los servicios públicos satisfacen las necesidades de la comunidad.</w:t>
            </w:r>
          </w:p>
          <w:p w14:paraId="48B437BE" w14:textId="7A8EF3CE" w:rsidR="00A74BF4" w:rsidRPr="00001CAD" w:rsidRDefault="00A74BF4" w:rsidP="00001CAD">
            <w:pPr>
              <w:jc w:val="both"/>
              <w:rPr>
                <w:kern w:val="0"/>
                <w:sz w:val="24"/>
                <w:szCs w:val="24"/>
              </w:rPr>
            </w:pPr>
            <w:r w:rsidRPr="00001CAD">
              <w:rPr>
                <w:b/>
                <w:bCs/>
                <w:sz w:val="24"/>
                <w:szCs w:val="24"/>
              </w:rPr>
              <w:t>Comunitario. Páginas 216 a la 231</w:t>
            </w:r>
          </w:p>
          <w:p w14:paraId="5572015E" w14:textId="1A5BA421" w:rsidR="00A74BF4" w:rsidRPr="00001CAD" w:rsidRDefault="00A74BF4" w:rsidP="00001CAD">
            <w:pPr>
              <w:jc w:val="both"/>
              <w:rPr>
                <w:sz w:val="24"/>
                <w:szCs w:val="24"/>
              </w:rPr>
            </w:pPr>
            <w:r w:rsidRPr="00001CAD">
              <w:rPr>
                <w:kern w:val="0"/>
                <w:sz w:val="24"/>
                <w:szCs w:val="24"/>
              </w:rPr>
              <w:t>Conocer la importancia de los servicios públicos en México. Para ello, comprender qué son, cuáles son y cómo funcionan en la vida diaria de las personas. También identificar problemas sobre los servicios públicos en su comunidad.</w:t>
            </w:r>
          </w:p>
        </w:tc>
        <w:tc>
          <w:tcPr>
            <w:tcW w:w="1423" w:type="dxa"/>
            <w:vAlign w:val="center"/>
          </w:tcPr>
          <w:p w14:paraId="11AB62CB" w14:textId="44BECFB4" w:rsidR="00A74BF4" w:rsidRPr="00001CAD" w:rsidRDefault="00A74BF4" w:rsidP="00001CAD">
            <w:pPr>
              <w:jc w:val="center"/>
              <w:rPr>
                <w:sz w:val="24"/>
                <w:szCs w:val="24"/>
              </w:rPr>
            </w:pPr>
            <w:r w:rsidRPr="00001CAD">
              <w:rPr>
                <w:noProof/>
                <w:kern w:val="0"/>
                <w:sz w:val="24"/>
                <w:szCs w:val="24"/>
                <w14:ligatures w14:val="none"/>
              </w:rPr>
              <w:drawing>
                <wp:inline distT="0" distB="0" distL="0" distR="0" wp14:anchorId="6732FEE2" wp14:editId="2A6923C8">
                  <wp:extent cx="352425" cy="361950"/>
                  <wp:effectExtent l="0" t="0" r="9525" b="0"/>
                  <wp:docPr id="1977464298"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9" cstate="print">
                            <a:extLst>
                              <a:ext uri="{28A0092B-C50C-407E-A947-70E740481C1C}">
                                <a14:useLocalDpi xmlns:a14="http://schemas.microsoft.com/office/drawing/2010/main" val="0"/>
                              </a:ext>
                            </a:extLst>
                          </a:blip>
                          <a:srcRect r="3140"/>
                          <a:stretch>
                            <a:fillRect/>
                          </a:stretch>
                        </pic:blipFill>
                        <pic:spPr bwMode="auto">
                          <a:xfrm>
                            <a:off x="0" y="0"/>
                            <a:ext cx="352425"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1E8E76EA" wp14:editId="5A74BEE1">
                  <wp:extent cx="361950" cy="361950"/>
                  <wp:effectExtent l="0" t="0" r="0" b="0"/>
                  <wp:docPr id="1453654068" name="Imagen 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54068" name="Imagen 90"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4BCBAFB4" wp14:editId="602070CB">
                  <wp:extent cx="485775" cy="361950"/>
                  <wp:effectExtent l="0" t="0" r="9525" b="0"/>
                  <wp:docPr id="843488250"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rcRect l="1137" r="1772"/>
                          <a:stretch>
                            <a:fillRect/>
                          </a:stretch>
                        </pic:blipFill>
                        <pic:spPr bwMode="auto">
                          <a:xfrm>
                            <a:off x="0" y="0"/>
                            <a:ext cx="485775" cy="361950"/>
                          </a:xfrm>
                          <a:prstGeom prst="rect">
                            <a:avLst/>
                          </a:prstGeom>
                          <a:noFill/>
                          <a:ln>
                            <a:noFill/>
                          </a:ln>
                        </pic:spPr>
                      </pic:pic>
                    </a:graphicData>
                  </a:graphic>
                </wp:inline>
              </w:drawing>
            </w:r>
          </w:p>
        </w:tc>
      </w:tr>
      <w:tr w:rsidR="00A74BF4" w:rsidRPr="00001CAD" w14:paraId="001121C9" w14:textId="77777777" w:rsidTr="00B800F5">
        <w:tc>
          <w:tcPr>
            <w:tcW w:w="1102" w:type="dxa"/>
            <w:shd w:val="clear" w:color="auto" w:fill="F2F2F2" w:themeFill="background1" w:themeFillShade="F2"/>
            <w:vAlign w:val="center"/>
          </w:tcPr>
          <w:p w14:paraId="68F826B3" w14:textId="4D4503B0" w:rsidR="00A74BF4" w:rsidRPr="00001CAD" w:rsidRDefault="00A74BF4" w:rsidP="00001CAD">
            <w:pPr>
              <w:jc w:val="center"/>
              <w:rPr>
                <w:sz w:val="24"/>
                <w:szCs w:val="24"/>
              </w:rPr>
            </w:pPr>
            <w:r w:rsidRPr="00001CAD">
              <w:rPr>
                <w:noProof/>
                <w:sz w:val="24"/>
                <w:szCs w:val="24"/>
              </w:rPr>
              <w:drawing>
                <wp:inline distT="0" distB="0" distL="0" distR="0" wp14:anchorId="6BAB6501" wp14:editId="294ED10C">
                  <wp:extent cx="550436" cy="540000"/>
                  <wp:effectExtent l="0" t="0" r="2540" b="0"/>
                  <wp:docPr id="1322198852" name="Imagen 132219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8" w:type="dxa"/>
            <w:shd w:val="clear" w:color="auto" w:fill="F2F2F2" w:themeFill="background1" w:themeFillShade="F2"/>
            <w:vAlign w:val="center"/>
          </w:tcPr>
          <w:p w14:paraId="12F18F8D" w14:textId="347AB1A3" w:rsidR="00A74BF4" w:rsidRPr="00001CAD" w:rsidRDefault="00A74BF4" w:rsidP="00001CAD">
            <w:pPr>
              <w:jc w:val="both"/>
              <w:rPr>
                <w:sz w:val="24"/>
                <w:szCs w:val="24"/>
              </w:rPr>
            </w:pPr>
            <w:r w:rsidRPr="00001CAD">
              <w:rPr>
                <w:sz w:val="24"/>
                <w:szCs w:val="24"/>
              </w:rPr>
              <w:t>Comprensión y producción de textos para gestionar servicios públicos.</w:t>
            </w:r>
          </w:p>
        </w:tc>
        <w:tc>
          <w:tcPr>
            <w:tcW w:w="6666" w:type="dxa"/>
            <w:shd w:val="clear" w:color="auto" w:fill="F2F2F2" w:themeFill="background1" w:themeFillShade="F2"/>
            <w:vAlign w:val="center"/>
          </w:tcPr>
          <w:p w14:paraId="61FD7A5A" w14:textId="77777777" w:rsidR="00A74BF4" w:rsidRPr="00001CAD" w:rsidRDefault="00A74BF4" w:rsidP="00001CAD">
            <w:pPr>
              <w:jc w:val="both"/>
              <w:rPr>
                <w:sz w:val="24"/>
                <w:szCs w:val="24"/>
              </w:rPr>
            </w:pPr>
            <w:r w:rsidRPr="00001CAD">
              <w:rPr>
                <w:sz w:val="24"/>
                <w:szCs w:val="24"/>
              </w:rPr>
              <w:t xml:space="preserve">Explora distintos formularios para gestionar servicios públicos: los que brinda la escuela, la biblioteca o, en general, la comunidad. </w:t>
            </w:r>
          </w:p>
          <w:p w14:paraId="544BBB1E" w14:textId="77777777" w:rsidR="00A74BF4" w:rsidRPr="00001CAD" w:rsidRDefault="00A74BF4" w:rsidP="00001CAD">
            <w:pPr>
              <w:jc w:val="both"/>
              <w:rPr>
                <w:sz w:val="24"/>
                <w:szCs w:val="24"/>
              </w:rPr>
            </w:pPr>
            <w:r w:rsidRPr="00001CAD">
              <w:rPr>
                <w:sz w:val="24"/>
                <w:szCs w:val="24"/>
              </w:rPr>
              <w:t xml:space="preserve">Reflexiona tanto sobre la utilidad de esta clase de documentos como sobre sus características y funciones. </w:t>
            </w:r>
          </w:p>
          <w:p w14:paraId="7856415E" w14:textId="77777777" w:rsidR="00A74BF4" w:rsidRPr="00001CAD" w:rsidRDefault="00A74BF4" w:rsidP="00001CAD">
            <w:pPr>
              <w:jc w:val="both"/>
              <w:rPr>
                <w:sz w:val="24"/>
                <w:szCs w:val="24"/>
              </w:rPr>
            </w:pPr>
            <w:r w:rsidRPr="00001CAD">
              <w:rPr>
                <w:sz w:val="24"/>
                <w:szCs w:val="24"/>
              </w:rPr>
              <w:t xml:space="preserve">Llena diferentes formularios e identifica el tipo de información que incluyen y solicitan. </w:t>
            </w:r>
          </w:p>
          <w:p w14:paraId="581CC4A0" w14:textId="20169A54" w:rsidR="00A74BF4" w:rsidRPr="00001CAD" w:rsidRDefault="00A74BF4" w:rsidP="00001CAD">
            <w:pPr>
              <w:jc w:val="both"/>
              <w:rPr>
                <w:sz w:val="24"/>
                <w:szCs w:val="24"/>
              </w:rPr>
            </w:pPr>
            <w:r w:rsidRPr="00001CAD">
              <w:rPr>
                <w:sz w:val="24"/>
                <w:szCs w:val="24"/>
              </w:rPr>
              <w:t>Reconoce la utilidad de los formularios para gestionar servicios públicos.</w:t>
            </w:r>
          </w:p>
        </w:tc>
        <w:tc>
          <w:tcPr>
            <w:tcW w:w="5686" w:type="dxa"/>
            <w:shd w:val="clear" w:color="auto" w:fill="F2F2F2" w:themeFill="background1" w:themeFillShade="F2"/>
            <w:vAlign w:val="center"/>
          </w:tcPr>
          <w:p w14:paraId="75B83445" w14:textId="08D53194" w:rsidR="00A74BF4" w:rsidRPr="00001CAD" w:rsidRDefault="00A74BF4" w:rsidP="00001CAD">
            <w:pPr>
              <w:jc w:val="both"/>
              <w:rPr>
                <w:b/>
                <w:bCs/>
                <w:kern w:val="0"/>
                <w:sz w:val="24"/>
                <w:szCs w:val="24"/>
              </w:rPr>
            </w:pPr>
            <w:r w:rsidRPr="00001CAD">
              <w:rPr>
                <w:b/>
                <w:bCs/>
                <w:kern w:val="0"/>
                <w:sz w:val="24"/>
                <w:szCs w:val="24"/>
              </w:rPr>
              <w:t>Proyecto: ¡Formular, formulario!</w:t>
            </w:r>
          </w:p>
          <w:p w14:paraId="588AB754" w14:textId="33D976BE" w:rsidR="00A74BF4" w:rsidRPr="00001CAD" w:rsidRDefault="00A74BF4" w:rsidP="00001CAD">
            <w:pPr>
              <w:jc w:val="both"/>
              <w:rPr>
                <w:b/>
                <w:bCs/>
                <w:sz w:val="24"/>
                <w:szCs w:val="24"/>
              </w:rPr>
            </w:pPr>
            <w:r w:rsidRPr="00001CAD">
              <w:rPr>
                <w:b/>
                <w:bCs/>
                <w:sz w:val="24"/>
                <w:szCs w:val="24"/>
              </w:rPr>
              <w:t>Comunitario. Páginas 56 a la 65</w:t>
            </w:r>
          </w:p>
          <w:p w14:paraId="62B01500" w14:textId="07DD86D8" w:rsidR="00A74BF4" w:rsidRPr="00001CAD" w:rsidRDefault="00A74BF4" w:rsidP="00001CAD">
            <w:pPr>
              <w:jc w:val="both"/>
              <w:rPr>
                <w:sz w:val="24"/>
                <w:szCs w:val="24"/>
              </w:rPr>
            </w:pPr>
            <w:r w:rsidRPr="00001CAD">
              <w:rPr>
                <w:kern w:val="0"/>
                <w:sz w:val="24"/>
                <w:szCs w:val="24"/>
              </w:rPr>
              <w:t>Acercarse a algunos servicios públicos, conocer cómo funcionan, cuáles son sus características, familiarizarse con los trámites y formularios necesarios para acceder a ellos y ser atendido. Para ello, simular la experiencia de solicitar un trámite y ofrecer asistencia como la brindada por un servidor público, empático y comprensivo con los demás. Finalmente, elaborar un formulario sencillo para distintos tipos de solicitudes.</w:t>
            </w:r>
          </w:p>
        </w:tc>
        <w:tc>
          <w:tcPr>
            <w:tcW w:w="1423" w:type="dxa"/>
            <w:shd w:val="clear" w:color="auto" w:fill="F2F2F2" w:themeFill="background1" w:themeFillShade="F2"/>
            <w:vAlign w:val="center"/>
          </w:tcPr>
          <w:p w14:paraId="182289E7" w14:textId="579404DF" w:rsidR="00A74BF4" w:rsidRPr="00001CAD" w:rsidRDefault="00A74BF4" w:rsidP="00001CAD">
            <w:pPr>
              <w:jc w:val="center"/>
              <w:rPr>
                <w:sz w:val="24"/>
                <w:szCs w:val="24"/>
              </w:rPr>
            </w:pPr>
            <w:r w:rsidRPr="00001CAD">
              <w:rPr>
                <w:noProof/>
                <w:kern w:val="0"/>
                <w:sz w:val="24"/>
                <w:szCs w:val="24"/>
                <w14:ligatures w14:val="none"/>
              </w:rPr>
              <w:drawing>
                <wp:inline distT="0" distB="0" distL="0" distR="0" wp14:anchorId="648BB2C8" wp14:editId="5E567F57">
                  <wp:extent cx="352425" cy="361950"/>
                  <wp:effectExtent l="0" t="0" r="9525" b="0"/>
                  <wp:docPr id="63469318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r="3140"/>
                          <a:stretch>
                            <a:fillRect/>
                          </a:stretch>
                        </pic:blipFill>
                        <pic:spPr bwMode="auto">
                          <a:xfrm>
                            <a:off x="0" y="0"/>
                            <a:ext cx="352425"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376020E5" wp14:editId="7DDAC76E">
                  <wp:extent cx="361950" cy="361950"/>
                  <wp:effectExtent l="0" t="0" r="0" b="0"/>
                  <wp:docPr id="1558683594" name="Imagen 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83594" name="Imagen 6"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4D21C9C9" wp14:editId="08752DB4">
                  <wp:extent cx="361950" cy="361950"/>
                  <wp:effectExtent l="0" t="0" r="0" b="0"/>
                  <wp:docPr id="356180330"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80330" name="Imagen 5"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t="2647" r="4066"/>
                          <a:stretch>
                            <a:fillRect/>
                          </a:stretch>
                        </pic:blipFill>
                        <pic:spPr bwMode="auto">
                          <a:xfrm>
                            <a:off x="0" y="0"/>
                            <a:ext cx="361950" cy="361950"/>
                          </a:xfrm>
                          <a:prstGeom prst="rect">
                            <a:avLst/>
                          </a:prstGeom>
                          <a:noFill/>
                          <a:ln>
                            <a:noFill/>
                          </a:ln>
                        </pic:spPr>
                      </pic:pic>
                    </a:graphicData>
                  </a:graphic>
                </wp:inline>
              </w:drawing>
            </w:r>
          </w:p>
        </w:tc>
      </w:tr>
      <w:tr w:rsidR="00A74BF4" w:rsidRPr="00001CAD" w14:paraId="1ABC647E" w14:textId="77777777" w:rsidTr="005E75A2">
        <w:tc>
          <w:tcPr>
            <w:tcW w:w="1102" w:type="dxa"/>
            <w:vAlign w:val="center"/>
          </w:tcPr>
          <w:p w14:paraId="2C49DEB5" w14:textId="4FB69299" w:rsidR="00A74BF4" w:rsidRPr="00001CAD" w:rsidRDefault="00A74BF4" w:rsidP="00001CAD">
            <w:pPr>
              <w:jc w:val="center"/>
              <w:rPr>
                <w:sz w:val="24"/>
                <w:szCs w:val="24"/>
              </w:rPr>
            </w:pPr>
            <w:r w:rsidRPr="00001CAD">
              <w:rPr>
                <w:noProof/>
                <w:sz w:val="24"/>
                <w:szCs w:val="24"/>
              </w:rPr>
              <w:drawing>
                <wp:inline distT="0" distB="0" distL="0" distR="0" wp14:anchorId="2A22DE3C" wp14:editId="16B477CB">
                  <wp:extent cx="555319" cy="540000"/>
                  <wp:effectExtent l="0" t="0" r="0" b="0"/>
                  <wp:docPr id="536018377" name="Imagen 53601837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288" w:type="dxa"/>
            <w:vAlign w:val="center"/>
          </w:tcPr>
          <w:p w14:paraId="28F1928F" w14:textId="6EEA2283" w:rsidR="00A74BF4" w:rsidRPr="00001CAD" w:rsidRDefault="00A74BF4" w:rsidP="00001CAD">
            <w:pPr>
              <w:jc w:val="both"/>
              <w:rPr>
                <w:sz w:val="24"/>
                <w:szCs w:val="24"/>
              </w:rPr>
            </w:pPr>
            <w:r w:rsidRPr="00001CAD">
              <w:rPr>
                <w:sz w:val="24"/>
                <w:szCs w:val="24"/>
              </w:rPr>
              <w:t>Propiedades de los materiales: dureza, flexibilidad y permeabilidad y su aplicación en la satisfacción de necesidades, caracterización de los gases con base en sus propiedades.</w:t>
            </w:r>
          </w:p>
        </w:tc>
        <w:tc>
          <w:tcPr>
            <w:tcW w:w="6666" w:type="dxa"/>
            <w:vAlign w:val="center"/>
          </w:tcPr>
          <w:p w14:paraId="273AFE44" w14:textId="77777777" w:rsidR="00A74BF4" w:rsidRPr="00001CAD" w:rsidRDefault="00A74BF4" w:rsidP="00001CAD">
            <w:pPr>
              <w:jc w:val="both"/>
              <w:rPr>
                <w:sz w:val="24"/>
                <w:szCs w:val="24"/>
              </w:rPr>
            </w:pPr>
            <w:r w:rsidRPr="00001CAD">
              <w:rPr>
                <w:sz w:val="24"/>
                <w:szCs w:val="24"/>
              </w:rPr>
              <w:t xml:space="preserve">Comprende que los gases, al igual que los líquidos y los sólidos, tienen masa a partir de medirla con ayuda de una balanza. </w:t>
            </w:r>
            <w:r w:rsidRPr="00001CAD">
              <w:rPr>
                <w:b/>
                <w:bCs/>
                <w:sz w:val="24"/>
                <w:szCs w:val="24"/>
              </w:rPr>
              <w:t>(Contenido adaptado de 6°)</w:t>
            </w:r>
          </w:p>
          <w:p w14:paraId="1D394827" w14:textId="77777777" w:rsidR="00A74BF4" w:rsidRPr="00001CAD" w:rsidRDefault="00A74BF4" w:rsidP="00001CAD">
            <w:pPr>
              <w:jc w:val="both"/>
              <w:rPr>
                <w:sz w:val="24"/>
                <w:szCs w:val="24"/>
              </w:rPr>
            </w:pPr>
            <w:r w:rsidRPr="00001CAD">
              <w:rPr>
                <w:sz w:val="24"/>
                <w:szCs w:val="24"/>
              </w:rPr>
              <w:t xml:space="preserve">Describe los cambios de volumen que presenta un gas a partir de experimentar con la variación de la temperatura; comprende que lo ocurrido es por la expansión del gas y no por el aumento de la cantidad de materia de este. </w:t>
            </w:r>
            <w:r w:rsidRPr="00001CAD">
              <w:rPr>
                <w:b/>
                <w:bCs/>
                <w:sz w:val="24"/>
                <w:szCs w:val="24"/>
              </w:rPr>
              <w:t>(Contenido adaptado de 6°)</w:t>
            </w:r>
          </w:p>
          <w:p w14:paraId="3991C4A7" w14:textId="77777777" w:rsidR="00A74BF4" w:rsidRPr="00001CAD" w:rsidRDefault="00A74BF4" w:rsidP="00001CAD">
            <w:pPr>
              <w:jc w:val="both"/>
              <w:rPr>
                <w:sz w:val="24"/>
                <w:szCs w:val="24"/>
              </w:rPr>
            </w:pPr>
            <w:r w:rsidRPr="00001CAD">
              <w:rPr>
                <w:sz w:val="24"/>
                <w:szCs w:val="24"/>
              </w:rPr>
              <w:lastRenderedPageBreak/>
              <w:t>Diseña y construye objetos con base en las propiedades de dureza, flexibilidad y permeabilidad de algunos materiales (vidrio, papel, cartón, plástico, unicel o metales).</w:t>
            </w:r>
          </w:p>
          <w:p w14:paraId="56904007" w14:textId="28321542" w:rsidR="00A74BF4" w:rsidRPr="00001CAD" w:rsidRDefault="00A74BF4" w:rsidP="00001CAD">
            <w:pPr>
              <w:jc w:val="both"/>
              <w:rPr>
                <w:sz w:val="24"/>
                <w:szCs w:val="24"/>
              </w:rPr>
            </w:pPr>
            <w:r w:rsidRPr="00001CAD">
              <w:rPr>
                <w:sz w:val="24"/>
                <w:szCs w:val="24"/>
              </w:rPr>
              <w:t>Analiza la relevancia de los materiales como aporte de la ciencia y la tecnología en la satisfacción de necesidades, así como los efectos de su uso inadecuado o poco ético en el medio ambiente.</w:t>
            </w:r>
          </w:p>
        </w:tc>
        <w:tc>
          <w:tcPr>
            <w:tcW w:w="5686" w:type="dxa"/>
            <w:vAlign w:val="center"/>
          </w:tcPr>
          <w:p w14:paraId="40DC6A69" w14:textId="75DBA58C" w:rsidR="00A74BF4" w:rsidRPr="00001CAD" w:rsidRDefault="00A74BF4" w:rsidP="00001CAD">
            <w:pPr>
              <w:jc w:val="both"/>
              <w:rPr>
                <w:b/>
                <w:bCs/>
                <w:kern w:val="0"/>
                <w:sz w:val="24"/>
                <w:szCs w:val="24"/>
              </w:rPr>
            </w:pPr>
            <w:r w:rsidRPr="00001CAD">
              <w:rPr>
                <w:b/>
                <w:bCs/>
                <w:kern w:val="0"/>
                <w:sz w:val="24"/>
                <w:szCs w:val="24"/>
              </w:rPr>
              <w:lastRenderedPageBreak/>
              <w:t>Proyecto: El espacio entre tú y yo.</w:t>
            </w:r>
          </w:p>
          <w:p w14:paraId="6F34F987" w14:textId="4908DB1D" w:rsidR="00A74BF4" w:rsidRPr="00001CAD" w:rsidRDefault="00A74BF4" w:rsidP="00001CAD">
            <w:pPr>
              <w:jc w:val="both"/>
              <w:rPr>
                <w:kern w:val="0"/>
                <w:sz w:val="24"/>
                <w:szCs w:val="24"/>
              </w:rPr>
            </w:pPr>
            <w:r w:rsidRPr="00001CAD">
              <w:rPr>
                <w:b/>
                <w:bCs/>
                <w:sz w:val="24"/>
                <w:szCs w:val="24"/>
              </w:rPr>
              <w:t>Escolar. Páginas 110 a la 121</w:t>
            </w:r>
          </w:p>
          <w:p w14:paraId="76F542B4" w14:textId="62EB1296" w:rsidR="00A74BF4" w:rsidRPr="00001CAD" w:rsidRDefault="00A74BF4" w:rsidP="00001CAD">
            <w:pPr>
              <w:jc w:val="both"/>
              <w:rPr>
                <w:sz w:val="24"/>
                <w:szCs w:val="24"/>
              </w:rPr>
            </w:pPr>
            <w:r w:rsidRPr="00001CAD">
              <w:rPr>
                <w:kern w:val="0"/>
                <w:sz w:val="24"/>
                <w:szCs w:val="24"/>
              </w:rPr>
              <w:t>Averiguar algunas de las propiedades de la materia, en particular de los gases. En colectivo, experimentar con algunas de estas características y averiguar qué factores externos modifican a los gases.</w:t>
            </w:r>
          </w:p>
        </w:tc>
        <w:tc>
          <w:tcPr>
            <w:tcW w:w="1423" w:type="dxa"/>
            <w:vAlign w:val="center"/>
          </w:tcPr>
          <w:p w14:paraId="3A0CDE64" w14:textId="536028C4" w:rsidR="00A74BF4" w:rsidRPr="00001CAD" w:rsidRDefault="00A74BF4" w:rsidP="00001CAD">
            <w:pPr>
              <w:jc w:val="center"/>
              <w:rPr>
                <w:sz w:val="24"/>
                <w:szCs w:val="24"/>
              </w:rPr>
            </w:pPr>
            <w:r w:rsidRPr="00001CAD">
              <w:rPr>
                <w:noProof/>
                <w:sz w:val="24"/>
                <w:szCs w:val="24"/>
              </w:rPr>
              <w:drawing>
                <wp:inline distT="0" distB="0" distL="0" distR="0" wp14:anchorId="2B08BA4D" wp14:editId="08DFE050">
                  <wp:extent cx="351462" cy="360000"/>
                  <wp:effectExtent l="0" t="0" r="0" b="2540"/>
                  <wp:docPr id="1964311258" name="Imagen 196431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0FAD035B" wp14:editId="7B666690">
                  <wp:extent cx="357231" cy="360000"/>
                  <wp:effectExtent l="0" t="0" r="5080" b="2540"/>
                  <wp:docPr id="443959826" name="Imagen 44395982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59826" name="Imagen 443959826"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22799E79" wp14:editId="2EC13AAF">
                  <wp:extent cx="362905" cy="360000"/>
                  <wp:effectExtent l="0" t="0" r="0" b="2540"/>
                  <wp:docPr id="1293895982" name="Imagen 129389598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895982" name="Imagen 1293895982" descr="Icono&#10;&#10;Descripción generada automáticamente"/>
                          <pic:cNvPicPr/>
                        </pic:nvPicPr>
                        <pic:blipFill rotWithShape="1">
                          <a:blip r:embed="rId13"/>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45F5244A" wp14:editId="687E071E">
                  <wp:extent cx="312515" cy="360000"/>
                  <wp:effectExtent l="0" t="0" r="0" b="2540"/>
                  <wp:docPr id="156536912" name="Imagen 15653691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6912" name="Imagen 156536912"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74BF4" w:rsidRPr="00001CAD" w14:paraId="45D7E7A3" w14:textId="77777777" w:rsidTr="00B800F5">
        <w:tc>
          <w:tcPr>
            <w:tcW w:w="1102" w:type="dxa"/>
            <w:shd w:val="clear" w:color="auto" w:fill="F2F2F2" w:themeFill="background1" w:themeFillShade="F2"/>
            <w:vAlign w:val="center"/>
          </w:tcPr>
          <w:p w14:paraId="4867F829" w14:textId="246471FA" w:rsidR="00A74BF4" w:rsidRPr="00001CAD" w:rsidRDefault="00A74BF4" w:rsidP="00001CAD">
            <w:pPr>
              <w:jc w:val="center"/>
              <w:rPr>
                <w:sz w:val="24"/>
                <w:szCs w:val="24"/>
              </w:rPr>
            </w:pPr>
            <w:r w:rsidRPr="00001CAD">
              <w:rPr>
                <w:noProof/>
                <w:sz w:val="24"/>
                <w:szCs w:val="24"/>
              </w:rPr>
              <w:drawing>
                <wp:inline distT="0" distB="0" distL="0" distR="0" wp14:anchorId="3C754562" wp14:editId="79F397F7">
                  <wp:extent cx="550436" cy="540000"/>
                  <wp:effectExtent l="0" t="0" r="2540" b="0"/>
                  <wp:docPr id="1793156697" name="Imagen 1793156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8" w:type="dxa"/>
            <w:shd w:val="clear" w:color="auto" w:fill="F2F2F2" w:themeFill="background1" w:themeFillShade="F2"/>
            <w:vAlign w:val="center"/>
          </w:tcPr>
          <w:p w14:paraId="57A8142F" w14:textId="2AD8DA6F" w:rsidR="00A74BF4" w:rsidRPr="00001CAD" w:rsidRDefault="00A74BF4" w:rsidP="00001CAD">
            <w:pPr>
              <w:jc w:val="both"/>
              <w:rPr>
                <w:sz w:val="24"/>
                <w:szCs w:val="24"/>
              </w:rPr>
            </w:pPr>
            <w:r w:rsidRPr="00001CAD">
              <w:rPr>
                <w:sz w:val="24"/>
                <w:szCs w:val="24"/>
              </w:rPr>
              <w:t>Producción y envío de cartas personales.</w:t>
            </w:r>
          </w:p>
        </w:tc>
        <w:tc>
          <w:tcPr>
            <w:tcW w:w="6666" w:type="dxa"/>
            <w:shd w:val="clear" w:color="auto" w:fill="F2F2F2" w:themeFill="background1" w:themeFillShade="F2"/>
            <w:vAlign w:val="center"/>
          </w:tcPr>
          <w:p w14:paraId="5C40A94B" w14:textId="77777777" w:rsidR="00A74BF4" w:rsidRPr="00001CAD" w:rsidRDefault="00A74BF4" w:rsidP="00001CAD">
            <w:pPr>
              <w:jc w:val="both"/>
              <w:rPr>
                <w:sz w:val="24"/>
                <w:szCs w:val="24"/>
              </w:rPr>
            </w:pPr>
            <w:r w:rsidRPr="00001CAD">
              <w:rPr>
                <w:sz w:val="24"/>
                <w:szCs w:val="24"/>
              </w:rPr>
              <w:t>Lee distintas cartas personales reales y literarias.</w:t>
            </w:r>
          </w:p>
          <w:p w14:paraId="37AB7B56" w14:textId="77777777" w:rsidR="00A74BF4" w:rsidRPr="00001CAD" w:rsidRDefault="00A74BF4" w:rsidP="00001CAD">
            <w:pPr>
              <w:jc w:val="both"/>
              <w:rPr>
                <w:sz w:val="24"/>
                <w:szCs w:val="24"/>
              </w:rPr>
            </w:pPr>
            <w:r w:rsidRPr="00001CAD">
              <w:rPr>
                <w:sz w:val="24"/>
                <w:szCs w:val="24"/>
              </w:rPr>
              <w:t xml:space="preserve">Reflexiona sobre las características y funciones de las cartas personales enviadas por correo postal y electrónico. </w:t>
            </w:r>
          </w:p>
          <w:p w14:paraId="48A76AF5" w14:textId="77777777" w:rsidR="00A74BF4" w:rsidRPr="00001CAD" w:rsidRDefault="00A74BF4" w:rsidP="00001CAD">
            <w:pPr>
              <w:jc w:val="both"/>
              <w:rPr>
                <w:sz w:val="24"/>
                <w:szCs w:val="24"/>
              </w:rPr>
            </w:pPr>
            <w:r w:rsidRPr="00001CAD">
              <w:rPr>
                <w:sz w:val="24"/>
                <w:szCs w:val="24"/>
              </w:rPr>
              <w:t xml:space="preserve">Expresa sentimientos, ideas y experiencias por medio de cartas, pensando en destinatarias y destinatarios específicos. </w:t>
            </w:r>
          </w:p>
          <w:p w14:paraId="59BF153D" w14:textId="77777777" w:rsidR="00A74BF4" w:rsidRPr="00001CAD" w:rsidRDefault="00A74BF4" w:rsidP="00001CAD">
            <w:pPr>
              <w:jc w:val="both"/>
              <w:rPr>
                <w:sz w:val="24"/>
                <w:szCs w:val="24"/>
              </w:rPr>
            </w:pPr>
            <w:r w:rsidRPr="00001CAD">
              <w:rPr>
                <w:sz w:val="24"/>
                <w:szCs w:val="24"/>
              </w:rPr>
              <w:t xml:space="preserve">Reconoce palabras y expresiones que señalan tiempo y espacio en las cartas personales: allá, aquí, ahí, acá, hace tiempo. </w:t>
            </w:r>
          </w:p>
          <w:p w14:paraId="661B405D" w14:textId="129EB601" w:rsidR="00A74BF4" w:rsidRPr="00001CAD" w:rsidRDefault="00A74BF4" w:rsidP="00001CAD">
            <w:pPr>
              <w:jc w:val="both"/>
              <w:rPr>
                <w:sz w:val="24"/>
                <w:szCs w:val="24"/>
              </w:rPr>
            </w:pPr>
            <w:r w:rsidRPr="00001CAD">
              <w:rPr>
                <w:sz w:val="24"/>
                <w:szCs w:val="24"/>
              </w:rPr>
              <w:t>Envía las cartas que escribe a través del correo postal y/o electrónico.</w:t>
            </w:r>
          </w:p>
        </w:tc>
        <w:tc>
          <w:tcPr>
            <w:tcW w:w="5686" w:type="dxa"/>
            <w:shd w:val="clear" w:color="auto" w:fill="F2F2F2" w:themeFill="background1" w:themeFillShade="F2"/>
            <w:vAlign w:val="center"/>
          </w:tcPr>
          <w:p w14:paraId="633247B8" w14:textId="066AE133" w:rsidR="00A74BF4" w:rsidRPr="00001CAD" w:rsidRDefault="00A74BF4" w:rsidP="00001CAD">
            <w:pPr>
              <w:jc w:val="both"/>
              <w:rPr>
                <w:b/>
                <w:bCs/>
                <w:kern w:val="0"/>
                <w:sz w:val="24"/>
                <w:szCs w:val="24"/>
              </w:rPr>
            </w:pPr>
            <w:r w:rsidRPr="00001CAD">
              <w:rPr>
                <w:b/>
                <w:bCs/>
                <w:kern w:val="0"/>
                <w:sz w:val="24"/>
                <w:szCs w:val="24"/>
              </w:rPr>
              <w:t>Proyecto: Un mensaje para el futuro.</w:t>
            </w:r>
          </w:p>
          <w:p w14:paraId="136AC8EB" w14:textId="07D77334" w:rsidR="00A74BF4" w:rsidRPr="00001CAD" w:rsidRDefault="00A74BF4" w:rsidP="00001CAD">
            <w:pPr>
              <w:jc w:val="both"/>
              <w:rPr>
                <w:b/>
                <w:bCs/>
                <w:kern w:val="0"/>
                <w:sz w:val="24"/>
                <w:szCs w:val="24"/>
              </w:rPr>
            </w:pPr>
            <w:r w:rsidRPr="00001CAD">
              <w:rPr>
                <w:b/>
                <w:bCs/>
                <w:sz w:val="24"/>
                <w:szCs w:val="24"/>
              </w:rPr>
              <w:t>Comunitario. Páginas 22 a la 33</w:t>
            </w:r>
          </w:p>
          <w:p w14:paraId="3E812233" w14:textId="08A95519" w:rsidR="00A74BF4" w:rsidRPr="00001CAD" w:rsidRDefault="00A74BF4" w:rsidP="00001CAD">
            <w:pPr>
              <w:jc w:val="both"/>
              <w:rPr>
                <w:sz w:val="24"/>
                <w:szCs w:val="24"/>
              </w:rPr>
            </w:pPr>
            <w:r w:rsidRPr="00001CAD">
              <w:rPr>
                <w:kern w:val="0"/>
                <w:sz w:val="24"/>
                <w:szCs w:val="24"/>
              </w:rPr>
              <w:t>Llevar a la práctica el ciclo de la comunicación con dos medios accesibles. Enviar un mensaje sobre lo que opinan de este libro de texto en particular. Explorar con el propósito de reflexionar y dialogar con sus compañeras y compañeros sobre las cosas que les agradan y las que pueden mejorar.</w:t>
            </w:r>
          </w:p>
        </w:tc>
        <w:tc>
          <w:tcPr>
            <w:tcW w:w="1423" w:type="dxa"/>
            <w:shd w:val="clear" w:color="auto" w:fill="F2F2F2" w:themeFill="background1" w:themeFillShade="F2"/>
            <w:vAlign w:val="center"/>
          </w:tcPr>
          <w:p w14:paraId="7B09E660" w14:textId="45E3FABE" w:rsidR="00A74BF4" w:rsidRPr="00001CAD" w:rsidRDefault="00A74BF4" w:rsidP="00001CAD">
            <w:pPr>
              <w:jc w:val="center"/>
              <w:rPr>
                <w:sz w:val="24"/>
                <w:szCs w:val="24"/>
              </w:rPr>
            </w:pPr>
            <w:r w:rsidRPr="00001CAD">
              <w:rPr>
                <w:noProof/>
                <w:sz w:val="24"/>
                <w:szCs w:val="24"/>
              </w:rPr>
              <w:drawing>
                <wp:inline distT="0" distB="0" distL="0" distR="0" wp14:anchorId="561713A1" wp14:editId="4E58E1B4">
                  <wp:extent cx="357231" cy="360000"/>
                  <wp:effectExtent l="0" t="0" r="5080" b="2540"/>
                  <wp:docPr id="338482494" name="Imagen 33848249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82494" name="Imagen 338482494"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74BF4" w:rsidRPr="00001CAD" w14:paraId="555D82A4" w14:textId="77777777" w:rsidTr="005C6185">
        <w:tc>
          <w:tcPr>
            <w:tcW w:w="1102" w:type="dxa"/>
            <w:vMerge w:val="restart"/>
            <w:vAlign w:val="center"/>
          </w:tcPr>
          <w:p w14:paraId="06DE2E50" w14:textId="407BFC56" w:rsidR="00A74BF4" w:rsidRPr="00001CAD" w:rsidRDefault="00A74BF4" w:rsidP="00001CAD">
            <w:pPr>
              <w:jc w:val="center"/>
              <w:rPr>
                <w:sz w:val="24"/>
                <w:szCs w:val="24"/>
              </w:rPr>
            </w:pPr>
            <w:r w:rsidRPr="00001CAD">
              <w:rPr>
                <w:noProof/>
                <w:sz w:val="24"/>
                <w:szCs w:val="24"/>
              </w:rPr>
              <w:drawing>
                <wp:inline distT="0" distB="0" distL="0" distR="0" wp14:anchorId="6F8C3DD7" wp14:editId="722D4FB2">
                  <wp:extent cx="555319" cy="540000"/>
                  <wp:effectExtent l="0" t="0" r="0" b="0"/>
                  <wp:docPr id="1928171974" name="Imagen 192817197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288" w:type="dxa"/>
            <w:vMerge w:val="restart"/>
            <w:vAlign w:val="center"/>
          </w:tcPr>
          <w:p w14:paraId="14A35B3A" w14:textId="662A7E99" w:rsidR="00A74BF4" w:rsidRPr="00001CAD" w:rsidRDefault="00A74BF4" w:rsidP="00001CAD">
            <w:pPr>
              <w:jc w:val="both"/>
              <w:rPr>
                <w:sz w:val="24"/>
                <w:szCs w:val="24"/>
              </w:rPr>
            </w:pPr>
            <w:r w:rsidRPr="00001CAD">
              <w:rPr>
                <w:sz w:val="24"/>
                <w:szCs w:val="24"/>
              </w:rPr>
              <w:t>Multiplicación y división, su relación como operaciones inversas</w:t>
            </w:r>
          </w:p>
        </w:tc>
        <w:tc>
          <w:tcPr>
            <w:tcW w:w="6666" w:type="dxa"/>
            <w:vAlign w:val="center"/>
          </w:tcPr>
          <w:p w14:paraId="59EF8155" w14:textId="796E5DC7" w:rsidR="00A74BF4" w:rsidRPr="00001CAD" w:rsidRDefault="00A74BF4" w:rsidP="00001CAD">
            <w:pPr>
              <w:jc w:val="both"/>
              <w:rPr>
                <w:sz w:val="24"/>
                <w:szCs w:val="24"/>
              </w:rPr>
            </w:pPr>
            <w:r w:rsidRPr="00001CAD">
              <w:rPr>
                <w:sz w:val="24"/>
                <w:szCs w:val="24"/>
              </w:rPr>
              <w:t>Resuelve situaciones problemáticas vinculadas a diferentes contextos que implican multiplicar números fraccionarios y números decimales, con un número natural como multiplicador.</w:t>
            </w:r>
          </w:p>
        </w:tc>
        <w:tc>
          <w:tcPr>
            <w:tcW w:w="5686" w:type="dxa"/>
            <w:vMerge w:val="restart"/>
            <w:vAlign w:val="center"/>
          </w:tcPr>
          <w:p w14:paraId="54417BBC" w14:textId="7868F8A0" w:rsidR="00A74BF4" w:rsidRPr="00001CAD" w:rsidRDefault="005C6185" w:rsidP="005C6185">
            <w:pPr>
              <w:rPr>
                <w:sz w:val="24"/>
                <w:szCs w:val="24"/>
              </w:rPr>
            </w:pPr>
            <w:r w:rsidRPr="005C6185">
              <w:rPr>
                <w:b/>
                <w:bCs/>
                <w:sz w:val="24"/>
                <w:szCs w:val="24"/>
              </w:rPr>
              <w:t>Secuencia didáctica</w:t>
            </w:r>
          </w:p>
        </w:tc>
        <w:tc>
          <w:tcPr>
            <w:tcW w:w="1423" w:type="dxa"/>
            <w:vMerge w:val="restart"/>
            <w:vAlign w:val="center"/>
          </w:tcPr>
          <w:p w14:paraId="6F34BDAD" w14:textId="20C06298" w:rsidR="00A74BF4" w:rsidRPr="00001CAD" w:rsidRDefault="00A74BF4" w:rsidP="00001CAD">
            <w:pPr>
              <w:jc w:val="center"/>
              <w:rPr>
                <w:sz w:val="24"/>
                <w:szCs w:val="24"/>
              </w:rPr>
            </w:pPr>
            <w:r w:rsidRPr="00001CAD">
              <w:rPr>
                <w:noProof/>
                <w:sz w:val="24"/>
                <w:szCs w:val="24"/>
              </w:rPr>
              <w:drawing>
                <wp:inline distT="0" distB="0" distL="0" distR="0" wp14:anchorId="0F9337B1" wp14:editId="1DCC3172">
                  <wp:extent cx="357231" cy="360000"/>
                  <wp:effectExtent l="0" t="0" r="5080" b="2540"/>
                  <wp:docPr id="1230062667" name="Imagen 12300626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82494" name="Imagen 338482494"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A74BF4" w:rsidRPr="00001CAD" w14:paraId="5D3C77EA" w14:textId="77777777" w:rsidTr="005E75A2">
        <w:tc>
          <w:tcPr>
            <w:tcW w:w="1102" w:type="dxa"/>
            <w:vMerge/>
            <w:vAlign w:val="center"/>
          </w:tcPr>
          <w:p w14:paraId="7F69C3E3" w14:textId="77777777" w:rsidR="00A74BF4" w:rsidRPr="00001CAD" w:rsidRDefault="00A74BF4" w:rsidP="00001CAD">
            <w:pPr>
              <w:jc w:val="center"/>
              <w:rPr>
                <w:sz w:val="24"/>
                <w:szCs w:val="24"/>
              </w:rPr>
            </w:pPr>
          </w:p>
        </w:tc>
        <w:tc>
          <w:tcPr>
            <w:tcW w:w="3288" w:type="dxa"/>
            <w:vMerge/>
            <w:vAlign w:val="center"/>
          </w:tcPr>
          <w:p w14:paraId="178CD467" w14:textId="77777777" w:rsidR="00A74BF4" w:rsidRPr="00001CAD" w:rsidRDefault="00A74BF4" w:rsidP="00001CAD">
            <w:pPr>
              <w:jc w:val="both"/>
              <w:rPr>
                <w:sz w:val="24"/>
                <w:szCs w:val="24"/>
              </w:rPr>
            </w:pPr>
          </w:p>
        </w:tc>
        <w:tc>
          <w:tcPr>
            <w:tcW w:w="6666" w:type="dxa"/>
            <w:vAlign w:val="center"/>
          </w:tcPr>
          <w:p w14:paraId="10BD2D7E" w14:textId="1A109162" w:rsidR="00A74BF4" w:rsidRPr="00001CAD" w:rsidRDefault="00A74BF4" w:rsidP="00001CAD">
            <w:pPr>
              <w:jc w:val="both"/>
              <w:rPr>
                <w:sz w:val="24"/>
                <w:szCs w:val="24"/>
              </w:rPr>
            </w:pPr>
            <w:r w:rsidRPr="00001CAD">
              <w:rPr>
                <w:sz w:val="24"/>
                <w:szCs w:val="24"/>
              </w:rPr>
              <w:t>Resuelve situaciones problemáticas vinculadas a diferentes contextos que implican dividir números naturales y el cociente resulte un número decimal.</w:t>
            </w:r>
          </w:p>
        </w:tc>
        <w:tc>
          <w:tcPr>
            <w:tcW w:w="5686" w:type="dxa"/>
            <w:vMerge/>
          </w:tcPr>
          <w:p w14:paraId="4486E57C" w14:textId="77777777" w:rsidR="00A74BF4" w:rsidRPr="00001CAD" w:rsidRDefault="00A74BF4" w:rsidP="00001CAD">
            <w:pPr>
              <w:rPr>
                <w:sz w:val="24"/>
                <w:szCs w:val="24"/>
              </w:rPr>
            </w:pPr>
          </w:p>
        </w:tc>
        <w:tc>
          <w:tcPr>
            <w:tcW w:w="1423" w:type="dxa"/>
            <w:vMerge/>
            <w:vAlign w:val="center"/>
          </w:tcPr>
          <w:p w14:paraId="061E8E0F" w14:textId="77777777" w:rsidR="00A74BF4" w:rsidRPr="00001CAD" w:rsidRDefault="00A74BF4" w:rsidP="00001CAD">
            <w:pPr>
              <w:jc w:val="center"/>
              <w:rPr>
                <w:sz w:val="24"/>
                <w:szCs w:val="24"/>
              </w:rPr>
            </w:pPr>
          </w:p>
        </w:tc>
      </w:tr>
      <w:tr w:rsidR="00A74BF4" w:rsidRPr="00001CAD" w14:paraId="5855F479" w14:textId="77777777" w:rsidTr="005E75A2">
        <w:tc>
          <w:tcPr>
            <w:tcW w:w="1102" w:type="dxa"/>
            <w:vMerge/>
            <w:vAlign w:val="center"/>
          </w:tcPr>
          <w:p w14:paraId="73D13B20" w14:textId="77777777" w:rsidR="00A74BF4" w:rsidRPr="00001CAD" w:rsidRDefault="00A74BF4" w:rsidP="00001CAD">
            <w:pPr>
              <w:jc w:val="center"/>
              <w:rPr>
                <w:sz w:val="24"/>
                <w:szCs w:val="24"/>
              </w:rPr>
            </w:pPr>
          </w:p>
        </w:tc>
        <w:tc>
          <w:tcPr>
            <w:tcW w:w="3288" w:type="dxa"/>
            <w:vAlign w:val="center"/>
          </w:tcPr>
          <w:p w14:paraId="3CD622C7" w14:textId="007BBD7B" w:rsidR="00A74BF4" w:rsidRPr="00001CAD" w:rsidRDefault="00A74BF4" w:rsidP="00001CAD">
            <w:pPr>
              <w:jc w:val="both"/>
              <w:rPr>
                <w:sz w:val="24"/>
                <w:szCs w:val="24"/>
              </w:rPr>
            </w:pPr>
            <w:r w:rsidRPr="00001CAD">
              <w:rPr>
                <w:sz w:val="24"/>
                <w:szCs w:val="24"/>
              </w:rPr>
              <w:t>Relaciones de proporcionalidad</w:t>
            </w:r>
          </w:p>
        </w:tc>
        <w:tc>
          <w:tcPr>
            <w:tcW w:w="6666" w:type="dxa"/>
            <w:vAlign w:val="center"/>
          </w:tcPr>
          <w:p w14:paraId="7E00F259" w14:textId="08A61A45" w:rsidR="00A74BF4" w:rsidRPr="00001CAD" w:rsidRDefault="00A74BF4" w:rsidP="00001CAD">
            <w:pPr>
              <w:jc w:val="both"/>
              <w:rPr>
                <w:sz w:val="24"/>
                <w:szCs w:val="24"/>
              </w:rPr>
            </w:pPr>
            <w:r w:rsidRPr="00001CAD">
              <w:rPr>
                <w:sz w:val="24"/>
                <w:szCs w:val="24"/>
              </w:rPr>
              <w:t>Identifica que los porcentajes de 50%, 25%, 20%, 10% tienen relación con las fracciones ½, ¼, 1/5, 1/10, a partir de resolver situaciones problemáticas que implican el cálculo de porcentajes</w:t>
            </w:r>
          </w:p>
        </w:tc>
        <w:tc>
          <w:tcPr>
            <w:tcW w:w="5686" w:type="dxa"/>
            <w:vMerge/>
          </w:tcPr>
          <w:p w14:paraId="055E3A2B" w14:textId="77777777" w:rsidR="00A74BF4" w:rsidRPr="00001CAD" w:rsidRDefault="00A74BF4" w:rsidP="00001CAD">
            <w:pPr>
              <w:rPr>
                <w:sz w:val="24"/>
                <w:szCs w:val="24"/>
              </w:rPr>
            </w:pPr>
          </w:p>
        </w:tc>
        <w:tc>
          <w:tcPr>
            <w:tcW w:w="1423" w:type="dxa"/>
            <w:vMerge/>
            <w:vAlign w:val="center"/>
          </w:tcPr>
          <w:p w14:paraId="0AEA4496" w14:textId="77777777" w:rsidR="00A74BF4" w:rsidRPr="00001CAD" w:rsidRDefault="00A74BF4" w:rsidP="00001CAD">
            <w:pPr>
              <w:jc w:val="center"/>
              <w:rPr>
                <w:sz w:val="24"/>
                <w:szCs w:val="24"/>
              </w:rPr>
            </w:pPr>
          </w:p>
        </w:tc>
      </w:tr>
      <w:tr w:rsidR="00A74BF4" w:rsidRPr="00001CAD" w14:paraId="54FF8748" w14:textId="77777777" w:rsidTr="005E75A2">
        <w:tc>
          <w:tcPr>
            <w:tcW w:w="1102" w:type="dxa"/>
            <w:vMerge/>
            <w:vAlign w:val="center"/>
          </w:tcPr>
          <w:p w14:paraId="71A10A38" w14:textId="77777777" w:rsidR="00A74BF4" w:rsidRPr="00001CAD" w:rsidRDefault="00A74BF4" w:rsidP="00001CAD">
            <w:pPr>
              <w:jc w:val="center"/>
              <w:rPr>
                <w:sz w:val="24"/>
                <w:szCs w:val="24"/>
              </w:rPr>
            </w:pPr>
          </w:p>
        </w:tc>
        <w:tc>
          <w:tcPr>
            <w:tcW w:w="3288" w:type="dxa"/>
            <w:vAlign w:val="center"/>
          </w:tcPr>
          <w:p w14:paraId="4A11F5E9" w14:textId="2620BEF3" w:rsidR="00A74BF4" w:rsidRPr="00001CAD" w:rsidRDefault="00A74BF4" w:rsidP="00001CAD">
            <w:pPr>
              <w:jc w:val="both"/>
              <w:rPr>
                <w:sz w:val="24"/>
                <w:szCs w:val="24"/>
              </w:rPr>
            </w:pPr>
            <w:r w:rsidRPr="00001CAD">
              <w:rPr>
                <w:sz w:val="24"/>
                <w:szCs w:val="24"/>
              </w:rPr>
              <w:t>Cuerpos geométricos y sus características</w:t>
            </w:r>
          </w:p>
        </w:tc>
        <w:tc>
          <w:tcPr>
            <w:tcW w:w="6666" w:type="dxa"/>
            <w:vAlign w:val="center"/>
          </w:tcPr>
          <w:p w14:paraId="2E13D751" w14:textId="674A8F59" w:rsidR="00A74BF4" w:rsidRPr="00001CAD" w:rsidRDefault="00A74BF4" w:rsidP="00001CAD">
            <w:pPr>
              <w:jc w:val="both"/>
              <w:rPr>
                <w:sz w:val="24"/>
                <w:szCs w:val="24"/>
              </w:rPr>
            </w:pPr>
            <w:r w:rsidRPr="00001CAD">
              <w:rPr>
                <w:sz w:val="24"/>
                <w:szCs w:val="24"/>
              </w:rPr>
              <w:t>Reconoce y describe semejanzas y diferencias entre un prisma y una pirámide; propone desarrollos planos para construir prismas rectos cuadrangulares o rectangulares.</w:t>
            </w:r>
          </w:p>
        </w:tc>
        <w:tc>
          <w:tcPr>
            <w:tcW w:w="5686" w:type="dxa"/>
            <w:vMerge/>
          </w:tcPr>
          <w:p w14:paraId="4A3818F0" w14:textId="77777777" w:rsidR="00A74BF4" w:rsidRPr="00001CAD" w:rsidRDefault="00A74BF4" w:rsidP="00001CAD">
            <w:pPr>
              <w:rPr>
                <w:sz w:val="24"/>
                <w:szCs w:val="24"/>
              </w:rPr>
            </w:pPr>
          </w:p>
        </w:tc>
        <w:tc>
          <w:tcPr>
            <w:tcW w:w="1423" w:type="dxa"/>
            <w:vMerge/>
            <w:vAlign w:val="center"/>
          </w:tcPr>
          <w:p w14:paraId="65219936" w14:textId="77777777" w:rsidR="00A74BF4" w:rsidRPr="00001CAD" w:rsidRDefault="00A74BF4" w:rsidP="00001CAD">
            <w:pPr>
              <w:jc w:val="center"/>
              <w:rPr>
                <w:sz w:val="24"/>
                <w:szCs w:val="24"/>
              </w:rPr>
            </w:pPr>
          </w:p>
        </w:tc>
      </w:tr>
    </w:tbl>
    <w:p w14:paraId="7490B8D2" w14:textId="77777777" w:rsidR="0031619F" w:rsidRPr="00001CAD" w:rsidRDefault="0031619F" w:rsidP="00001CAD">
      <w:pPr>
        <w:rPr>
          <w:sz w:val="24"/>
          <w:szCs w:val="24"/>
        </w:rPr>
      </w:pPr>
    </w:p>
    <w:p w14:paraId="6F33604E" w14:textId="77777777" w:rsidR="00A74BF4" w:rsidRPr="00001CAD" w:rsidRDefault="00A74BF4" w:rsidP="00001CAD">
      <w:pPr>
        <w:rPr>
          <w:sz w:val="24"/>
          <w:szCs w:val="24"/>
        </w:rPr>
      </w:pPr>
    </w:p>
    <w:p w14:paraId="78AF640D" w14:textId="77777777" w:rsidR="00A74BF4" w:rsidRPr="00001CAD" w:rsidRDefault="00A74BF4" w:rsidP="00001CAD">
      <w:pPr>
        <w:rPr>
          <w:sz w:val="24"/>
          <w:szCs w:val="24"/>
        </w:rPr>
      </w:pPr>
    </w:p>
    <w:p w14:paraId="6F0F3B95" w14:textId="11652404" w:rsidR="0031619F" w:rsidRPr="00001CAD" w:rsidRDefault="0031619F" w:rsidP="00001CAD">
      <w:pPr>
        <w:rPr>
          <w:b/>
          <w:bCs/>
        </w:rPr>
      </w:pPr>
      <w:r w:rsidRPr="005D1E57">
        <w:rPr>
          <w:b/>
          <w:bCs/>
          <w:highlight w:val="yellow"/>
        </w:rPr>
        <w:lastRenderedPageBreak/>
        <w:t>JUNIO</w:t>
      </w:r>
      <w:r w:rsidRPr="00001CAD">
        <w:rPr>
          <w:b/>
          <w:bCs/>
        </w:rPr>
        <w:t>. Dosificación para el programa analítico.</w:t>
      </w:r>
    </w:p>
    <w:p w14:paraId="366DC787" w14:textId="77777777" w:rsidR="0031619F" w:rsidRPr="00001CAD" w:rsidRDefault="0031619F" w:rsidP="00001CAD"/>
    <w:tbl>
      <w:tblPr>
        <w:tblStyle w:val="Tablaconcuadrcula"/>
        <w:tblW w:w="5000" w:type="pct"/>
        <w:tblLook w:val="04A0" w:firstRow="1" w:lastRow="0" w:firstColumn="1" w:lastColumn="0" w:noHBand="0" w:noVBand="1"/>
      </w:tblPr>
      <w:tblGrid>
        <w:gridCol w:w="1102"/>
        <w:gridCol w:w="3288"/>
        <w:gridCol w:w="6666"/>
        <w:gridCol w:w="5686"/>
        <w:gridCol w:w="1423"/>
      </w:tblGrid>
      <w:tr w:rsidR="0031619F" w:rsidRPr="00001CAD" w14:paraId="1759771B" w14:textId="77777777" w:rsidTr="005E75A2">
        <w:tc>
          <w:tcPr>
            <w:tcW w:w="1102" w:type="dxa"/>
            <w:shd w:val="clear" w:color="auto" w:fill="A5C9EB" w:themeFill="text2" w:themeFillTint="40"/>
            <w:vAlign w:val="center"/>
          </w:tcPr>
          <w:p w14:paraId="2C8C5E63" w14:textId="77777777" w:rsidR="0031619F" w:rsidRPr="00001CAD" w:rsidRDefault="0031619F" w:rsidP="00001CAD">
            <w:pPr>
              <w:jc w:val="center"/>
              <w:rPr>
                <w:b/>
                <w:bCs/>
                <w:sz w:val="24"/>
                <w:szCs w:val="24"/>
              </w:rPr>
            </w:pPr>
            <w:r w:rsidRPr="00001CAD">
              <w:rPr>
                <w:b/>
                <w:bCs/>
                <w:sz w:val="24"/>
                <w:szCs w:val="24"/>
              </w:rPr>
              <w:t>CAMPO</w:t>
            </w:r>
          </w:p>
        </w:tc>
        <w:tc>
          <w:tcPr>
            <w:tcW w:w="3288" w:type="dxa"/>
            <w:shd w:val="clear" w:color="auto" w:fill="A5C9EB" w:themeFill="text2" w:themeFillTint="40"/>
            <w:vAlign w:val="center"/>
          </w:tcPr>
          <w:p w14:paraId="200DB55D" w14:textId="77777777" w:rsidR="0031619F" w:rsidRPr="00001CAD" w:rsidRDefault="0031619F" w:rsidP="00001CAD">
            <w:pPr>
              <w:jc w:val="center"/>
              <w:rPr>
                <w:b/>
                <w:bCs/>
                <w:sz w:val="24"/>
                <w:szCs w:val="24"/>
              </w:rPr>
            </w:pPr>
            <w:r w:rsidRPr="00001CAD">
              <w:rPr>
                <w:b/>
                <w:bCs/>
                <w:sz w:val="24"/>
                <w:szCs w:val="24"/>
              </w:rPr>
              <w:t>CONTENIDO</w:t>
            </w:r>
          </w:p>
        </w:tc>
        <w:tc>
          <w:tcPr>
            <w:tcW w:w="6666" w:type="dxa"/>
            <w:shd w:val="clear" w:color="auto" w:fill="A5C9EB" w:themeFill="text2" w:themeFillTint="40"/>
            <w:vAlign w:val="center"/>
          </w:tcPr>
          <w:p w14:paraId="48F36981" w14:textId="77777777" w:rsidR="0031619F" w:rsidRPr="00001CAD" w:rsidRDefault="0031619F" w:rsidP="00001CAD">
            <w:pPr>
              <w:jc w:val="center"/>
              <w:rPr>
                <w:b/>
                <w:bCs/>
                <w:sz w:val="24"/>
                <w:szCs w:val="24"/>
              </w:rPr>
            </w:pPr>
            <w:r w:rsidRPr="00001CAD">
              <w:rPr>
                <w:b/>
                <w:bCs/>
                <w:sz w:val="24"/>
                <w:szCs w:val="24"/>
              </w:rPr>
              <w:t>PDA</w:t>
            </w:r>
          </w:p>
        </w:tc>
        <w:tc>
          <w:tcPr>
            <w:tcW w:w="5686" w:type="dxa"/>
            <w:shd w:val="clear" w:color="auto" w:fill="A5C9EB" w:themeFill="text2" w:themeFillTint="40"/>
            <w:vAlign w:val="center"/>
          </w:tcPr>
          <w:p w14:paraId="3D2366F6" w14:textId="77777777" w:rsidR="0031619F" w:rsidRPr="00001CAD" w:rsidRDefault="0031619F" w:rsidP="00001CAD">
            <w:pPr>
              <w:jc w:val="center"/>
              <w:rPr>
                <w:b/>
                <w:bCs/>
                <w:sz w:val="24"/>
                <w:szCs w:val="24"/>
              </w:rPr>
            </w:pPr>
            <w:r w:rsidRPr="00001CAD">
              <w:rPr>
                <w:b/>
                <w:bCs/>
                <w:sz w:val="24"/>
                <w:szCs w:val="24"/>
              </w:rPr>
              <w:t>ORIENTACIONES DIDÁCTICAS</w:t>
            </w:r>
          </w:p>
        </w:tc>
        <w:tc>
          <w:tcPr>
            <w:tcW w:w="1423" w:type="dxa"/>
            <w:shd w:val="clear" w:color="auto" w:fill="A5C9EB" w:themeFill="text2" w:themeFillTint="40"/>
            <w:vAlign w:val="center"/>
          </w:tcPr>
          <w:p w14:paraId="1231B0D4" w14:textId="77777777" w:rsidR="0031619F" w:rsidRPr="00001CAD" w:rsidRDefault="0031619F" w:rsidP="00001CAD">
            <w:pPr>
              <w:jc w:val="center"/>
              <w:rPr>
                <w:b/>
                <w:bCs/>
                <w:sz w:val="24"/>
                <w:szCs w:val="24"/>
              </w:rPr>
            </w:pPr>
            <w:r w:rsidRPr="00001CAD">
              <w:rPr>
                <w:b/>
                <w:bCs/>
                <w:sz w:val="24"/>
                <w:szCs w:val="24"/>
              </w:rPr>
              <w:t>EJES</w:t>
            </w:r>
          </w:p>
        </w:tc>
      </w:tr>
      <w:tr w:rsidR="00E2033A" w:rsidRPr="00001CAD" w14:paraId="0AB8FAAC" w14:textId="77777777" w:rsidTr="005E75A2">
        <w:tc>
          <w:tcPr>
            <w:tcW w:w="1102" w:type="dxa"/>
            <w:vAlign w:val="center"/>
          </w:tcPr>
          <w:p w14:paraId="5E3B023A" w14:textId="1D367B77" w:rsidR="00E2033A" w:rsidRPr="00001CAD" w:rsidRDefault="00E2033A" w:rsidP="00001CAD">
            <w:pPr>
              <w:jc w:val="center"/>
              <w:rPr>
                <w:sz w:val="24"/>
                <w:szCs w:val="24"/>
              </w:rPr>
            </w:pPr>
            <w:r w:rsidRPr="00001CAD">
              <w:rPr>
                <w:noProof/>
                <w:sz w:val="24"/>
                <w:szCs w:val="24"/>
              </w:rPr>
              <w:drawing>
                <wp:inline distT="0" distB="0" distL="0" distR="0" wp14:anchorId="4E2B5347" wp14:editId="6F26BCD5">
                  <wp:extent cx="550436" cy="540000"/>
                  <wp:effectExtent l="0" t="0" r="2540" b="0"/>
                  <wp:docPr id="935416181" name="Imagen 93541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8" w:type="dxa"/>
            <w:vAlign w:val="center"/>
          </w:tcPr>
          <w:p w14:paraId="18D1467C" w14:textId="2521197B" w:rsidR="00E2033A" w:rsidRPr="00001CAD" w:rsidRDefault="00E2033A" w:rsidP="00001CAD">
            <w:pPr>
              <w:jc w:val="both"/>
              <w:rPr>
                <w:sz w:val="24"/>
                <w:szCs w:val="24"/>
              </w:rPr>
            </w:pPr>
            <w:r w:rsidRPr="00001CAD">
              <w:rPr>
                <w:sz w:val="24"/>
                <w:szCs w:val="24"/>
              </w:rPr>
              <w:t>Interpretación y valoración de manifestaciones artísticas de México y del mundo.</w:t>
            </w:r>
          </w:p>
        </w:tc>
        <w:tc>
          <w:tcPr>
            <w:tcW w:w="6666" w:type="dxa"/>
            <w:vAlign w:val="center"/>
          </w:tcPr>
          <w:p w14:paraId="01DB4C5E" w14:textId="77777777" w:rsidR="00E2033A" w:rsidRPr="00001CAD" w:rsidRDefault="00E2033A" w:rsidP="00001CAD">
            <w:pPr>
              <w:jc w:val="both"/>
              <w:rPr>
                <w:sz w:val="24"/>
                <w:szCs w:val="24"/>
              </w:rPr>
            </w:pPr>
            <w:r w:rsidRPr="00001CAD">
              <w:rPr>
                <w:sz w:val="24"/>
                <w:szCs w:val="24"/>
              </w:rPr>
              <w:t>Explora manifestaciones culturales y artísticas de diversos orígenes, e identifica sus elementos, para recrearlos mediante textos y otras producciones con intención artística, que amplíen sus concepciones de ser y estar en el mundo.</w:t>
            </w:r>
          </w:p>
          <w:p w14:paraId="550D6CF7" w14:textId="77777777" w:rsidR="00E2033A" w:rsidRPr="00001CAD" w:rsidRDefault="00E2033A" w:rsidP="00001CAD">
            <w:pPr>
              <w:jc w:val="both"/>
              <w:rPr>
                <w:sz w:val="24"/>
                <w:szCs w:val="24"/>
              </w:rPr>
            </w:pPr>
            <w:r w:rsidRPr="00001CAD">
              <w:rPr>
                <w:sz w:val="24"/>
                <w:szCs w:val="24"/>
              </w:rPr>
              <w:t xml:space="preserve">Relaciona el uso de textos, imágenes, colores, objetos, sonidos, silencios, aromas y movimientos, presentes en manifestaciones culturales y artísticas, con los que infiere su significado, a partir de intereses, perspectivas y creencias propias. </w:t>
            </w:r>
          </w:p>
          <w:p w14:paraId="2F89CD9A" w14:textId="7F1A301F" w:rsidR="00E2033A" w:rsidRPr="00001CAD" w:rsidRDefault="00E2033A" w:rsidP="00001CAD">
            <w:pPr>
              <w:jc w:val="both"/>
              <w:rPr>
                <w:sz w:val="24"/>
                <w:szCs w:val="24"/>
              </w:rPr>
            </w:pPr>
            <w:r w:rsidRPr="00001CAD">
              <w:rPr>
                <w:sz w:val="24"/>
                <w:szCs w:val="24"/>
              </w:rPr>
              <w:t>Construye significados en lo individual y colectivo, a partir de la observación y comprensión de sonidos, gestos, colores, objetos, aromas, movimientos, así como del contexto de creación de manifestaciones culturales y artísticas.</w:t>
            </w:r>
          </w:p>
        </w:tc>
        <w:tc>
          <w:tcPr>
            <w:tcW w:w="5686" w:type="dxa"/>
            <w:vAlign w:val="center"/>
          </w:tcPr>
          <w:p w14:paraId="35239CA7" w14:textId="4A237B08" w:rsidR="00E2033A" w:rsidRPr="00001CAD" w:rsidRDefault="00E2033A" w:rsidP="00001CAD">
            <w:pPr>
              <w:jc w:val="both"/>
              <w:rPr>
                <w:b/>
                <w:bCs/>
                <w:kern w:val="0"/>
                <w:sz w:val="24"/>
                <w:szCs w:val="24"/>
              </w:rPr>
            </w:pPr>
            <w:r w:rsidRPr="00001CAD">
              <w:rPr>
                <w:b/>
                <w:bCs/>
                <w:kern w:val="0"/>
                <w:sz w:val="24"/>
                <w:szCs w:val="24"/>
              </w:rPr>
              <w:t>Proyecto: ¿Cómo entendemos el arte?</w:t>
            </w:r>
          </w:p>
          <w:p w14:paraId="4D2A840B" w14:textId="0AF5B7DE" w:rsidR="00E2033A" w:rsidRPr="00001CAD" w:rsidRDefault="00E2033A" w:rsidP="00001CAD">
            <w:pPr>
              <w:jc w:val="both"/>
              <w:rPr>
                <w:b/>
                <w:bCs/>
                <w:sz w:val="24"/>
                <w:szCs w:val="24"/>
              </w:rPr>
            </w:pPr>
            <w:r w:rsidRPr="00001CAD">
              <w:rPr>
                <w:b/>
                <w:bCs/>
                <w:sz w:val="24"/>
                <w:szCs w:val="24"/>
              </w:rPr>
              <w:t>Escolar. Páginas 36 a la 45</w:t>
            </w:r>
          </w:p>
          <w:p w14:paraId="54A15C85" w14:textId="6F849A90" w:rsidR="00E2033A" w:rsidRPr="00001CAD" w:rsidRDefault="00E2033A" w:rsidP="00001CAD">
            <w:pPr>
              <w:jc w:val="both"/>
              <w:rPr>
                <w:sz w:val="24"/>
                <w:szCs w:val="24"/>
              </w:rPr>
            </w:pPr>
            <w:r w:rsidRPr="00001CAD">
              <w:rPr>
                <w:kern w:val="0"/>
                <w:sz w:val="24"/>
                <w:szCs w:val="24"/>
              </w:rPr>
              <w:t>Explorar las diferentes manifestaciones culturales y artísticas para identificar los elementos que conforman cada una de ellas. Realizar una exhibición con dicha información.</w:t>
            </w:r>
          </w:p>
        </w:tc>
        <w:tc>
          <w:tcPr>
            <w:tcW w:w="1423" w:type="dxa"/>
            <w:vAlign w:val="center"/>
          </w:tcPr>
          <w:p w14:paraId="4D673069" w14:textId="455F7AC7" w:rsidR="00E2033A" w:rsidRPr="00001CAD" w:rsidRDefault="00E2033A" w:rsidP="00001CAD">
            <w:pPr>
              <w:jc w:val="center"/>
              <w:rPr>
                <w:sz w:val="24"/>
                <w:szCs w:val="24"/>
              </w:rPr>
            </w:pPr>
            <w:r w:rsidRPr="00001CAD">
              <w:rPr>
                <w:noProof/>
                <w:sz w:val="24"/>
                <w:szCs w:val="24"/>
              </w:rPr>
              <w:drawing>
                <wp:inline distT="0" distB="0" distL="0" distR="0" wp14:anchorId="7AF5EEC5" wp14:editId="47D5EA89">
                  <wp:extent cx="351462" cy="360000"/>
                  <wp:effectExtent l="0" t="0" r="0" b="2540"/>
                  <wp:docPr id="2077291295" name="Imagen 207729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7493640E" wp14:editId="55726891">
                  <wp:extent cx="357231" cy="360000"/>
                  <wp:effectExtent l="0" t="0" r="5080" b="2540"/>
                  <wp:docPr id="201590387" name="Imagen 2015903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019818" name="Imagen 1037019818"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212269B4" wp14:editId="403DEEDD">
                  <wp:extent cx="360292" cy="360000"/>
                  <wp:effectExtent l="0" t="0" r="1905" b="2540"/>
                  <wp:docPr id="1345612118" name="Imagen 134561211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97442" name="Imagen 473197442"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23017146" wp14:editId="09634DDE">
                  <wp:extent cx="487791" cy="360000"/>
                  <wp:effectExtent l="0" t="0" r="7620" b="2540"/>
                  <wp:docPr id="1028800459" name="Imagen 102880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41AF0368" wp14:editId="72228ABD">
                  <wp:extent cx="312515" cy="360000"/>
                  <wp:effectExtent l="0" t="0" r="0" b="2540"/>
                  <wp:docPr id="1166646761" name="Imagen 116664676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37881" name="Imagen 1429937881"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2033A" w:rsidRPr="00001CAD" w14:paraId="6608A6EF" w14:textId="77777777" w:rsidTr="00B800F5">
        <w:tc>
          <w:tcPr>
            <w:tcW w:w="1102" w:type="dxa"/>
            <w:shd w:val="clear" w:color="auto" w:fill="F2F2F2" w:themeFill="background1" w:themeFillShade="F2"/>
            <w:vAlign w:val="center"/>
          </w:tcPr>
          <w:p w14:paraId="757559BE" w14:textId="3C2722C0" w:rsidR="00E2033A" w:rsidRPr="00001CAD" w:rsidRDefault="00E2033A" w:rsidP="00001CAD">
            <w:pPr>
              <w:jc w:val="center"/>
              <w:rPr>
                <w:sz w:val="24"/>
                <w:szCs w:val="24"/>
              </w:rPr>
            </w:pPr>
            <w:r w:rsidRPr="00001CAD">
              <w:rPr>
                <w:noProof/>
                <w:sz w:val="24"/>
                <w:szCs w:val="24"/>
              </w:rPr>
              <w:drawing>
                <wp:inline distT="0" distB="0" distL="0" distR="0" wp14:anchorId="446D04D4" wp14:editId="255F1421">
                  <wp:extent cx="554990" cy="539750"/>
                  <wp:effectExtent l="0" t="0" r="0" b="0"/>
                  <wp:docPr id="1514050222" name="Imagen 151405022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288" w:type="dxa"/>
            <w:shd w:val="clear" w:color="auto" w:fill="F2F2F2" w:themeFill="background1" w:themeFillShade="F2"/>
            <w:vAlign w:val="center"/>
          </w:tcPr>
          <w:p w14:paraId="3200D63F" w14:textId="72DA31B5" w:rsidR="00E2033A" w:rsidRPr="00001CAD" w:rsidRDefault="00E2033A" w:rsidP="00001CAD">
            <w:pPr>
              <w:jc w:val="both"/>
              <w:rPr>
                <w:sz w:val="24"/>
                <w:szCs w:val="24"/>
              </w:rPr>
            </w:pPr>
            <w:r w:rsidRPr="00001CAD">
              <w:rPr>
                <w:sz w:val="24"/>
                <w:szCs w:val="24"/>
              </w:rPr>
              <w:t>Potencialidades cognitivas, expresivas, motrices, creativas y de relación.</w:t>
            </w:r>
          </w:p>
        </w:tc>
        <w:tc>
          <w:tcPr>
            <w:tcW w:w="6666" w:type="dxa"/>
            <w:shd w:val="clear" w:color="auto" w:fill="F2F2F2" w:themeFill="background1" w:themeFillShade="F2"/>
            <w:vAlign w:val="center"/>
          </w:tcPr>
          <w:p w14:paraId="6527EB0D" w14:textId="37B1E6E3" w:rsidR="00E2033A" w:rsidRPr="00001CAD" w:rsidRDefault="00E2033A" w:rsidP="00001CAD">
            <w:pPr>
              <w:jc w:val="both"/>
              <w:rPr>
                <w:sz w:val="24"/>
                <w:szCs w:val="24"/>
              </w:rPr>
            </w:pPr>
            <w:r w:rsidRPr="00001CAD">
              <w:rPr>
                <w:sz w:val="24"/>
                <w:szCs w:val="24"/>
              </w:rPr>
              <w:t>Integra sus capacidades y habilidades en situaciones lúdicas y expresivas (individuales y colectivas), para lograr mayor seguridad y confianza.</w:t>
            </w:r>
          </w:p>
        </w:tc>
        <w:tc>
          <w:tcPr>
            <w:tcW w:w="5686" w:type="dxa"/>
            <w:shd w:val="clear" w:color="auto" w:fill="F2F2F2" w:themeFill="background1" w:themeFillShade="F2"/>
            <w:vAlign w:val="center"/>
          </w:tcPr>
          <w:p w14:paraId="0A55D6D2" w14:textId="4E33BE4B" w:rsidR="00E2033A" w:rsidRPr="00001CAD" w:rsidRDefault="00E2033A" w:rsidP="00001CAD">
            <w:pPr>
              <w:jc w:val="both"/>
              <w:rPr>
                <w:b/>
                <w:bCs/>
                <w:kern w:val="0"/>
                <w:sz w:val="24"/>
                <w:szCs w:val="24"/>
              </w:rPr>
            </w:pPr>
            <w:r w:rsidRPr="00001CAD">
              <w:rPr>
                <w:b/>
                <w:bCs/>
                <w:kern w:val="0"/>
                <w:sz w:val="24"/>
                <w:szCs w:val="24"/>
              </w:rPr>
              <w:t>Proyecto: A mover el esqueleto con ritmo.</w:t>
            </w:r>
          </w:p>
          <w:p w14:paraId="4685EF84" w14:textId="6161AC14" w:rsidR="00E2033A" w:rsidRPr="00001CAD" w:rsidRDefault="00E2033A" w:rsidP="00001CAD">
            <w:pPr>
              <w:jc w:val="both"/>
              <w:rPr>
                <w:b/>
                <w:bCs/>
                <w:sz w:val="24"/>
                <w:szCs w:val="24"/>
              </w:rPr>
            </w:pPr>
            <w:r w:rsidRPr="00001CAD">
              <w:rPr>
                <w:b/>
                <w:bCs/>
                <w:sz w:val="24"/>
                <w:szCs w:val="24"/>
              </w:rPr>
              <w:t>Aula. Páginas 312 a la 321</w:t>
            </w:r>
          </w:p>
          <w:p w14:paraId="47714C74" w14:textId="6988F759" w:rsidR="00E2033A" w:rsidRPr="00001CAD" w:rsidRDefault="00E2033A" w:rsidP="00001CAD">
            <w:pPr>
              <w:jc w:val="both"/>
              <w:rPr>
                <w:sz w:val="24"/>
                <w:szCs w:val="24"/>
              </w:rPr>
            </w:pPr>
            <w:r w:rsidRPr="00001CAD">
              <w:rPr>
                <w:kern w:val="0"/>
                <w:sz w:val="24"/>
                <w:szCs w:val="24"/>
              </w:rPr>
              <w:t>Activar su cuerpo y desarrollar sus capacidades mediante la creación de una secuencia de movimientos y sonidos que fortalezca su potencial creativo y expresivo.</w:t>
            </w:r>
          </w:p>
        </w:tc>
        <w:tc>
          <w:tcPr>
            <w:tcW w:w="1423" w:type="dxa"/>
            <w:shd w:val="clear" w:color="auto" w:fill="F2F2F2" w:themeFill="background1" w:themeFillShade="F2"/>
            <w:vAlign w:val="center"/>
          </w:tcPr>
          <w:p w14:paraId="608EEC35" w14:textId="32316C52" w:rsidR="00E2033A" w:rsidRPr="00001CAD" w:rsidRDefault="00E2033A" w:rsidP="00001CAD">
            <w:pPr>
              <w:jc w:val="center"/>
              <w:rPr>
                <w:sz w:val="24"/>
                <w:szCs w:val="24"/>
              </w:rPr>
            </w:pPr>
            <w:r w:rsidRPr="00001CAD">
              <w:rPr>
                <w:noProof/>
                <w:kern w:val="0"/>
                <w:sz w:val="24"/>
                <w:szCs w:val="24"/>
                <w14:ligatures w14:val="none"/>
              </w:rPr>
              <w:drawing>
                <wp:inline distT="0" distB="0" distL="0" distR="0" wp14:anchorId="2D1562C7" wp14:editId="287B2FBB">
                  <wp:extent cx="352425" cy="361950"/>
                  <wp:effectExtent l="0" t="0" r="9525" b="0"/>
                  <wp:docPr id="1284732793"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r="3140"/>
                          <a:stretch>
                            <a:fillRect/>
                          </a:stretch>
                        </pic:blipFill>
                        <pic:spPr bwMode="auto">
                          <a:xfrm>
                            <a:off x="0" y="0"/>
                            <a:ext cx="352425" cy="361950"/>
                          </a:xfrm>
                          <a:prstGeom prst="rect">
                            <a:avLst/>
                          </a:prstGeom>
                          <a:noFill/>
                          <a:ln>
                            <a:noFill/>
                          </a:ln>
                        </pic:spPr>
                      </pic:pic>
                    </a:graphicData>
                  </a:graphic>
                </wp:inline>
              </w:drawing>
            </w:r>
            <w:r w:rsidRPr="00001CAD">
              <w:rPr>
                <w:noProof/>
                <w:sz w:val="24"/>
                <w:szCs w:val="24"/>
              </w:rPr>
              <w:drawing>
                <wp:inline distT="0" distB="0" distL="0" distR="0" wp14:anchorId="18E2DEB2" wp14:editId="52860A43">
                  <wp:extent cx="360193" cy="360000"/>
                  <wp:effectExtent l="0" t="0" r="1905" b="2540"/>
                  <wp:docPr id="62924619" name="Imagen 6292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7B447DA2" wp14:editId="0D94B321">
                  <wp:extent cx="312515" cy="360000"/>
                  <wp:effectExtent l="0" t="0" r="0" b="2540"/>
                  <wp:docPr id="629523834" name="Imagen 62952383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23834" name="Imagen 629523834"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17F83" w:rsidRPr="00001CAD" w14:paraId="3BF51B62" w14:textId="77777777" w:rsidTr="005E75A2">
        <w:tc>
          <w:tcPr>
            <w:tcW w:w="1102" w:type="dxa"/>
            <w:vAlign w:val="center"/>
          </w:tcPr>
          <w:p w14:paraId="74F91E6D" w14:textId="4B940B08" w:rsidR="00C17F83" w:rsidRPr="00001CAD" w:rsidRDefault="00C17F83" w:rsidP="00001CAD">
            <w:pPr>
              <w:jc w:val="center"/>
              <w:rPr>
                <w:sz w:val="24"/>
                <w:szCs w:val="24"/>
              </w:rPr>
            </w:pPr>
            <w:r w:rsidRPr="00001CAD">
              <w:rPr>
                <w:noProof/>
                <w:sz w:val="24"/>
                <w:szCs w:val="24"/>
              </w:rPr>
              <w:drawing>
                <wp:inline distT="0" distB="0" distL="0" distR="0" wp14:anchorId="097811F8" wp14:editId="5E560553">
                  <wp:extent cx="555319" cy="540000"/>
                  <wp:effectExtent l="0" t="0" r="0" b="0"/>
                  <wp:docPr id="885915584" name="Imagen 8859155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288" w:type="dxa"/>
            <w:vAlign w:val="center"/>
          </w:tcPr>
          <w:p w14:paraId="14112241" w14:textId="2E3FFBF3" w:rsidR="00C17F83" w:rsidRPr="00001CAD" w:rsidRDefault="00C17F83" w:rsidP="00001CAD">
            <w:pPr>
              <w:jc w:val="both"/>
              <w:rPr>
                <w:sz w:val="24"/>
                <w:szCs w:val="24"/>
              </w:rPr>
            </w:pPr>
            <w:r w:rsidRPr="00001CAD">
              <w:rPr>
                <w:sz w:val="24"/>
                <w:szCs w:val="24"/>
              </w:rPr>
              <w:t>Transformaciones de la energía térmica y eléctrica, así como su aplicación tecnológica.</w:t>
            </w:r>
          </w:p>
        </w:tc>
        <w:tc>
          <w:tcPr>
            <w:tcW w:w="6666" w:type="dxa"/>
            <w:vAlign w:val="center"/>
          </w:tcPr>
          <w:p w14:paraId="67B17523" w14:textId="77777777" w:rsidR="00C17F83" w:rsidRPr="00001CAD" w:rsidRDefault="00C17F83" w:rsidP="00001CAD">
            <w:pPr>
              <w:jc w:val="both"/>
              <w:rPr>
                <w:sz w:val="24"/>
                <w:szCs w:val="24"/>
              </w:rPr>
            </w:pPr>
            <w:r w:rsidRPr="00001CAD">
              <w:rPr>
                <w:sz w:val="24"/>
                <w:szCs w:val="24"/>
              </w:rPr>
              <w:t>Comprende que el calor es una forma de energía, que fluye entre objetos con diferente temperatura al ponerlos en contacto, siempre del objeto de mayor al de menor temperatura.</w:t>
            </w:r>
          </w:p>
          <w:p w14:paraId="1DE7B415" w14:textId="77777777" w:rsidR="00C17F83" w:rsidRPr="00001CAD" w:rsidRDefault="00C17F83" w:rsidP="00001CAD">
            <w:pPr>
              <w:jc w:val="both"/>
              <w:rPr>
                <w:sz w:val="24"/>
                <w:szCs w:val="24"/>
              </w:rPr>
            </w:pPr>
            <w:r w:rsidRPr="00001CAD">
              <w:rPr>
                <w:sz w:val="24"/>
                <w:szCs w:val="24"/>
              </w:rPr>
              <w:t>Describe, experimenta y representa diferentes tipos de transferencia de energía térmica: conducción y convección; identifica su aplicación en las actividades humanas.</w:t>
            </w:r>
          </w:p>
          <w:p w14:paraId="705BC564" w14:textId="5CF4407A" w:rsidR="00C17F83" w:rsidRPr="00001CAD" w:rsidRDefault="00C17F83" w:rsidP="00001CAD">
            <w:pPr>
              <w:jc w:val="both"/>
              <w:rPr>
                <w:sz w:val="24"/>
                <w:szCs w:val="24"/>
              </w:rPr>
            </w:pPr>
            <w:r w:rsidRPr="00001CAD">
              <w:rPr>
                <w:sz w:val="24"/>
                <w:szCs w:val="24"/>
              </w:rPr>
              <w:t>Analiza los beneficios y riesgos generados en el medio ambiente y en la salud por la generación y consumo de energía térmica.</w:t>
            </w:r>
          </w:p>
        </w:tc>
        <w:tc>
          <w:tcPr>
            <w:tcW w:w="5686" w:type="dxa"/>
            <w:vAlign w:val="center"/>
          </w:tcPr>
          <w:p w14:paraId="0852A373" w14:textId="32181BAA" w:rsidR="00C17F83" w:rsidRPr="00001CAD" w:rsidRDefault="00C17F83" w:rsidP="00001CAD">
            <w:pPr>
              <w:jc w:val="both"/>
              <w:rPr>
                <w:b/>
                <w:bCs/>
                <w:kern w:val="0"/>
                <w:sz w:val="24"/>
                <w:szCs w:val="24"/>
              </w:rPr>
            </w:pPr>
            <w:r w:rsidRPr="00001CAD">
              <w:rPr>
                <w:b/>
                <w:bCs/>
                <w:kern w:val="0"/>
                <w:sz w:val="24"/>
                <w:szCs w:val="24"/>
              </w:rPr>
              <w:t>Proyecto: En tus manos está tener agua tibia.</w:t>
            </w:r>
          </w:p>
          <w:p w14:paraId="09D39FDE" w14:textId="63252087" w:rsidR="00C17F83" w:rsidRPr="00001CAD" w:rsidRDefault="00C17F83" w:rsidP="00001CAD">
            <w:pPr>
              <w:jc w:val="both"/>
              <w:rPr>
                <w:b/>
                <w:bCs/>
                <w:sz w:val="24"/>
                <w:szCs w:val="24"/>
              </w:rPr>
            </w:pPr>
            <w:r w:rsidRPr="00001CAD">
              <w:rPr>
                <w:b/>
                <w:bCs/>
                <w:sz w:val="24"/>
                <w:szCs w:val="24"/>
              </w:rPr>
              <w:t>Escolar. Páginas 146 a la 157</w:t>
            </w:r>
          </w:p>
          <w:p w14:paraId="0BB08CDC" w14:textId="1338EC72" w:rsidR="00C17F83" w:rsidRPr="00001CAD" w:rsidRDefault="00C17F83" w:rsidP="00001CAD">
            <w:pPr>
              <w:jc w:val="both"/>
              <w:rPr>
                <w:sz w:val="24"/>
                <w:szCs w:val="24"/>
              </w:rPr>
            </w:pPr>
            <w:r w:rsidRPr="00001CAD">
              <w:rPr>
                <w:kern w:val="0"/>
                <w:sz w:val="24"/>
                <w:szCs w:val="24"/>
              </w:rPr>
              <w:t>Identificar fenómenos naturales en donde exista transferencia de calor a partir de situaciones cotidianas. Reflexionar acerca de su utilidad en procesos tecnológicos, como en la generación de un calentador solar.</w:t>
            </w:r>
          </w:p>
        </w:tc>
        <w:tc>
          <w:tcPr>
            <w:tcW w:w="1423" w:type="dxa"/>
            <w:vAlign w:val="center"/>
          </w:tcPr>
          <w:p w14:paraId="0F188D65" w14:textId="1CA8B575" w:rsidR="00C17F83" w:rsidRPr="00001CAD" w:rsidRDefault="00C17F83" w:rsidP="00001CAD">
            <w:pPr>
              <w:jc w:val="center"/>
              <w:rPr>
                <w:sz w:val="24"/>
                <w:szCs w:val="24"/>
              </w:rPr>
            </w:pPr>
            <w:r w:rsidRPr="00001CAD">
              <w:rPr>
                <w:noProof/>
                <w:sz w:val="24"/>
                <w:szCs w:val="24"/>
              </w:rPr>
              <w:drawing>
                <wp:inline distT="0" distB="0" distL="0" distR="0" wp14:anchorId="0F461363" wp14:editId="0E627431">
                  <wp:extent cx="351462" cy="360000"/>
                  <wp:effectExtent l="0" t="0" r="0" b="2540"/>
                  <wp:docPr id="1796632837" name="Imagen 179663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72102A41" wp14:editId="7131F121">
                  <wp:extent cx="357231" cy="360000"/>
                  <wp:effectExtent l="0" t="0" r="5080" b="2540"/>
                  <wp:docPr id="705881754" name="Imagen 70588175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81754" name="Imagen 705881754"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23FC6006" wp14:editId="23FC8259">
                  <wp:extent cx="487791" cy="360000"/>
                  <wp:effectExtent l="0" t="0" r="7620" b="2540"/>
                  <wp:docPr id="864219760" name="Imagen 86421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17F83" w:rsidRPr="00001CAD" w14:paraId="26A1CCA0" w14:textId="77777777" w:rsidTr="00B800F5">
        <w:tc>
          <w:tcPr>
            <w:tcW w:w="1102" w:type="dxa"/>
            <w:shd w:val="clear" w:color="auto" w:fill="F2F2F2" w:themeFill="background1" w:themeFillShade="F2"/>
            <w:vAlign w:val="center"/>
          </w:tcPr>
          <w:p w14:paraId="45284136" w14:textId="25171DC4" w:rsidR="00C17F83" w:rsidRPr="00001CAD" w:rsidRDefault="00C17F83" w:rsidP="00001CAD">
            <w:pPr>
              <w:jc w:val="center"/>
              <w:rPr>
                <w:sz w:val="24"/>
                <w:szCs w:val="24"/>
              </w:rPr>
            </w:pPr>
            <w:r w:rsidRPr="00001CAD">
              <w:rPr>
                <w:noProof/>
                <w:sz w:val="24"/>
                <w:szCs w:val="24"/>
              </w:rPr>
              <w:lastRenderedPageBreak/>
              <w:drawing>
                <wp:inline distT="0" distB="0" distL="0" distR="0" wp14:anchorId="02DDAF2A" wp14:editId="0D959243">
                  <wp:extent cx="550436" cy="540000"/>
                  <wp:effectExtent l="0" t="0" r="2540" b="0"/>
                  <wp:docPr id="1290870971" name="Imagen 129087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8" w:type="dxa"/>
            <w:shd w:val="clear" w:color="auto" w:fill="F2F2F2" w:themeFill="background1" w:themeFillShade="F2"/>
            <w:vAlign w:val="center"/>
          </w:tcPr>
          <w:p w14:paraId="345AA0D1" w14:textId="09326914" w:rsidR="00C17F83" w:rsidRPr="00001CAD" w:rsidRDefault="00C17F83" w:rsidP="00001CAD">
            <w:pPr>
              <w:jc w:val="both"/>
              <w:rPr>
                <w:sz w:val="24"/>
                <w:szCs w:val="24"/>
              </w:rPr>
            </w:pPr>
            <w:r w:rsidRPr="00001CAD">
              <w:rPr>
                <w:sz w:val="24"/>
                <w:szCs w:val="24"/>
              </w:rPr>
              <w:t>Producción y envío de cartas personales.</w:t>
            </w:r>
          </w:p>
        </w:tc>
        <w:tc>
          <w:tcPr>
            <w:tcW w:w="6666" w:type="dxa"/>
            <w:shd w:val="clear" w:color="auto" w:fill="F2F2F2" w:themeFill="background1" w:themeFillShade="F2"/>
            <w:vAlign w:val="center"/>
          </w:tcPr>
          <w:p w14:paraId="6DF5CC5A" w14:textId="77777777" w:rsidR="00C17F83" w:rsidRPr="00001CAD" w:rsidRDefault="00C17F83" w:rsidP="00001CAD">
            <w:pPr>
              <w:jc w:val="both"/>
              <w:rPr>
                <w:sz w:val="24"/>
                <w:szCs w:val="24"/>
              </w:rPr>
            </w:pPr>
            <w:r w:rsidRPr="00001CAD">
              <w:rPr>
                <w:sz w:val="24"/>
                <w:szCs w:val="24"/>
              </w:rPr>
              <w:t>Lee distintas cartas personales reales y literarias.</w:t>
            </w:r>
          </w:p>
          <w:p w14:paraId="09AD795B" w14:textId="77777777" w:rsidR="00C17F83" w:rsidRPr="00001CAD" w:rsidRDefault="00C17F83" w:rsidP="00001CAD">
            <w:pPr>
              <w:jc w:val="both"/>
              <w:rPr>
                <w:sz w:val="24"/>
                <w:szCs w:val="24"/>
              </w:rPr>
            </w:pPr>
            <w:r w:rsidRPr="00001CAD">
              <w:rPr>
                <w:sz w:val="24"/>
                <w:szCs w:val="24"/>
              </w:rPr>
              <w:t>Reflexiona sobre las características y funciones de las cartas personales enviadas por correo postal y electrónico.</w:t>
            </w:r>
          </w:p>
          <w:p w14:paraId="5F1557D2" w14:textId="77777777" w:rsidR="00C17F83" w:rsidRPr="00001CAD" w:rsidRDefault="00C17F83" w:rsidP="00001CAD">
            <w:pPr>
              <w:jc w:val="both"/>
              <w:rPr>
                <w:sz w:val="24"/>
                <w:szCs w:val="24"/>
              </w:rPr>
            </w:pPr>
            <w:r w:rsidRPr="00001CAD">
              <w:rPr>
                <w:sz w:val="24"/>
                <w:szCs w:val="24"/>
              </w:rPr>
              <w:t>Expresa sentimientos, ideas y experiencias por medio de cartas, pensando en destinatarios específicos.</w:t>
            </w:r>
          </w:p>
          <w:p w14:paraId="13D8307E" w14:textId="50D7033B" w:rsidR="00C17F83" w:rsidRPr="00001CAD" w:rsidRDefault="00C17F83" w:rsidP="00001CAD">
            <w:pPr>
              <w:jc w:val="both"/>
              <w:rPr>
                <w:sz w:val="24"/>
                <w:szCs w:val="24"/>
              </w:rPr>
            </w:pPr>
            <w:r w:rsidRPr="00001CAD">
              <w:rPr>
                <w:sz w:val="24"/>
                <w:szCs w:val="24"/>
              </w:rPr>
              <w:t>Envía las cartas que escribe a través del correo postal y/o electrónico.</w:t>
            </w:r>
          </w:p>
        </w:tc>
        <w:tc>
          <w:tcPr>
            <w:tcW w:w="5686" w:type="dxa"/>
            <w:shd w:val="clear" w:color="auto" w:fill="F2F2F2" w:themeFill="background1" w:themeFillShade="F2"/>
            <w:vAlign w:val="center"/>
          </w:tcPr>
          <w:p w14:paraId="7257A7E3" w14:textId="61EA091F" w:rsidR="00C17F83" w:rsidRPr="00001CAD" w:rsidRDefault="00C17F83" w:rsidP="00001CAD">
            <w:pPr>
              <w:jc w:val="both"/>
              <w:rPr>
                <w:b/>
                <w:bCs/>
                <w:kern w:val="0"/>
                <w:sz w:val="24"/>
                <w:szCs w:val="24"/>
              </w:rPr>
            </w:pPr>
            <w:r w:rsidRPr="00001CAD">
              <w:rPr>
                <w:b/>
                <w:bCs/>
                <w:kern w:val="0"/>
                <w:sz w:val="24"/>
                <w:szCs w:val="24"/>
              </w:rPr>
              <w:t>Proyecto: Detectives sociales.</w:t>
            </w:r>
          </w:p>
          <w:p w14:paraId="47FDD6D5" w14:textId="368B90E5" w:rsidR="00C17F83" w:rsidRPr="00001CAD" w:rsidRDefault="00C17F83" w:rsidP="00001CAD">
            <w:pPr>
              <w:jc w:val="both"/>
              <w:rPr>
                <w:b/>
                <w:bCs/>
                <w:sz w:val="24"/>
                <w:szCs w:val="24"/>
              </w:rPr>
            </w:pPr>
            <w:r w:rsidRPr="00001CAD">
              <w:rPr>
                <w:b/>
                <w:bCs/>
                <w:sz w:val="24"/>
                <w:szCs w:val="24"/>
              </w:rPr>
              <w:t>Comunitario. Páginas 66 a la 75</w:t>
            </w:r>
          </w:p>
          <w:p w14:paraId="67C91EF3" w14:textId="1C38BED6" w:rsidR="00C17F83" w:rsidRPr="00001CAD" w:rsidRDefault="00C17F83" w:rsidP="00001CAD">
            <w:pPr>
              <w:jc w:val="both"/>
              <w:rPr>
                <w:sz w:val="24"/>
                <w:szCs w:val="24"/>
              </w:rPr>
            </w:pPr>
            <w:r w:rsidRPr="00001CAD">
              <w:rPr>
                <w:kern w:val="0"/>
                <w:sz w:val="24"/>
                <w:szCs w:val="24"/>
              </w:rPr>
              <w:t>Llevar a cabo una investigación a través de encuestas y entrevistas sobre los problemas sociales que afectan a la comunidad donde viven. Además, escribir una carta para pedir a la autoridad correspondiente el apoyo necesario para solucionar el problema identificado.</w:t>
            </w:r>
          </w:p>
        </w:tc>
        <w:tc>
          <w:tcPr>
            <w:tcW w:w="1423" w:type="dxa"/>
            <w:shd w:val="clear" w:color="auto" w:fill="F2F2F2" w:themeFill="background1" w:themeFillShade="F2"/>
            <w:vAlign w:val="center"/>
          </w:tcPr>
          <w:p w14:paraId="29B52D91" w14:textId="292164B4" w:rsidR="00C17F83" w:rsidRPr="00001CAD" w:rsidRDefault="00C17F83" w:rsidP="00001CAD">
            <w:pPr>
              <w:jc w:val="center"/>
              <w:rPr>
                <w:sz w:val="24"/>
                <w:szCs w:val="24"/>
              </w:rPr>
            </w:pPr>
            <w:r w:rsidRPr="00001CAD">
              <w:rPr>
                <w:noProof/>
                <w:kern w:val="0"/>
                <w:sz w:val="24"/>
                <w:szCs w:val="24"/>
                <w14:ligatures w14:val="none"/>
              </w:rPr>
              <w:drawing>
                <wp:inline distT="0" distB="0" distL="0" distR="0" wp14:anchorId="0121151A" wp14:editId="6D333366">
                  <wp:extent cx="361950" cy="361950"/>
                  <wp:effectExtent l="0" t="0" r="0" b="0"/>
                  <wp:docPr id="468620491"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20491" name="Imagen 13"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6047CFA8" wp14:editId="4C26D2E3">
                  <wp:extent cx="361950" cy="361950"/>
                  <wp:effectExtent l="0" t="0" r="0" b="0"/>
                  <wp:docPr id="891822476" name="Imagen 1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22476" name="Imagen 12"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t="2647" r="4066"/>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2DC00786" wp14:editId="3AED7852">
                  <wp:extent cx="361950" cy="361950"/>
                  <wp:effectExtent l="0" t="0" r="0" b="0"/>
                  <wp:docPr id="150019632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432DB70F" wp14:editId="4BD4890C">
                  <wp:extent cx="485775" cy="361950"/>
                  <wp:effectExtent l="0" t="0" r="9525" b="0"/>
                  <wp:docPr id="55628512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rcRect l="1137" r="1772"/>
                          <a:stretch>
                            <a:fillRect/>
                          </a:stretch>
                        </pic:blipFill>
                        <pic:spPr bwMode="auto">
                          <a:xfrm>
                            <a:off x="0" y="0"/>
                            <a:ext cx="485775" cy="361950"/>
                          </a:xfrm>
                          <a:prstGeom prst="rect">
                            <a:avLst/>
                          </a:prstGeom>
                          <a:noFill/>
                          <a:ln>
                            <a:noFill/>
                          </a:ln>
                        </pic:spPr>
                      </pic:pic>
                    </a:graphicData>
                  </a:graphic>
                </wp:inline>
              </w:drawing>
            </w:r>
          </w:p>
        </w:tc>
      </w:tr>
      <w:tr w:rsidR="00C17F83" w:rsidRPr="00001CAD" w14:paraId="079CF655" w14:textId="77777777" w:rsidTr="005E75A2">
        <w:tc>
          <w:tcPr>
            <w:tcW w:w="1102" w:type="dxa"/>
            <w:vAlign w:val="center"/>
          </w:tcPr>
          <w:p w14:paraId="2833CB67" w14:textId="3E18CA11" w:rsidR="00C17F83" w:rsidRPr="00001CAD" w:rsidRDefault="00C17F83" w:rsidP="00001CAD">
            <w:pPr>
              <w:jc w:val="center"/>
              <w:rPr>
                <w:sz w:val="24"/>
                <w:szCs w:val="24"/>
              </w:rPr>
            </w:pPr>
            <w:r w:rsidRPr="00001CAD">
              <w:rPr>
                <w:noProof/>
                <w:sz w:val="24"/>
                <w:szCs w:val="24"/>
              </w:rPr>
              <w:drawing>
                <wp:inline distT="0" distB="0" distL="0" distR="0" wp14:anchorId="580CC1B8" wp14:editId="7C709DFC">
                  <wp:extent cx="554990" cy="539750"/>
                  <wp:effectExtent l="0" t="0" r="0" b="0"/>
                  <wp:docPr id="1813530097" name="Imagen 181353009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288" w:type="dxa"/>
            <w:vAlign w:val="center"/>
          </w:tcPr>
          <w:p w14:paraId="660EE783" w14:textId="09A48B68" w:rsidR="00C17F83" w:rsidRPr="00001CAD" w:rsidRDefault="00C17F83" w:rsidP="00001CAD">
            <w:pPr>
              <w:jc w:val="both"/>
              <w:rPr>
                <w:sz w:val="24"/>
                <w:szCs w:val="24"/>
              </w:rPr>
            </w:pPr>
            <w:r w:rsidRPr="00001CAD">
              <w:rPr>
                <w:sz w:val="24"/>
                <w:szCs w:val="24"/>
              </w:rPr>
              <w:t>La comunidad, como espacio para el aprendizaje y el bienestar común.</w:t>
            </w:r>
          </w:p>
        </w:tc>
        <w:tc>
          <w:tcPr>
            <w:tcW w:w="6666" w:type="dxa"/>
            <w:vAlign w:val="center"/>
          </w:tcPr>
          <w:p w14:paraId="0884C32A" w14:textId="77777777" w:rsidR="00C17F83" w:rsidRPr="00001CAD" w:rsidRDefault="00C17F83" w:rsidP="00001CAD">
            <w:pPr>
              <w:jc w:val="both"/>
              <w:rPr>
                <w:sz w:val="24"/>
                <w:szCs w:val="24"/>
              </w:rPr>
            </w:pPr>
            <w:r w:rsidRPr="00001CAD">
              <w:rPr>
                <w:sz w:val="24"/>
                <w:szCs w:val="24"/>
              </w:rPr>
              <w:t>Argumenta la pertinencia y vigencia de las ideas, conocimientos y prácticas culturales de su comunidad, para valorar sus beneficios en el bienestar común.</w:t>
            </w:r>
          </w:p>
          <w:p w14:paraId="64D47629" w14:textId="683FE671" w:rsidR="00C17F83" w:rsidRPr="00001CAD" w:rsidRDefault="00C17F83" w:rsidP="00001CAD">
            <w:pPr>
              <w:jc w:val="both"/>
              <w:rPr>
                <w:sz w:val="24"/>
                <w:szCs w:val="24"/>
              </w:rPr>
            </w:pPr>
            <w:r w:rsidRPr="00001CAD">
              <w:rPr>
                <w:sz w:val="24"/>
                <w:szCs w:val="24"/>
              </w:rPr>
              <w:t>Experimenta diferentes tipos de organización, medios, recursos y procesos, para contribuir en el desarrollo sustentable de su comunidad.</w:t>
            </w:r>
          </w:p>
        </w:tc>
        <w:tc>
          <w:tcPr>
            <w:tcW w:w="5686" w:type="dxa"/>
            <w:vAlign w:val="center"/>
          </w:tcPr>
          <w:p w14:paraId="19F5D415" w14:textId="6A6CC539" w:rsidR="00C17F83" w:rsidRPr="00001CAD" w:rsidRDefault="00C17F83" w:rsidP="00001CAD">
            <w:pPr>
              <w:jc w:val="both"/>
              <w:rPr>
                <w:b/>
                <w:bCs/>
                <w:kern w:val="0"/>
                <w:sz w:val="24"/>
                <w:szCs w:val="24"/>
              </w:rPr>
            </w:pPr>
            <w:r w:rsidRPr="00001CAD">
              <w:rPr>
                <w:b/>
                <w:bCs/>
                <w:kern w:val="0"/>
                <w:sz w:val="24"/>
                <w:szCs w:val="24"/>
              </w:rPr>
              <w:t>Proyecto: Juntos hacemos comunidad para prevenir.</w:t>
            </w:r>
          </w:p>
          <w:p w14:paraId="489101C6" w14:textId="0DB28B1B" w:rsidR="00C17F83" w:rsidRPr="00001CAD" w:rsidRDefault="00C17F83" w:rsidP="00001CAD">
            <w:pPr>
              <w:jc w:val="both"/>
              <w:rPr>
                <w:b/>
                <w:bCs/>
                <w:sz w:val="24"/>
                <w:szCs w:val="24"/>
              </w:rPr>
            </w:pPr>
            <w:r w:rsidRPr="00001CAD">
              <w:rPr>
                <w:b/>
                <w:bCs/>
                <w:sz w:val="24"/>
                <w:szCs w:val="24"/>
              </w:rPr>
              <w:t>Comunitario. Páginas 264 a la 277</w:t>
            </w:r>
          </w:p>
          <w:p w14:paraId="45C60079" w14:textId="3C19E5C8" w:rsidR="00C17F83" w:rsidRPr="00001CAD" w:rsidRDefault="00C17F83" w:rsidP="00001CAD">
            <w:pPr>
              <w:jc w:val="both"/>
              <w:rPr>
                <w:sz w:val="24"/>
                <w:szCs w:val="24"/>
              </w:rPr>
            </w:pPr>
            <w:r w:rsidRPr="00001CAD">
              <w:rPr>
                <w:kern w:val="0"/>
                <w:sz w:val="24"/>
                <w:szCs w:val="24"/>
              </w:rPr>
              <w:t>Reconocer los fenómenos sociales, hechos y sucesos que afectan a su comunidad, después elaborar una Guía de prevención con sus compañeros para proponer alternativas a la comunidad para afrontar estos fenómenos.</w:t>
            </w:r>
          </w:p>
        </w:tc>
        <w:tc>
          <w:tcPr>
            <w:tcW w:w="1423" w:type="dxa"/>
            <w:vAlign w:val="center"/>
          </w:tcPr>
          <w:p w14:paraId="580D0C47" w14:textId="339A7FF4" w:rsidR="00C17F83" w:rsidRPr="00001CAD" w:rsidRDefault="00C17F83" w:rsidP="00001CAD">
            <w:pPr>
              <w:jc w:val="center"/>
              <w:rPr>
                <w:sz w:val="24"/>
                <w:szCs w:val="24"/>
              </w:rPr>
            </w:pPr>
            <w:r w:rsidRPr="00001CAD">
              <w:rPr>
                <w:noProof/>
                <w:kern w:val="0"/>
                <w:sz w:val="24"/>
                <w:szCs w:val="24"/>
                <w14:ligatures w14:val="none"/>
              </w:rPr>
              <w:drawing>
                <wp:inline distT="0" distB="0" distL="0" distR="0" wp14:anchorId="492B9160" wp14:editId="2774F2A2">
                  <wp:extent cx="352425" cy="361950"/>
                  <wp:effectExtent l="0" t="0" r="9525" b="0"/>
                  <wp:docPr id="1141736631"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9" cstate="print">
                            <a:extLst>
                              <a:ext uri="{28A0092B-C50C-407E-A947-70E740481C1C}">
                                <a14:useLocalDpi xmlns:a14="http://schemas.microsoft.com/office/drawing/2010/main" val="0"/>
                              </a:ext>
                            </a:extLst>
                          </a:blip>
                          <a:srcRect r="3140"/>
                          <a:stretch>
                            <a:fillRect/>
                          </a:stretch>
                        </pic:blipFill>
                        <pic:spPr bwMode="auto">
                          <a:xfrm>
                            <a:off x="0" y="0"/>
                            <a:ext cx="352425"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4C8CF3C3" wp14:editId="5670618C">
                  <wp:extent cx="361950" cy="361950"/>
                  <wp:effectExtent l="0" t="0" r="0" b="0"/>
                  <wp:docPr id="1622486952" name="Imagen 11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86952" name="Imagen 118"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305B0C4E" wp14:editId="6AE41C84">
                  <wp:extent cx="361950" cy="361950"/>
                  <wp:effectExtent l="0" t="0" r="0" b="0"/>
                  <wp:docPr id="122389418" name="Imagen 1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9418" name="Imagen 117"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t="2647" r="4066"/>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3925D14A" wp14:editId="7ADADD7E">
                  <wp:extent cx="485775" cy="361950"/>
                  <wp:effectExtent l="0" t="0" r="9525" b="0"/>
                  <wp:docPr id="1829544015"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rcRect l="1137" r="1772"/>
                          <a:stretch>
                            <a:fillRect/>
                          </a:stretch>
                        </pic:blipFill>
                        <pic:spPr bwMode="auto">
                          <a:xfrm>
                            <a:off x="0" y="0"/>
                            <a:ext cx="485775" cy="361950"/>
                          </a:xfrm>
                          <a:prstGeom prst="rect">
                            <a:avLst/>
                          </a:prstGeom>
                          <a:noFill/>
                          <a:ln>
                            <a:noFill/>
                          </a:ln>
                        </pic:spPr>
                      </pic:pic>
                    </a:graphicData>
                  </a:graphic>
                </wp:inline>
              </w:drawing>
            </w:r>
          </w:p>
        </w:tc>
      </w:tr>
      <w:tr w:rsidR="00C17F83" w:rsidRPr="00001CAD" w14:paraId="283323F7" w14:textId="77777777" w:rsidTr="00B800F5">
        <w:tc>
          <w:tcPr>
            <w:tcW w:w="1102" w:type="dxa"/>
            <w:shd w:val="clear" w:color="auto" w:fill="F2F2F2" w:themeFill="background1" w:themeFillShade="F2"/>
            <w:vAlign w:val="center"/>
          </w:tcPr>
          <w:p w14:paraId="2BA2DBFE" w14:textId="0769CD34" w:rsidR="00C17F83" w:rsidRPr="00001CAD" w:rsidRDefault="00C17F83" w:rsidP="00001CAD">
            <w:pPr>
              <w:jc w:val="center"/>
              <w:rPr>
                <w:sz w:val="24"/>
                <w:szCs w:val="24"/>
              </w:rPr>
            </w:pPr>
            <w:r w:rsidRPr="00001CAD">
              <w:rPr>
                <w:noProof/>
                <w:sz w:val="24"/>
                <w:szCs w:val="24"/>
              </w:rPr>
              <w:drawing>
                <wp:inline distT="0" distB="0" distL="0" distR="0" wp14:anchorId="00F1F2BA" wp14:editId="5CF96AD6">
                  <wp:extent cx="558881" cy="540000"/>
                  <wp:effectExtent l="0" t="0" r="0" b="0"/>
                  <wp:docPr id="524784021" name="Imagen 52478402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89105" name="Imagen 1248689105" descr="Icono&#10;&#10;Descripción generada automáticamente"/>
                          <pic:cNvPicPr/>
                        </pic:nvPicPr>
                        <pic:blipFill>
                          <a:blip r:embed="rId12"/>
                          <a:stretch>
                            <a:fillRect/>
                          </a:stretch>
                        </pic:blipFill>
                        <pic:spPr>
                          <a:xfrm>
                            <a:off x="0" y="0"/>
                            <a:ext cx="558881" cy="540000"/>
                          </a:xfrm>
                          <a:prstGeom prst="rect">
                            <a:avLst/>
                          </a:prstGeom>
                        </pic:spPr>
                      </pic:pic>
                    </a:graphicData>
                  </a:graphic>
                </wp:inline>
              </w:drawing>
            </w:r>
          </w:p>
        </w:tc>
        <w:tc>
          <w:tcPr>
            <w:tcW w:w="3288" w:type="dxa"/>
            <w:shd w:val="clear" w:color="auto" w:fill="F2F2F2" w:themeFill="background1" w:themeFillShade="F2"/>
            <w:vAlign w:val="center"/>
          </w:tcPr>
          <w:p w14:paraId="21DE7332" w14:textId="1D9D3893" w:rsidR="00C17F83" w:rsidRPr="00001CAD" w:rsidRDefault="00C17F83" w:rsidP="00001CAD">
            <w:pPr>
              <w:jc w:val="both"/>
              <w:rPr>
                <w:sz w:val="24"/>
                <w:szCs w:val="24"/>
              </w:rPr>
            </w:pPr>
            <w:r w:rsidRPr="00001CAD">
              <w:rPr>
                <w:sz w:val="24"/>
                <w:szCs w:val="24"/>
              </w:rPr>
              <w:t>Riesgos de desastre y crisis humanitarias, asociados a fenómenos naturales y generados por acciones humanas: sus causas y consecuencias, para contribuir, e manera solidaria, a minimizar sus efectos.</w:t>
            </w:r>
          </w:p>
        </w:tc>
        <w:tc>
          <w:tcPr>
            <w:tcW w:w="6666" w:type="dxa"/>
            <w:shd w:val="clear" w:color="auto" w:fill="F2F2F2" w:themeFill="background1" w:themeFillShade="F2"/>
            <w:vAlign w:val="center"/>
          </w:tcPr>
          <w:p w14:paraId="33903293" w14:textId="77777777" w:rsidR="00C17F83" w:rsidRPr="00001CAD" w:rsidRDefault="00C17F83" w:rsidP="00001CAD">
            <w:pPr>
              <w:jc w:val="both"/>
              <w:rPr>
                <w:sz w:val="24"/>
                <w:szCs w:val="24"/>
              </w:rPr>
            </w:pPr>
            <w:r w:rsidRPr="00001CAD">
              <w:rPr>
                <w:sz w:val="24"/>
                <w:szCs w:val="24"/>
              </w:rPr>
              <w:t xml:space="preserve">Comprende que los desastres no son naturales, sino eventos repentinos que ocasionan daños materiales, humanos y sociales, y que sus efectos pueden ser prevenidos o mitigados. </w:t>
            </w:r>
          </w:p>
          <w:p w14:paraId="3DF0FCB5" w14:textId="77777777" w:rsidR="00C17F83" w:rsidRPr="00001CAD" w:rsidRDefault="00C17F83" w:rsidP="00001CAD">
            <w:pPr>
              <w:jc w:val="both"/>
              <w:rPr>
                <w:sz w:val="24"/>
                <w:szCs w:val="24"/>
              </w:rPr>
            </w:pPr>
            <w:r w:rsidRPr="00001CAD">
              <w:rPr>
                <w:sz w:val="24"/>
                <w:szCs w:val="24"/>
              </w:rPr>
              <w:t xml:space="preserve">Identifica algunos componentes de un desastre, tales como los agentes perturbadores, que pueden ser de origen natural o humano; los agentes afectables, representados por la infraestructura y la comunidad; y los agentes reguladores, que son las instituciones encargadas de dar protección y ayuda a las personas afectadas. </w:t>
            </w:r>
          </w:p>
          <w:p w14:paraId="611B7448" w14:textId="77777777" w:rsidR="00C17F83" w:rsidRPr="00001CAD" w:rsidRDefault="00C17F83" w:rsidP="00001CAD">
            <w:pPr>
              <w:jc w:val="both"/>
              <w:rPr>
                <w:sz w:val="24"/>
                <w:szCs w:val="24"/>
              </w:rPr>
            </w:pPr>
            <w:r w:rsidRPr="00001CAD">
              <w:rPr>
                <w:sz w:val="24"/>
                <w:szCs w:val="24"/>
              </w:rPr>
              <w:t>Identifica en mapas de la localidad y la entidad, zonas de seguridad, y describe las rutas para llegar a ellas.</w:t>
            </w:r>
          </w:p>
          <w:p w14:paraId="7548E7C3" w14:textId="77777777" w:rsidR="00C17F83" w:rsidRPr="00001CAD" w:rsidRDefault="00C17F83" w:rsidP="00001CAD">
            <w:pPr>
              <w:jc w:val="both"/>
              <w:rPr>
                <w:sz w:val="24"/>
                <w:szCs w:val="24"/>
              </w:rPr>
            </w:pPr>
            <w:r w:rsidRPr="00001CAD">
              <w:rPr>
                <w:sz w:val="24"/>
                <w:szCs w:val="24"/>
              </w:rPr>
              <w:t>Comprende que los efectos de los desastres dependen de las decisiones que las personas tomen, tanto en sus vidas como para su entorno; por ejemplo, cómo y dónde se producen los alimentos y se construyen las viviendas, lo que puede constituir un riesgo, así como cuáles son los programas de gobierno destinados a la prevención, atención y reconstrucción en caso de desastre.</w:t>
            </w:r>
          </w:p>
          <w:p w14:paraId="08F01C7A" w14:textId="77777777" w:rsidR="00C17F83" w:rsidRPr="00001CAD" w:rsidRDefault="00C17F83" w:rsidP="00001CAD">
            <w:pPr>
              <w:jc w:val="both"/>
              <w:rPr>
                <w:sz w:val="24"/>
                <w:szCs w:val="24"/>
              </w:rPr>
            </w:pPr>
            <w:r w:rsidRPr="00001CAD">
              <w:rPr>
                <w:sz w:val="24"/>
                <w:szCs w:val="24"/>
              </w:rPr>
              <w:lastRenderedPageBreak/>
              <w:t>Reflexiona y dialoga acerca de responsabilidades compartidas, para la reducción del riesgo de desastres, con relación a qué le corresponde a la ciudadanía, a las autoridades, al gobierno, a empresarias y empresarios, a las organizaciones de la sociedad civil, así como, la importancia de participar en acciones individuales y colectivas encaminadas a la prevención en su comunidad.</w:t>
            </w:r>
          </w:p>
          <w:p w14:paraId="6DF6096C" w14:textId="7E8138E0" w:rsidR="00C17F83" w:rsidRPr="00001CAD" w:rsidRDefault="00C17F83" w:rsidP="00001CAD">
            <w:pPr>
              <w:jc w:val="both"/>
              <w:rPr>
                <w:sz w:val="24"/>
                <w:szCs w:val="24"/>
              </w:rPr>
            </w:pPr>
            <w:r w:rsidRPr="00001CAD">
              <w:rPr>
                <w:sz w:val="24"/>
                <w:szCs w:val="24"/>
              </w:rPr>
              <w:t>Promueve la empatía con personas que han vivido una situación de desastre, y organizar acciones de ayuda.</w:t>
            </w:r>
          </w:p>
        </w:tc>
        <w:tc>
          <w:tcPr>
            <w:tcW w:w="5686" w:type="dxa"/>
            <w:shd w:val="clear" w:color="auto" w:fill="F2F2F2" w:themeFill="background1" w:themeFillShade="F2"/>
            <w:vAlign w:val="center"/>
          </w:tcPr>
          <w:p w14:paraId="786EDC98" w14:textId="69D7092D" w:rsidR="00C17F83" w:rsidRPr="00001CAD" w:rsidRDefault="00C17F83" w:rsidP="00001CAD">
            <w:pPr>
              <w:jc w:val="both"/>
              <w:rPr>
                <w:b/>
                <w:bCs/>
                <w:kern w:val="0"/>
                <w:sz w:val="24"/>
                <w:szCs w:val="24"/>
              </w:rPr>
            </w:pPr>
            <w:r w:rsidRPr="00001CAD">
              <w:rPr>
                <w:b/>
                <w:bCs/>
                <w:kern w:val="0"/>
                <w:sz w:val="24"/>
                <w:szCs w:val="24"/>
              </w:rPr>
              <w:lastRenderedPageBreak/>
              <w:t>Proyecto: Yo me cuido, cuidando a mi comunidad.</w:t>
            </w:r>
          </w:p>
          <w:p w14:paraId="48E00CB6" w14:textId="029172C4" w:rsidR="00C17F83" w:rsidRPr="00001CAD" w:rsidRDefault="00C17F83" w:rsidP="00001CAD">
            <w:pPr>
              <w:jc w:val="both"/>
              <w:rPr>
                <w:b/>
                <w:bCs/>
                <w:sz w:val="24"/>
                <w:szCs w:val="24"/>
              </w:rPr>
            </w:pPr>
            <w:r w:rsidRPr="00001CAD">
              <w:rPr>
                <w:b/>
                <w:bCs/>
                <w:sz w:val="24"/>
                <w:szCs w:val="24"/>
              </w:rPr>
              <w:t>Comunitario. Páginas 188 a la 203</w:t>
            </w:r>
          </w:p>
          <w:p w14:paraId="12D46049" w14:textId="621E8BA4" w:rsidR="00C17F83" w:rsidRPr="00001CAD" w:rsidRDefault="00C17F83" w:rsidP="00001CAD">
            <w:pPr>
              <w:jc w:val="both"/>
              <w:rPr>
                <w:sz w:val="24"/>
                <w:szCs w:val="24"/>
              </w:rPr>
            </w:pPr>
            <w:r w:rsidRPr="00001CAD">
              <w:rPr>
                <w:kern w:val="0"/>
                <w:sz w:val="24"/>
                <w:szCs w:val="24"/>
              </w:rPr>
              <w:t>Conocer los eventos que pueden afectar o modificar su comunidad. Además, participar en un plan de protección civil.</w:t>
            </w:r>
          </w:p>
        </w:tc>
        <w:tc>
          <w:tcPr>
            <w:tcW w:w="1423" w:type="dxa"/>
            <w:shd w:val="clear" w:color="auto" w:fill="F2F2F2" w:themeFill="background1" w:themeFillShade="F2"/>
            <w:vAlign w:val="center"/>
          </w:tcPr>
          <w:p w14:paraId="787E814B" w14:textId="39703445" w:rsidR="00C17F83" w:rsidRPr="00001CAD" w:rsidRDefault="00C17F83" w:rsidP="00001CAD">
            <w:pPr>
              <w:jc w:val="center"/>
              <w:rPr>
                <w:sz w:val="24"/>
                <w:szCs w:val="24"/>
              </w:rPr>
            </w:pPr>
            <w:r w:rsidRPr="00001CAD">
              <w:rPr>
                <w:noProof/>
                <w:kern w:val="0"/>
                <w:sz w:val="24"/>
                <w:szCs w:val="24"/>
                <w14:ligatures w14:val="none"/>
              </w:rPr>
              <w:drawing>
                <wp:inline distT="0" distB="0" distL="0" distR="0" wp14:anchorId="2091FA88" wp14:editId="1B45077A">
                  <wp:extent cx="361950" cy="361950"/>
                  <wp:effectExtent l="0" t="0" r="0" b="0"/>
                  <wp:docPr id="1766362268" name="Imagen 7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62268" name="Imagen 76" descr="Icon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90" t="4410" r="3522" b="-2"/>
                          <a:stretch>
                            <a:fillRect/>
                          </a:stretch>
                        </pic:blipFill>
                        <pic:spPr bwMode="auto">
                          <a:xfrm>
                            <a:off x="0" y="0"/>
                            <a:ext cx="361950" cy="361950"/>
                          </a:xfrm>
                          <a:prstGeom prst="rect">
                            <a:avLst/>
                          </a:prstGeom>
                          <a:noFill/>
                          <a:ln>
                            <a:noFill/>
                          </a:ln>
                        </pic:spPr>
                      </pic:pic>
                    </a:graphicData>
                  </a:graphic>
                </wp:inline>
              </w:drawing>
            </w:r>
            <w:r w:rsidRPr="00001CAD">
              <w:rPr>
                <w:noProof/>
                <w:kern w:val="0"/>
                <w:sz w:val="24"/>
                <w:szCs w:val="24"/>
                <w14:ligatures w14:val="none"/>
              </w:rPr>
              <w:drawing>
                <wp:inline distT="0" distB="0" distL="0" distR="0" wp14:anchorId="423CA584" wp14:editId="2BA69CC2">
                  <wp:extent cx="361950" cy="361950"/>
                  <wp:effectExtent l="0" t="0" r="0" b="0"/>
                  <wp:docPr id="1361353356"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t="2116" r="2837" b="2"/>
                          <a:stretch>
                            <a:fillRect/>
                          </a:stretch>
                        </pic:blipFill>
                        <pic:spPr bwMode="auto">
                          <a:xfrm>
                            <a:off x="0" y="0"/>
                            <a:ext cx="361950" cy="361950"/>
                          </a:xfrm>
                          <a:prstGeom prst="rect">
                            <a:avLst/>
                          </a:prstGeom>
                          <a:noFill/>
                          <a:ln>
                            <a:noFill/>
                          </a:ln>
                        </pic:spPr>
                      </pic:pic>
                    </a:graphicData>
                  </a:graphic>
                </wp:inline>
              </w:drawing>
            </w:r>
          </w:p>
        </w:tc>
      </w:tr>
      <w:tr w:rsidR="00C17F83" w:rsidRPr="00001CAD" w14:paraId="2024E6E8" w14:textId="77777777" w:rsidTr="005E75A2">
        <w:tc>
          <w:tcPr>
            <w:tcW w:w="1102" w:type="dxa"/>
            <w:vAlign w:val="center"/>
          </w:tcPr>
          <w:p w14:paraId="4CF78F2D" w14:textId="67848675" w:rsidR="00C17F83" w:rsidRPr="00001CAD" w:rsidRDefault="00C17F83" w:rsidP="00001CAD">
            <w:pPr>
              <w:jc w:val="center"/>
              <w:rPr>
                <w:sz w:val="24"/>
                <w:szCs w:val="24"/>
              </w:rPr>
            </w:pPr>
            <w:r w:rsidRPr="00001CAD">
              <w:rPr>
                <w:noProof/>
                <w:sz w:val="24"/>
                <w:szCs w:val="24"/>
              </w:rPr>
              <w:drawing>
                <wp:inline distT="0" distB="0" distL="0" distR="0" wp14:anchorId="62271F54" wp14:editId="11E9B7C7">
                  <wp:extent cx="555319" cy="540000"/>
                  <wp:effectExtent l="0" t="0" r="0" b="0"/>
                  <wp:docPr id="1078201611" name="Imagen 10782016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288" w:type="dxa"/>
            <w:vAlign w:val="center"/>
          </w:tcPr>
          <w:p w14:paraId="503C8006" w14:textId="758A7711" w:rsidR="00C17F83" w:rsidRPr="00001CAD" w:rsidRDefault="00C17F83" w:rsidP="00001CAD">
            <w:pPr>
              <w:jc w:val="both"/>
              <w:rPr>
                <w:sz w:val="24"/>
                <w:szCs w:val="24"/>
              </w:rPr>
            </w:pPr>
            <w:r w:rsidRPr="00001CAD">
              <w:rPr>
                <w:sz w:val="24"/>
                <w:szCs w:val="24"/>
              </w:rPr>
              <w:t>Cambios permanentes en los materiales y sus implicaciones en la vida diaria.</w:t>
            </w:r>
          </w:p>
        </w:tc>
        <w:tc>
          <w:tcPr>
            <w:tcW w:w="6666" w:type="dxa"/>
            <w:vAlign w:val="center"/>
          </w:tcPr>
          <w:p w14:paraId="5C06D0E5" w14:textId="77777777" w:rsidR="00C17F83" w:rsidRPr="00001CAD" w:rsidRDefault="00C17F83" w:rsidP="00001CAD">
            <w:pPr>
              <w:jc w:val="both"/>
              <w:rPr>
                <w:sz w:val="24"/>
                <w:szCs w:val="24"/>
              </w:rPr>
            </w:pPr>
            <w:r w:rsidRPr="00001CAD">
              <w:rPr>
                <w:sz w:val="24"/>
                <w:szCs w:val="24"/>
              </w:rPr>
              <w:t>Describe que, un cambio temporal, implica la transformación de la forma e incluso de las propiedades de los materiales, pero no de su composición, mientras que, en un cambio permanente, las propiedades y composición de los materiales se modifican, por lo que no vuelven a su estado original, ya que se transforman en otros diferentes.</w:t>
            </w:r>
          </w:p>
          <w:p w14:paraId="0C88B5A4" w14:textId="77777777" w:rsidR="00C17F83" w:rsidRPr="00001CAD" w:rsidRDefault="00C17F83" w:rsidP="00001CAD">
            <w:pPr>
              <w:jc w:val="both"/>
              <w:rPr>
                <w:sz w:val="24"/>
                <w:szCs w:val="24"/>
              </w:rPr>
            </w:pPr>
            <w:r w:rsidRPr="00001CAD">
              <w:rPr>
                <w:sz w:val="24"/>
                <w:szCs w:val="24"/>
              </w:rPr>
              <w:t xml:space="preserve">Describe a la cocción y descomposición de los alimentos como cambios permanentes, a partir de experimentar con alimentos y la variación de la temperatura. </w:t>
            </w:r>
          </w:p>
          <w:p w14:paraId="73ACFCE3" w14:textId="77777777" w:rsidR="00C17F83" w:rsidRPr="00001CAD" w:rsidRDefault="00C17F83" w:rsidP="00001CAD">
            <w:pPr>
              <w:jc w:val="both"/>
              <w:rPr>
                <w:sz w:val="24"/>
                <w:szCs w:val="24"/>
              </w:rPr>
            </w:pPr>
            <w:r w:rsidRPr="00001CAD">
              <w:rPr>
                <w:sz w:val="24"/>
                <w:szCs w:val="24"/>
              </w:rPr>
              <w:t>Indaga y describe los beneficios de la cocción de alimentos, en función de las variables de temperatura y tiempo; así como, los factores que aceleran o retardan la descomposición de los alimentos y las implicaciones para la salud.</w:t>
            </w:r>
          </w:p>
          <w:p w14:paraId="3C083561" w14:textId="4E6E8607" w:rsidR="00C17F83" w:rsidRPr="00001CAD" w:rsidRDefault="00C17F83" w:rsidP="00001CAD">
            <w:pPr>
              <w:jc w:val="both"/>
              <w:rPr>
                <w:sz w:val="24"/>
                <w:szCs w:val="24"/>
              </w:rPr>
            </w:pPr>
            <w:r w:rsidRPr="00001CAD">
              <w:rPr>
                <w:sz w:val="24"/>
                <w:szCs w:val="24"/>
              </w:rPr>
              <w:t>Reconoce y valora las técnicas utilizadas por diferentes pueblos y culturas relacionados con la cocción y conservación de alimentos.</w:t>
            </w:r>
          </w:p>
        </w:tc>
        <w:tc>
          <w:tcPr>
            <w:tcW w:w="5686" w:type="dxa"/>
            <w:vAlign w:val="center"/>
          </w:tcPr>
          <w:p w14:paraId="6498B579" w14:textId="6E681326" w:rsidR="00C17F83" w:rsidRPr="00001CAD" w:rsidRDefault="00C17F83" w:rsidP="00001CAD">
            <w:pPr>
              <w:jc w:val="both"/>
              <w:rPr>
                <w:b/>
                <w:bCs/>
                <w:kern w:val="0"/>
                <w:sz w:val="24"/>
                <w:szCs w:val="24"/>
              </w:rPr>
            </w:pPr>
            <w:r w:rsidRPr="00001CAD">
              <w:rPr>
                <w:b/>
                <w:bCs/>
                <w:kern w:val="0"/>
                <w:sz w:val="24"/>
                <w:szCs w:val="24"/>
              </w:rPr>
              <w:t>Proyecto: ¿Qué le sucedió a mi almuerzo?</w:t>
            </w:r>
          </w:p>
          <w:p w14:paraId="7FB2AD00" w14:textId="1AD96832" w:rsidR="00C17F83" w:rsidRPr="00001CAD" w:rsidRDefault="00C17F83" w:rsidP="00001CAD">
            <w:pPr>
              <w:jc w:val="both"/>
              <w:rPr>
                <w:b/>
                <w:bCs/>
                <w:sz w:val="24"/>
                <w:szCs w:val="24"/>
              </w:rPr>
            </w:pPr>
            <w:r w:rsidRPr="00001CAD">
              <w:rPr>
                <w:b/>
                <w:bCs/>
                <w:sz w:val="24"/>
                <w:szCs w:val="24"/>
              </w:rPr>
              <w:t>Escolar. Páginas 122 a la 145</w:t>
            </w:r>
          </w:p>
          <w:p w14:paraId="21F4A3DB" w14:textId="1F183B96" w:rsidR="00C17F83" w:rsidRPr="00001CAD" w:rsidRDefault="00C17F83" w:rsidP="00001CAD">
            <w:pPr>
              <w:jc w:val="both"/>
              <w:rPr>
                <w:sz w:val="24"/>
                <w:szCs w:val="24"/>
              </w:rPr>
            </w:pPr>
            <w:r w:rsidRPr="00001CAD">
              <w:rPr>
                <w:kern w:val="0"/>
                <w:sz w:val="24"/>
                <w:szCs w:val="24"/>
              </w:rPr>
              <w:t>Analizar con integrantes de su comunidad los cambios que pueden sufrir los alimentos con el tiempo y conocer la importancia de su conservación. Luego, estudiar diferentes alternativas para que éstos se conserven el mayor tiempo posible y elegir la más adecuada. Finalmente, construir una lonchera que ayude a mantener en mejor estado los alimentos.</w:t>
            </w:r>
          </w:p>
        </w:tc>
        <w:tc>
          <w:tcPr>
            <w:tcW w:w="1423" w:type="dxa"/>
            <w:vAlign w:val="center"/>
          </w:tcPr>
          <w:p w14:paraId="413EC553" w14:textId="31D89638" w:rsidR="00C17F83" w:rsidRPr="00001CAD" w:rsidRDefault="00C17F83" w:rsidP="00001CAD">
            <w:pPr>
              <w:jc w:val="center"/>
              <w:rPr>
                <w:sz w:val="24"/>
                <w:szCs w:val="24"/>
              </w:rPr>
            </w:pPr>
            <w:r w:rsidRPr="00001CAD">
              <w:rPr>
                <w:noProof/>
                <w:sz w:val="24"/>
                <w:szCs w:val="24"/>
              </w:rPr>
              <w:drawing>
                <wp:inline distT="0" distB="0" distL="0" distR="0" wp14:anchorId="5D07B0B8" wp14:editId="0B135C89">
                  <wp:extent cx="357231" cy="360000"/>
                  <wp:effectExtent l="0" t="0" r="5080" b="2540"/>
                  <wp:docPr id="644384821" name="Imagen 64438482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84821" name="Imagen 644384821"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00D1B782" wp14:editId="0879B180">
                  <wp:extent cx="360193" cy="360000"/>
                  <wp:effectExtent l="0" t="0" r="1905" b="2540"/>
                  <wp:docPr id="1806483664" name="Imagen 180648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3F9B229D" wp14:editId="3D8BBF55">
                  <wp:extent cx="487791" cy="360000"/>
                  <wp:effectExtent l="0" t="0" r="7620" b="2540"/>
                  <wp:docPr id="1196596350" name="Imagen 119659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3537FD64" wp14:editId="4000B32E">
                  <wp:extent cx="312515" cy="360000"/>
                  <wp:effectExtent l="0" t="0" r="0" b="2540"/>
                  <wp:docPr id="816020136" name="Imagen 816020136"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020136" name="Imagen 816020136"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17F83" w:rsidRPr="00001CAD" w14:paraId="613423AF" w14:textId="77777777" w:rsidTr="00B800F5">
        <w:tc>
          <w:tcPr>
            <w:tcW w:w="1102" w:type="dxa"/>
            <w:shd w:val="clear" w:color="auto" w:fill="F2F2F2" w:themeFill="background1" w:themeFillShade="F2"/>
            <w:vAlign w:val="center"/>
          </w:tcPr>
          <w:p w14:paraId="42BB1F62" w14:textId="4E3C141A" w:rsidR="00C17F83" w:rsidRPr="00001CAD" w:rsidRDefault="00C17F83" w:rsidP="00001CAD">
            <w:pPr>
              <w:jc w:val="center"/>
              <w:rPr>
                <w:sz w:val="24"/>
                <w:szCs w:val="24"/>
              </w:rPr>
            </w:pPr>
            <w:r w:rsidRPr="00001CAD">
              <w:rPr>
                <w:noProof/>
                <w:sz w:val="24"/>
                <w:szCs w:val="24"/>
              </w:rPr>
              <w:drawing>
                <wp:inline distT="0" distB="0" distL="0" distR="0" wp14:anchorId="71DBF5DF" wp14:editId="1E745058">
                  <wp:extent cx="550436" cy="540000"/>
                  <wp:effectExtent l="0" t="0" r="2540" b="0"/>
                  <wp:docPr id="1985241155" name="Imagen 198524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8" w:type="dxa"/>
            <w:shd w:val="clear" w:color="auto" w:fill="F2F2F2" w:themeFill="background1" w:themeFillShade="F2"/>
            <w:vAlign w:val="center"/>
          </w:tcPr>
          <w:p w14:paraId="1FAFC8EC" w14:textId="6A13E463" w:rsidR="00C17F83" w:rsidRPr="00001CAD" w:rsidRDefault="00C17F83" w:rsidP="00001CAD">
            <w:pPr>
              <w:jc w:val="both"/>
              <w:rPr>
                <w:sz w:val="24"/>
                <w:szCs w:val="24"/>
              </w:rPr>
            </w:pPr>
            <w:r w:rsidRPr="00001CAD">
              <w:rPr>
                <w:sz w:val="24"/>
                <w:szCs w:val="24"/>
              </w:rPr>
              <w:t>Combinación de la realidad y la fantasía en elementos simbólicos de las manifestaciones culturales y artísticas, que dan identidad y sentido de pertenencia.</w:t>
            </w:r>
          </w:p>
        </w:tc>
        <w:tc>
          <w:tcPr>
            <w:tcW w:w="6666" w:type="dxa"/>
            <w:shd w:val="clear" w:color="auto" w:fill="F2F2F2" w:themeFill="background1" w:themeFillShade="F2"/>
            <w:vAlign w:val="center"/>
          </w:tcPr>
          <w:p w14:paraId="182D9411" w14:textId="77777777" w:rsidR="00C17F83" w:rsidRPr="00001CAD" w:rsidRDefault="00C17F83" w:rsidP="00001CAD">
            <w:pPr>
              <w:jc w:val="both"/>
              <w:rPr>
                <w:sz w:val="24"/>
                <w:szCs w:val="24"/>
              </w:rPr>
            </w:pPr>
            <w:r w:rsidRPr="00001CAD">
              <w:rPr>
                <w:sz w:val="24"/>
                <w:szCs w:val="24"/>
              </w:rPr>
              <w:t xml:space="preserve">Aprecia movimientos, gestos y formas que crean los objetos y los cuerpos en una manifestación cultural o artística, para reflexionar sobre aquello que simbolizan. </w:t>
            </w:r>
          </w:p>
          <w:p w14:paraId="27960B72" w14:textId="77777777" w:rsidR="00C17F83" w:rsidRPr="00001CAD" w:rsidRDefault="00C17F83" w:rsidP="00001CAD">
            <w:pPr>
              <w:jc w:val="both"/>
              <w:rPr>
                <w:sz w:val="24"/>
                <w:szCs w:val="24"/>
              </w:rPr>
            </w:pPr>
            <w:r w:rsidRPr="00001CAD">
              <w:rPr>
                <w:sz w:val="24"/>
                <w:szCs w:val="24"/>
              </w:rPr>
              <w:t>Aprecia colores, sonidos y silencios en una manifestación cultural o artística de su interés, y los contrasta con el significado que representan.</w:t>
            </w:r>
          </w:p>
          <w:p w14:paraId="35BBC2CD" w14:textId="4241E1E4" w:rsidR="00C17F83" w:rsidRPr="00001CAD" w:rsidRDefault="00C17F83" w:rsidP="00001CAD">
            <w:pPr>
              <w:jc w:val="both"/>
              <w:rPr>
                <w:sz w:val="24"/>
                <w:szCs w:val="24"/>
              </w:rPr>
            </w:pPr>
            <w:r w:rsidRPr="00001CAD">
              <w:rPr>
                <w:sz w:val="24"/>
                <w:szCs w:val="24"/>
              </w:rPr>
              <w:t>Combina intencionalmente secuencias de movimientos, gestos, formas, sonidos, colores u objetos, para recrear un fragmento de una manifestación cultural o artística con elementos simbólicos propios.</w:t>
            </w:r>
          </w:p>
        </w:tc>
        <w:tc>
          <w:tcPr>
            <w:tcW w:w="5686" w:type="dxa"/>
            <w:shd w:val="clear" w:color="auto" w:fill="F2F2F2" w:themeFill="background1" w:themeFillShade="F2"/>
            <w:vAlign w:val="center"/>
          </w:tcPr>
          <w:p w14:paraId="6522235E" w14:textId="29B37C89" w:rsidR="00C17F83" w:rsidRPr="00001CAD" w:rsidRDefault="00C17F83" w:rsidP="00001CAD">
            <w:pPr>
              <w:jc w:val="both"/>
              <w:rPr>
                <w:b/>
                <w:bCs/>
                <w:kern w:val="0"/>
                <w:sz w:val="24"/>
                <w:szCs w:val="24"/>
              </w:rPr>
            </w:pPr>
            <w:r w:rsidRPr="00001CAD">
              <w:rPr>
                <w:b/>
                <w:bCs/>
                <w:kern w:val="0"/>
                <w:sz w:val="24"/>
                <w:szCs w:val="24"/>
              </w:rPr>
              <w:t>Proyecto: La historia ¡se mueve!</w:t>
            </w:r>
          </w:p>
          <w:p w14:paraId="3BA543D6" w14:textId="79BD1DBA" w:rsidR="00C17F83" w:rsidRPr="00001CAD" w:rsidRDefault="00C17F83" w:rsidP="00001CAD">
            <w:pPr>
              <w:jc w:val="both"/>
              <w:rPr>
                <w:b/>
                <w:bCs/>
                <w:sz w:val="24"/>
                <w:szCs w:val="24"/>
              </w:rPr>
            </w:pPr>
            <w:r w:rsidRPr="00001CAD">
              <w:rPr>
                <w:b/>
                <w:bCs/>
                <w:sz w:val="24"/>
                <w:szCs w:val="24"/>
              </w:rPr>
              <w:t>Escolar. Páginas 96 a la 107</w:t>
            </w:r>
          </w:p>
          <w:p w14:paraId="7F2D0DBB" w14:textId="46F838BB" w:rsidR="00C17F83" w:rsidRPr="00001CAD" w:rsidRDefault="00C17F83" w:rsidP="00001CAD">
            <w:pPr>
              <w:jc w:val="both"/>
              <w:rPr>
                <w:sz w:val="24"/>
                <w:szCs w:val="24"/>
              </w:rPr>
            </w:pPr>
            <w:r w:rsidRPr="00001CAD">
              <w:rPr>
                <w:kern w:val="0"/>
                <w:sz w:val="24"/>
                <w:szCs w:val="24"/>
              </w:rPr>
              <w:t>Crear una galería de cuadros vivientes o apreciando el movimiento, gesto, formas, colores, sonidos y silencios, como forma de manifestación cultural y artística.</w:t>
            </w:r>
          </w:p>
        </w:tc>
        <w:tc>
          <w:tcPr>
            <w:tcW w:w="1423" w:type="dxa"/>
            <w:shd w:val="clear" w:color="auto" w:fill="F2F2F2" w:themeFill="background1" w:themeFillShade="F2"/>
            <w:vAlign w:val="center"/>
          </w:tcPr>
          <w:p w14:paraId="7E74C846" w14:textId="75E6BAFB" w:rsidR="00C17F83" w:rsidRPr="00001CAD" w:rsidRDefault="00C17F83" w:rsidP="00001CAD">
            <w:pPr>
              <w:jc w:val="center"/>
              <w:rPr>
                <w:sz w:val="24"/>
                <w:szCs w:val="24"/>
              </w:rPr>
            </w:pPr>
            <w:r w:rsidRPr="00001CAD">
              <w:rPr>
                <w:noProof/>
                <w:sz w:val="24"/>
                <w:szCs w:val="24"/>
              </w:rPr>
              <w:drawing>
                <wp:inline distT="0" distB="0" distL="0" distR="0" wp14:anchorId="2FA03621" wp14:editId="30496F13">
                  <wp:extent cx="357231" cy="360000"/>
                  <wp:effectExtent l="0" t="0" r="5080" b="2540"/>
                  <wp:docPr id="109849284" name="Imagen 1098492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226320" name="Imagen 1925226320"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0C36F2A3" wp14:editId="33071CAD">
                  <wp:extent cx="360193" cy="360000"/>
                  <wp:effectExtent l="0" t="0" r="1905" b="2540"/>
                  <wp:docPr id="564957770" name="Imagen 56495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32E3DAEF" wp14:editId="6A52E49A">
                  <wp:extent cx="487791" cy="360000"/>
                  <wp:effectExtent l="0" t="0" r="7620" b="2540"/>
                  <wp:docPr id="65541631" name="Imagen 6554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0918E9BA" wp14:editId="1BCB28C3">
                  <wp:extent cx="312515" cy="360000"/>
                  <wp:effectExtent l="0" t="0" r="0" b="2540"/>
                  <wp:docPr id="29116893" name="Imagen 29116893"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08589" name="Imagen 944308589" descr="Un dibujo de un perro&#10;&#10;Descripción generada automáticamente"/>
                          <pic:cNvPicPr/>
                        </pic:nvPicPr>
                        <pic:blipFill rotWithShape="1">
                          <a:blip r:embed="rId18"/>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17F83" w:rsidRPr="00001CAD" w14:paraId="75F313F5" w14:textId="77777777" w:rsidTr="005E75A2">
        <w:trPr>
          <w:trHeight w:val="812"/>
        </w:trPr>
        <w:tc>
          <w:tcPr>
            <w:tcW w:w="1102" w:type="dxa"/>
            <w:vMerge w:val="restart"/>
            <w:vAlign w:val="center"/>
          </w:tcPr>
          <w:p w14:paraId="2849CCF6" w14:textId="6F3AFBD5" w:rsidR="00C17F83" w:rsidRPr="00001CAD" w:rsidRDefault="00C17F83" w:rsidP="00001CAD">
            <w:pPr>
              <w:jc w:val="center"/>
              <w:rPr>
                <w:sz w:val="24"/>
                <w:szCs w:val="24"/>
              </w:rPr>
            </w:pPr>
            <w:r w:rsidRPr="00001CAD">
              <w:rPr>
                <w:noProof/>
                <w:sz w:val="24"/>
                <w:szCs w:val="24"/>
              </w:rPr>
              <w:lastRenderedPageBreak/>
              <w:drawing>
                <wp:inline distT="0" distB="0" distL="0" distR="0" wp14:anchorId="44DC1F9A" wp14:editId="4BB52F49">
                  <wp:extent cx="554990" cy="539750"/>
                  <wp:effectExtent l="0" t="0" r="0" b="0"/>
                  <wp:docPr id="549373151" name="Imagen 5493731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4154" name="Imagen 518184154" descr="Icono&#10;&#10;Descripción generada automáticamente"/>
                          <pic:cNvPicPr>
                            <a:picLocks noChangeAspect="1"/>
                          </pic:cNvPicPr>
                        </pic:nvPicPr>
                        <pic:blipFill>
                          <a:blip r:embed="rId16"/>
                          <a:stretch>
                            <a:fillRect/>
                          </a:stretch>
                        </pic:blipFill>
                        <pic:spPr>
                          <a:xfrm>
                            <a:off x="0" y="0"/>
                            <a:ext cx="554990" cy="539750"/>
                          </a:xfrm>
                          <a:prstGeom prst="rect">
                            <a:avLst/>
                          </a:prstGeom>
                        </pic:spPr>
                      </pic:pic>
                    </a:graphicData>
                  </a:graphic>
                </wp:inline>
              </w:drawing>
            </w:r>
          </w:p>
        </w:tc>
        <w:tc>
          <w:tcPr>
            <w:tcW w:w="3288" w:type="dxa"/>
            <w:vAlign w:val="center"/>
          </w:tcPr>
          <w:p w14:paraId="3248D1C9" w14:textId="41904946" w:rsidR="00C17F83" w:rsidRPr="00001CAD" w:rsidRDefault="00C17F83" w:rsidP="00001CAD">
            <w:pPr>
              <w:jc w:val="both"/>
              <w:rPr>
                <w:sz w:val="24"/>
                <w:szCs w:val="24"/>
              </w:rPr>
            </w:pPr>
            <w:r w:rsidRPr="00001CAD">
              <w:rPr>
                <w:sz w:val="24"/>
                <w:szCs w:val="24"/>
              </w:rPr>
              <w:t>Construcción del proyecto de vida.</w:t>
            </w:r>
          </w:p>
        </w:tc>
        <w:tc>
          <w:tcPr>
            <w:tcW w:w="6666" w:type="dxa"/>
            <w:vAlign w:val="center"/>
          </w:tcPr>
          <w:p w14:paraId="5757CE68" w14:textId="77777777" w:rsidR="00C17F83" w:rsidRPr="00001CAD" w:rsidRDefault="00C17F83" w:rsidP="00001CAD">
            <w:pPr>
              <w:jc w:val="both"/>
              <w:rPr>
                <w:sz w:val="24"/>
                <w:szCs w:val="24"/>
              </w:rPr>
            </w:pPr>
            <w:r w:rsidRPr="00001CAD">
              <w:rPr>
                <w:sz w:val="24"/>
                <w:szCs w:val="24"/>
              </w:rPr>
              <w:t>Replantea las formas de satisfacer las necesidades e intereses, para promover la autodeterminación orientada al cumplimiento de metas.</w:t>
            </w:r>
          </w:p>
          <w:p w14:paraId="2EA4CC62" w14:textId="5E964CA9" w:rsidR="00C17F83" w:rsidRPr="00001CAD" w:rsidRDefault="00C17F83" w:rsidP="00001CAD">
            <w:pPr>
              <w:jc w:val="both"/>
              <w:rPr>
                <w:sz w:val="24"/>
                <w:szCs w:val="24"/>
              </w:rPr>
            </w:pPr>
            <w:r w:rsidRPr="00001CAD">
              <w:rPr>
                <w:sz w:val="24"/>
                <w:szCs w:val="24"/>
              </w:rPr>
              <w:t>Analiza los intereses individuales y aquellos que comparte, para identificar situaciones en las que se requiere pedir apoyo y en las que se pueden acordar propuestas conjuntas.</w:t>
            </w:r>
          </w:p>
        </w:tc>
        <w:tc>
          <w:tcPr>
            <w:tcW w:w="5686" w:type="dxa"/>
            <w:vMerge w:val="restart"/>
            <w:vAlign w:val="center"/>
          </w:tcPr>
          <w:p w14:paraId="0BDBEB79" w14:textId="65BD649D" w:rsidR="00C17F83" w:rsidRPr="00001CAD" w:rsidRDefault="00C17F83" w:rsidP="00001CAD">
            <w:pPr>
              <w:jc w:val="both"/>
              <w:rPr>
                <w:b/>
                <w:bCs/>
                <w:kern w:val="0"/>
                <w:sz w:val="24"/>
                <w:szCs w:val="24"/>
              </w:rPr>
            </w:pPr>
            <w:r w:rsidRPr="00001CAD">
              <w:rPr>
                <w:b/>
                <w:bCs/>
                <w:kern w:val="0"/>
                <w:sz w:val="24"/>
                <w:szCs w:val="24"/>
              </w:rPr>
              <w:t>Proyecto: Lo que soy, lo que quiero ser.</w:t>
            </w:r>
          </w:p>
          <w:p w14:paraId="53E42CE9" w14:textId="2BB4D4D8" w:rsidR="00C17F83" w:rsidRPr="00001CAD" w:rsidRDefault="00C17F83" w:rsidP="00001CAD">
            <w:pPr>
              <w:jc w:val="both"/>
              <w:rPr>
                <w:kern w:val="0"/>
                <w:sz w:val="24"/>
                <w:szCs w:val="24"/>
              </w:rPr>
            </w:pPr>
            <w:r w:rsidRPr="00001CAD">
              <w:rPr>
                <w:b/>
                <w:bCs/>
                <w:sz w:val="24"/>
                <w:szCs w:val="24"/>
              </w:rPr>
              <w:t>Aula. Páginas 284 a la 295</w:t>
            </w:r>
          </w:p>
          <w:p w14:paraId="0341A692" w14:textId="6C1745F8" w:rsidR="00C17F83" w:rsidRPr="00001CAD" w:rsidRDefault="00C17F83" w:rsidP="00001CAD">
            <w:pPr>
              <w:jc w:val="both"/>
              <w:rPr>
                <w:sz w:val="24"/>
                <w:szCs w:val="24"/>
              </w:rPr>
            </w:pPr>
            <w:r w:rsidRPr="00001CAD">
              <w:rPr>
                <w:kern w:val="0"/>
                <w:sz w:val="24"/>
                <w:szCs w:val="24"/>
              </w:rPr>
              <w:t>Diseñar un tríptico con información acerca de sus logros y lo que les gustaría realizar en un futuro como parte de su proyecto de vida.</w:t>
            </w:r>
          </w:p>
        </w:tc>
        <w:tc>
          <w:tcPr>
            <w:tcW w:w="1423" w:type="dxa"/>
            <w:vMerge w:val="restart"/>
            <w:vAlign w:val="center"/>
          </w:tcPr>
          <w:p w14:paraId="089FCFC9" w14:textId="5BE7906A" w:rsidR="00C17F83" w:rsidRPr="00001CAD" w:rsidRDefault="00C17F83" w:rsidP="00001CAD">
            <w:pPr>
              <w:jc w:val="center"/>
              <w:rPr>
                <w:sz w:val="24"/>
                <w:szCs w:val="24"/>
              </w:rPr>
            </w:pPr>
            <w:r w:rsidRPr="00001CAD">
              <w:rPr>
                <w:noProof/>
                <w:sz w:val="24"/>
                <w:szCs w:val="24"/>
              </w:rPr>
              <w:drawing>
                <wp:inline distT="0" distB="0" distL="0" distR="0" wp14:anchorId="5D9C0899" wp14:editId="4602CA78">
                  <wp:extent cx="357231" cy="360000"/>
                  <wp:effectExtent l="0" t="0" r="5080" b="2540"/>
                  <wp:docPr id="1342913406" name="Imagen 134291340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63456" name="Imagen 1942263456"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741E4537" wp14:editId="48525733">
                  <wp:extent cx="360292" cy="360000"/>
                  <wp:effectExtent l="0" t="0" r="1905" b="2540"/>
                  <wp:docPr id="386638079" name="Imagen 38663807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75725" name="Imagen 520875725" descr="Icono&#10;&#10;Descripción generada automáticamente"/>
                          <pic:cNvPicPr/>
                        </pic:nvPicPr>
                        <pic:blipFill rotWithShape="1">
                          <a:blip r:embed="rId11"/>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001CAD">
              <w:rPr>
                <w:noProof/>
                <w:sz w:val="24"/>
                <w:szCs w:val="24"/>
              </w:rPr>
              <w:drawing>
                <wp:inline distT="0" distB="0" distL="0" distR="0" wp14:anchorId="19E82210" wp14:editId="796F6DD1">
                  <wp:extent cx="487791" cy="360000"/>
                  <wp:effectExtent l="0" t="0" r="7620" b="2540"/>
                  <wp:docPr id="627633797" name="Imagen 62763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17F83" w:rsidRPr="00001CAD" w14:paraId="32A58E8C" w14:textId="77777777" w:rsidTr="005E75A2">
        <w:trPr>
          <w:trHeight w:val="812"/>
        </w:trPr>
        <w:tc>
          <w:tcPr>
            <w:tcW w:w="1102" w:type="dxa"/>
            <w:vMerge/>
            <w:vAlign w:val="center"/>
          </w:tcPr>
          <w:p w14:paraId="13E37AFC" w14:textId="77777777" w:rsidR="00C17F83" w:rsidRPr="00001CAD" w:rsidRDefault="00C17F83" w:rsidP="00001CAD">
            <w:pPr>
              <w:jc w:val="center"/>
              <w:rPr>
                <w:noProof/>
                <w:sz w:val="24"/>
                <w:szCs w:val="24"/>
              </w:rPr>
            </w:pPr>
          </w:p>
        </w:tc>
        <w:tc>
          <w:tcPr>
            <w:tcW w:w="3288" w:type="dxa"/>
            <w:vAlign w:val="center"/>
          </w:tcPr>
          <w:p w14:paraId="18F1DDEE" w14:textId="4707EA47" w:rsidR="00C17F83" w:rsidRPr="00001CAD" w:rsidRDefault="00C17F83" w:rsidP="00001CAD">
            <w:pPr>
              <w:jc w:val="both"/>
              <w:rPr>
                <w:sz w:val="24"/>
                <w:szCs w:val="24"/>
              </w:rPr>
            </w:pPr>
            <w:r w:rsidRPr="00001CAD">
              <w:rPr>
                <w:sz w:val="24"/>
                <w:szCs w:val="24"/>
              </w:rPr>
              <w:t>La escuela como ventana hacia el futuro.</w:t>
            </w:r>
          </w:p>
        </w:tc>
        <w:tc>
          <w:tcPr>
            <w:tcW w:w="6666" w:type="dxa"/>
            <w:vAlign w:val="center"/>
          </w:tcPr>
          <w:p w14:paraId="15B37B70" w14:textId="77777777" w:rsidR="00C17F83" w:rsidRPr="00001CAD" w:rsidRDefault="00C17F83" w:rsidP="00001CAD">
            <w:pPr>
              <w:jc w:val="both"/>
              <w:rPr>
                <w:sz w:val="24"/>
                <w:szCs w:val="24"/>
              </w:rPr>
            </w:pPr>
            <w:r w:rsidRPr="00001CAD">
              <w:rPr>
                <w:sz w:val="24"/>
                <w:szCs w:val="24"/>
              </w:rPr>
              <w:t>Intercambia experiencias de estudio, para visualizar las opciones que tiene en su futuro.</w:t>
            </w:r>
          </w:p>
          <w:p w14:paraId="11DBB8C6" w14:textId="219342C5" w:rsidR="00C17F83" w:rsidRPr="00001CAD" w:rsidRDefault="00C17F83" w:rsidP="00001CAD">
            <w:pPr>
              <w:jc w:val="both"/>
              <w:rPr>
                <w:sz w:val="24"/>
                <w:szCs w:val="24"/>
              </w:rPr>
            </w:pPr>
            <w:r w:rsidRPr="00001CAD">
              <w:rPr>
                <w:sz w:val="24"/>
                <w:szCs w:val="24"/>
              </w:rPr>
              <w:t>Reflexiona sobre sus preferencias, para imaginar sus proyectos de vida futura.</w:t>
            </w:r>
          </w:p>
        </w:tc>
        <w:tc>
          <w:tcPr>
            <w:tcW w:w="5686" w:type="dxa"/>
            <w:vMerge/>
            <w:vAlign w:val="center"/>
          </w:tcPr>
          <w:p w14:paraId="354C3815" w14:textId="77777777" w:rsidR="00C17F83" w:rsidRPr="00001CAD" w:rsidRDefault="00C17F83" w:rsidP="00001CAD">
            <w:pPr>
              <w:jc w:val="both"/>
              <w:rPr>
                <w:b/>
                <w:bCs/>
                <w:kern w:val="0"/>
                <w:sz w:val="24"/>
                <w:szCs w:val="24"/>
              </w:rPr>
            </w:pPr>
          </w:p>
        </w:tc>
        <w:tc>
          <w:tcPr>
            <w:tcW w:w="1423" w:type="dxa"/>
            <w:vMerge/>
            <w:vAlign w:val="center"/>
          </w:tcPr>
          <w:p w14:paraId="4810414A" w14:textId="77777777" w:rsidR="00C17F83" w:rsidRPr="00001CAD" w:rsidRDefault="00C17F83" w:rsidP="00001CAD">
            <w:pPr>
              <w:jc w:val="center"/>
              <w:rPr>
                <w:noProof/>
                <w:sz w:val="24"/>
                <w:szCs w:val="24"/>
              </w:rPr>
            </w:pPr>
          </w:p>
        </w:tc>
      </w:tr>
      <w:tr w:rsidR="00C17F83" w:rsidRPr="00001CAD" w14:paraId="1300715A" w14:textId="77777777" w:rsidTr="00B800F5">
        <w:tc>
          <w:tcPr>
            <w:tcW w:w="1102" w:type="dxa"/>
            <w:vMerge w:val="restart"/>
            <w:shd w:val="clear" w:color="auto" w:fill="F2F2F2" w:themeFill="background1" w:themeFillShade="F2"/>
            <w:vAlign w:val="center"/>
          </w:tcPr>
          <w:p w14:paraId="095188D9" w14:textId="7BED4C3B" w:rsidR="00C17F83" w:rsidRPr="00001CAD" w:rsidRDefault="00C17F83" w:rsidP="00001CAD">
            <w:pPr>
              <w:jc w:val="center"/>
              <w:rPr>
                <w:sz w:val="24"/>
                <w:szCs w:val="24"/>
              </w:rPr>
            </w:pPr>
            <w:r w:rsidRPr="00001CAD">
              <w:rPr>
                <w:noProof/>
                <w:sz w:val="24"/>
                <w:szCs w:val="24"/>
              </w:rPr>
              <w:drawing>
                <wp:inline distT="0" distB="0" distL="0" distR="0" wp14:anchorId="59927FFF" wp14:editId="6445508C">
                  <wp:extent cx="555319" cy="540000"/>
                  <wp:effectExtent l="0" t="0" r="0" b="0"/>
                  <wp:docPr id="1440949511" name="Imagen 14409495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73056" name="Imagen 408173056" descr="Icono&#10;&#10;Descripción generada automáticamente"/>
                          <pic:cNvPicPr/>
                        </pic:nvPicPr>
                        <pic:blipFill>
                          <a:blip r:embed="rId14"/>
                          <a:stretch>
                            <a:fillRect/>
                          </a:stretch>
                        </pic:blipFill>
                        <pic:spPr>
                          <a:xfrm>
                            <a:off x="0" y="0"/>
                            <a:ext cx="555319" cy="540000"/>
                          </a:xfrm>
                          <a:prstGeom prst="rect">
                            <a:avLst/>
                          </a:prstGeom>
                        </pic:spPr>
                      </pic:pic>
                    </a:graphicData>
                  </a:graphic>
                </wp:inline>
              </w:drawing>
            </w:r>
          </w:p>
        </w:tc>
        <w:tc>
          <w:tcPr>
            <w:tcW w:w="3288" w:type="dxa"/>
            <w:shd w:val="clear" w:color="auto" w:fill="F2F2F2" w:themeFill="background1" w:themeFillShade="F2"/>
            <w:vAlign w:val="center"/>
          </w:tcPr>
          <w:p w14:paraId="17FB91ED" w14:textId="23866635" w:rsidR="00C17F83" w:rsidRPr="00001CAD" w:rsidRDefault="00C17F83" w:rsidP="00001CAD">
            <w:pPr>
              <w:jc w:val="both"/>
              <w:rPr>
                <w:sz w:val="24"/>
                <w:szCs w:val="24"/>
              </w:rPr>
            </w:pPr>
            <w:r w:rsidRPr="00001CAD">
              <w:rPr>
                <w:sz w:val="24"/>
                <w:szCs w:val="24"/>
              </w:rPr>
              <w:t>Perímetro, área y noción de volumen</w:t>
            </w:r>
          </w:p>
        </w:tc>
        <w:tc>
          <w:tcPr>
            <w:tcW w:w="6666" w:type="dxa"/>
            <w:shd w:val="clear" w:color="auto" w:fill="F2F2F2" w:themeFill="background1" w:themeFillShade="F2"/>
            <w:vAlign w:val="center"/>
          </w:tcPr>
          <w:p w14:paraId="2919E134" w14:textId="760BD2B9" w:rsidR="00C17F83" w:rsidRPr="00001CAD" w:rsidRDefault="00C17F83" w:rsidP="00001CAD">
            <w:pPr>
              <w:jc w:val="both"/>
              <w:rPr>
                <w:sz w:val="24"/>
                <w:szCs w:val="24"/>
              </w:rPr>
            </w:pPr>
            <w:r w:rsidRPr="00001CAD">
              <w:rPr>
                <w:sz w:val="24"/>
                <w:szCs w:val="24"/>
              </w:rPr>
              <w:t>Construye y usa fórmulas para calcular el área de rectángulos, romboides y triángulos; utiliza unidades convencionales (m² y cm²) para expresar sus resultados.</w:t>
            </w:r>
          </w:p>
        </w:tc>
        <w:tc>
          <w:tcPr>
            <w:tcW w:w="5686" w:type="dxa"/>
            <w:vMerge w:val="restart"/>
            <w:shd w:val="clear" w:color="auto" w:fill="F2F2F2" w:themeFill="background1" w:themeFillShade="F2"/>
            <w:vAlign w:val="center"/>
          </w:tcPr>
          <w:p w14:paraId="60E152E4" w14:textId="6E171180" w:rsidR="00C17F83" w:rsidRPr="00001CAD" w:rsidRDefault="005C6185" w:rsidP="00001CAD">
            <w:pPr>
              <w:jc w:val="both"/>
              <w:rPr>
                <w:sz w:val="24"/>
                <w:szCs w:val="24"/>
              </w:rPr>
            </w:pPr>
            <w:r w:rsidRPr="005C6185">
              <w:rPr>
                <w:b/>
                <w:bCs/>
                <w:sz w:val="24"/>
                <w:szCs w:val="24"/>
              </w:rPr>
              <w:t>Secuencia didáctica</w:t>
            </w:r>
          </w:p>
        </w:tc>
        <w:tc>
          <w:tcPr>
            <w:tcW w:w="1423" w:type="dxa"/>
            <w:vMerge w:val="restart"/>
            <w:shd w:val="clear" w:color="auto" w:fill="F2F2F2" w:themeFill="background1" w:themeFillShade="F2"/>
            <w:vAlign w:val="center"/>
          </w:tcPr>
          <w:p w14:paraId="3F35EE36" w14:textId="561CCBA1" w:rsidR="00C17F83" w:rsidRPr="00001CAD" w:rsidRDefault="00C17F83" w:rsidP="00001CAD">
            <w:pPr>
              <w:jc w:val="center"/>
              <w:rPr>
                <w:sz w:val="24"/>
                <w:szCs w:val="24"/>
              </w:rPr>
            </w:pPr>
            <w:r w:rsidRPr="00001CAD">
              <w:rPr>
                <w:noProof/>
                <w:sz w:val="24"/>
                <w:szCs w:val="24"/>
              </w:rPr>
              <w:drawing>
                <wp:inline distT="0" distB="0" distL="0" distR="0" wp14:anchorId="29BCCE16" wp14:editId="4B3AD95D">
                  <wp:extent cx="357231" cy="360000"/>
                  <wp:effectExtent l="0" t="0" r="5080" b="2540"/>
                  <wp:docPr id="2067036505" name="Imagen 206703650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63456" name="Imagen 1942263456" descr="Icono&#10;&#10;Descripción generada automáticamente"/>
                          <pic:cNvPicPr/>
                        </pic:nvPicPr>
                        <pic:blipFill rotWithShape="1">
                          <a:blip r:embed="rId10"/>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C17F83" w:rsidRPr="00001CAD" w14:paraId="4D6B26EE" w14:textId="77777777" w:rsidTr="00B800F5">
        <w:tc>
          <w:tcPr>
            <w:tcW w:w="1102" w:type="dxa"/>
            <w:vMerge/>
            <w:vAlign w:val="center"/>
          </w:tcPr>
          <w:p w14:paraId="1309341C" w14:textId="77777777" w:rsidR="00C17F83" w:rsidRPr="00001CAD" w:rsidRDefault="00C17F83" w:rsidP="00001CAD">
            <w:pPr>
              <w:jc w:val="center"/>
              <w:rPr>
                <w:sz w:val="24"/>
                <w:szCs w:val="24"/>
              </w:rPr>
            </w:pPr>
          </w:p>
        </w:tc>
        <w:tc>
          <w:tcPr>
            <w:tcW w:w="3288" w:type="dxa"/>
            <w:shd w:val="clear" w:color="auto" w:fill="F2F2F2" w:themeFill="background1" w:themeFillShade="F2"/>
            <w:vAlign w:val="center"/>
          </w:tcPr>
          <w:p w14:paraId="6320C24E" w14:textId="3E9FEA62" w:rsidR="00C17F83" w:rsidRPr="00001CAD" w:rsidRDefault="00C17F83" w:rsidP="00001CAD">
            <w:pPr>
              <w:rPr>
                <w:sz w:val="24"/>
                <w:szCs w:val="24"/>
              </w:rPr>
            </w:pPr>
            <w:r w:rsidRPr="00001CAD">
              <w:rPr>
                <w:sz w:val="24"/>
                <w:szCs w:val="24"/>
              </w:rPr>
              <w:t>Ubicación espacial</w:t>
            </w:r>
          </w:p>
        </w:tc>
        <w:tc>
          <w:tcPr>
            <w:tcW w:w="6666" w:type="dxa"/>
            <w:shd w:val="clear" w:color="auto" w:fill="F2F2F2" w:themeFill="background1" w:themeFillShade="F2"/>
            <w:vAlign w:val="center"/>
          </w:tcPr>
          <w:p w14:paraId="7ACB03A6" w14:textId="17EF9017" w:rsidR="00C17F83" w:rsidRPr="00001CAD" w:rsidRDefault="00C17F83" w:rsidP="00001CAD">
            <w:pPr>
              <w:rPr>
                <w:sz w:val="24"/>
                <w:szCs w:val="24"/>
              </w:rPr>
            </w:pPr>
            <w:r w:rsidRPr="00001CAD">
              <w:rPr>
                <w:sz w:val="24"/>
                <w:szCs w:val="24"/>
              </w:rPr>
              <w:t>Elabora e interpreta croquis para comunicar la ubicación de seres vivos, objetos, trayectos o lugares.</w:t>
            </w:r>
          </w:p>
        </w:tc>
        <w:tc>
          <w:tcPr>
            <w:tcW w:w="5686" w:type="dxa"/>
            <w:vMerge/>
          </w:tcPr>
          <w:p w14:paraId="5957E4EC" w14:textId="77777777" w:rsidR="00C17F83" w:rsidRPr="00001CAD" w:rsidRDefault="00C17F83" w:rsidP="00001CAD">
            <w:pPr>
              <w:rPr>
                <w:sz w:val="24"/>
                <w:szCs w:val="24"/>
              </w:rPr>
            </w:pPr>
          </w:p>
        </w:tc>
        <w:tc>
          <w:tcPr>
            <w:tcW w:w="1423" w:type="dxa"/>
            <w:vMerge/>
            <w:vAlign w:val="center"/>
          </w:tcPr>
          <w:p w14:paraId="1BF6280C" w14:textId="77777777" w:rsidR="00C17F83" w:rsidRPr="00001CAD" w:rsidRDefault="00C17F83" w:rsidP="00001CAD">
            <w:pPr>
              <w:jc w:val="center"/>
              <w:rPr>
                <w:sz w:val="24"/>
                <w:szCs w:val="24"/>
              </w:rPr>
            </w:pPr>
          </w:p>
        </w:tc>
      </w:tr>
      <w:tr w:rsidR="00C17F83" w:rsidRPr="00001CAD" w14:paraId="482AB3AE" w14:textId="77777777" w:rsidTr="00B800F5">
        <w:tc>
          <w:tcPr>
            <w:tcW w:w="1102" w:type="dxa"/>
            <w:vMerge/>
            <w:vAlign w:val="center"/>
          </w:tcPr>
          <w:p w14:paraId="650C89D3" w14:textId="77777777" w:rsidR="00C17F83" w:rsidRPr="00001CAD" w:rsidRDefault="00C17F83" w:rsidP="00001CAD">
            <w:pPr>
              <w:jc w:val="center"/>
              <w:rPr>
                <w:sz w:val="24"/>
                <w:szCs w:val="24"/>
              </w:rPr>
            </w:pPr>
          </w:p>
        </w:tc>
        <w:tc>
          <w:tcPr>
            <w:tcW w:w="3288" w:type="dxa"/>
            <w:shd w:val="clear" w:color="auto" w:fill="F2F2F2" w:themeFill="background1" w:themeFillShade="F2"/>
            <w:vAlign w:val="center"/>
          </w:tcPr>
          <w:p w14:paraId="2D105372" w14:textId="5C7777B4" w:rsidR="00C17F83" w:rsidRPr="00001CAD" w:rsidRDefault="00C17F83" w:rsidP="00001CAD">
            <w:pPr>
              <w:jc w:val="both"/>
              <w:rPr>
                <w:sz w:val="24"/>
                <w:szCs w:val="24"/>
              </w:rPr>
            </w:pPr>
            <w:r w:rsidRPr="00001CAD">
              <w:rPr>
                <w:sz w:val="24"/>
                <w:szCs w:val="24"/>
              </w:rPr>
              <w:t>Nociones de probabilidad</w:t>
            </w:r>
          </w:p>
        </w:tc>
        <w:tc>
          <w:tcPr>
            <w:tcW w:w="6666" w:type="dxa"/>
            <w:shd w:val="clear" w:color="auto" w:fill="F2F2F2" w:themeFill="background1" w:themeFillShade="F2"/>
            <w:vAlign w:val="center"/>
          </w:tcPr>
          <w:p w14:paraId="665E168D" w14:textId="6E381AD1" w:rsidR="00C17F83" w:rsidRPr="00001CAD" w:rsidRDefault="00C17F83" w:rsidP="00001CAD">
            <w:pPr>
              <w:jc w:val="both"/>
              <w:rPr>
                <w:sz w:val="24"/>
                <w:szCs w:val="24"/>
              </w:rPr>
            </w:pPr>
            <w:r w:rsidRPr="00001CAD">
              <w:rPr>
                <w:sz w:val="24"/>
                <w:szCs w:val="24"/>
              </w:rPr>
              <w:t>Identifica situaciones de distintos contextos en las que interviene o no el azar; registra resultados de experiencias aleatorias en tablas de frecuencias y expresa la frecuencia absoluta y la relativa.</w:t>
            </w:r>
          </w:p>
        </w:tc>
        <w:tc>
          <w:tcPr>
            <w:tcW w:w="5686" w:type="dxa"/>
            <w:vMerge/>
          </w:tcPr>
          <w:p w14:paraId="42940CC5" w14:textId="77777777" w:rsidR="00C17F83" w:rsidRPr="00001CAD" w:rsidRDefault="00C17F83" w:rsidP="00001CAD">
            <w:pPr>
              <w:rPr>
                <w:sz w:val="24"/>
                <w:szCs w:val="24"/>
              </w:rPr>
            </w:pPr>
          </w:p>
        </w:tc>
        <w:tc>
          <w:tcPr>
            <w:tcW w:w="1423" w:type="dxa"/>
            <w:vMerge/>
            <w:vAlign w:val="center"/>
          </w:tcPr>
          <w:p w14:paraId="44BAAA79" w14:textId="77777777" w:rsidR="00C17F83" w:rsidRPr="00001CAD" w:rsidRDefault="00C17F83" w:rsidP="00001CAD">
            <w:pPr>
              <w:jc w:val="center"/>
              <w:rPr>
                <w:sz w:val="24"/>
                <w:szCs w:val="24"/>
              </w:rPr>
            </w:pPr>
          </w:p>
        </w:tc>
      </w:tr>
    </w:tbl>
    <w:p w14:paraId="22C158BF" w14:textId="77777777" w:rsidR="0031619F" w:rsidRPr="00001CAD" w:rsidRDefault="0031619F" w:rsidP="00001CAD">
      <w:pPr>
        <w:rPr>
          <w:sz w:val="24"/>
          <w:szCs w:val="24"/>
        </w:rPr>
      </w:pPr>
    </w:p>
    <w:p w14:paraId="6041ECEB" w14:textId="77777777" w:rsidR="0031619F" w:rsidRPr="00001CAD" w:rsidRDefault="0031619F" w:rsidP="00001CAD">
      <w:pPr>
        <w:rPr>
          <w:sz w:val="24"/>
          <w:szCs w:val="24"/>
        </w:rPr>
      </w:pPr>
    </w:p>
    <w:p w14:paraId="36B6910C" w14:textId="77777777" w:rsidR="00352423" w:rsidRPr="00001CAD" w:rsidRDefault="00352423" w:rsidP="00001CAD">
      <w:pPr>
        <w:rPr>
          <w:sz w:val="24"/>
          <w:szCs w:val="24"/>
        </w:rPr>
      </w:pPr>
    </w:p>
    <w:sectPr w:rsidR="00352423" w:rsidRPr="00001CAD" w:rsidSect="00001CAD">
      <w:headerReference w:type="default" r:id="rId21"/>
      <w:footerReference w:type="default" r:id="rId22"/>
      <w:pgSz w:w="20160" w:h="12240" w:orient="landscape" w:code="5"/>
      <w:pgMar w:top="1134" w:right="851" w:bottom="851"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F71FF" w14:textId="77777777" w:rsidR="00740F6C" w:rsidRDefault="00740F6C" w:rsidP="00001CAD">
      <w:r>
        <w:separator/>
      </w:r>
    </w:p>
  </w:endnote>
  <w:endnote w:type="continuationSeparator" w:id="0">
    <w:p w14:paraId="719A6E29" w14:textId="77777777" w:rsidR="00740F6C" w:rsidRDefault="00740F6C" w:rsidP="0000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D9CD3" w14:textId="0DF6B4B7" w:rsidR="005E75A2" w:rsidRDefault="005E75A2">
    <w:pPr>
      <w:pStyle w:val="Piedepgina"/>
    </w:pPr>
    <w:r>
      <w:rPr>
        <w:noProof/>
        <w:lang w:eastAsia="es-MX"/>
      </w:rPr>
      <mc:AlternateContent>
        <mc:Choice Requires="wps">
          <w:drawing>
            <wp:anchor distT="0" distB="0" distL="114300" distR="114300" simplePos="0" relativeHeight="251661312" behindDoc="0" locked="0" layoutInCell="1" allowOverlap="1" wp14:anchorId="4C7F8C33" wp14:editId="4BF9D9B3">
              <wp:simplePos x="0" y="0"/>
              <wp:positionH relativeFrom="page">
                <wp:posOffset>-7620</wp:posOffset>
              </wp:positionH>
              <wp:positionV relativeFrom="paragraph">
                <wp:posOffset>19050</wp:posOffset>
              </wp:positionV>
              <wp:extent cx="12780000" cy="396240"/>
              <wp:effectExtent l="19050" t="19050" r="41275"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0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6E1A0D25" w14:textId="77777777" w:rsidR="005E75A2" w:rsidRPr="00006527" w:rsidRDefault="005E75A2" w:rsidP="005E75A2">
                          <w:pPr>
                            <w:jc w:val="center"/>
                            <w:rPr>
                              <w:b/>
                              <w:sz w:val="36"/>
                              <w:szCs w:val="36"/>
                            </w:rPr>
                          </w:pPr>
                          <w:r>
                            <w:rPr>
                              <w:b/>
                              <w:sz w:val="36"/>
                              <w:szCs w:val="36"/>
                            </w:rPr>
                            <w:t>www.lainitas.com.mx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F8C33" id="_x0000_s1027" style="position:absolute;margin-left:-.6pt;margin-top:1.5pt;width:1006.3pt;height:3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" fillcolor="#c1e4f5 [660]" strokecolor="#45b0e1 [1940]" strokeweight="3pt">
              <v:shadow on="t" color="#205867" opacity=".5" offset="1pt"/>
              <v:textbox>
                <w:txbxContent>
                  <w:p w14:paraId="6E1A0D25" w14:textId="77777777" w:rsidR="005E75A2" w:rsidRPr="00006527" w:rsidRDefault="005E75A2" w:rsidP="005E75A2">
                    <w:pPr>
                      <w:jc w:val="center"/>
                      <w:rPr>
                        <w:b/>
                        <w:sz w:val="36"/>
                        <w:szCs w:val="36"/>
                      </w:rPr>
                    </w:pPr>
                    <w:r>
                      <w:rPr>
                        <w:b/>
                        <w:sz w:val="36"/>
                        <w:szCs w:val="36"/>
                      </w:rPr>
                      <w:t>www.lainitas.com.mx                    2024-2025</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0D9A8" w14:textId="77777777" w:rsidR="00740F6C" w:rsidRDefault="00740F6C" w:rsidP="00001CAD">
      <w:r>
        <w:separator/>
      </w:r>
    </w:p>
  </w:footnote>
  <w:footnote w:type="continuationSeparator" w:id="0">
    <w:p w14:paraId="013CE9BF" w14:textId="77777777" w:rsidR="00740F6C" w:rsidRDefault="00740F6C" w:rsidP="00001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37610" w14:textId="3D92DEF5" w:rsidR="005E75A2" w:rsidRDefault="005E75A2">
    <w:pPr>
      <w:pStyle w:val="Encabezado"/>
    </w:pPr>
    <w:r>
      <w:rPr>
        <w:noProof/>
        <w:lang w:eastAsia="es-MX"/>
      </w:rPr>
      <mc:AlternateContent>
        <mc:Choice Requires="wps">
          <w:drawing>
            <wp:anchor distT="0" distB="0" distL="114300" distR="114300" simplePos="0" relativeHeight="251659264" behindDoc="0" locked="0" layoutInCell="1" allowOverlap="1" wp14:anchorId="4680368B" wp14:editId="00513308">
              <wp:simplePos x="0" y="0"/>
              <wp:positionH relativeFrom="page">
                <wp:posOffset>19050</wp:posOffset>
              </wp:positionH>
              <wp:positionV relativeFrom="paragraph">
                <wp:posOffset>-229235</wp:posOffset>
              </wp:positionV>
              <wp:extent cx="12780000" cy="396240"/>
              <wp:effectExtent l="19050" t="19050" r="41275"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0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087A98AB" w14:textId="5C828C05" w:rsidR="005E75A2" w:rsidRPr="00006527" w:rsidRDefault="00AB2265" w:rsidP="005E75A2">
                          <w:pPr>
                            <w:jc w:val="center"/>
                            <w:rPr>
                              <w:b/>
                              <w:sz w:val="36"/>
                              <w:szCs w:val="36"/>
                            </w:rPr>
                          </w:pPr>
                          <w:r>
                            <w:rPr>
                              <w:b/>
                              <w:sz w:val="36"/>
                              <w:szCs w:val="36"/>
                            </w:rPr>
                            <w:t xml:space="preserve">5to Grado - </w:t>
                          </w:r>
                          <w:r w:rsidR="005E75A2">
                            <w:rPr>
                              <w:b/>
                              <w:sz w:val="36"/>
                              <w:szCs w:val="36"/>
                            </w:rPr>
                            <w:t>Dosificación Anual de Proyectos                    Lainitas Primaria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0368B" id="Rectángulo 3" o:spid="_x0000_s1026" style="position:absolute;margin-left:1.5pt;margin-top:-18.05pt;width:1006.3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" fillcolor="#c1e4f5 [660]" strokecolor="#45b0e1 [1940]" strokeweight="3pt">
              <v:shadow on="t" color="#205867" opacity=".5" offset="1pt"/>
              <v:textbox>
                <w:txbxContent>
                  <w:p w14:paraId="087A98AB" w14:textId="5C828C05" w:rsidR="005E75A2" w:rsidRPr="00006527" w:rsidRDefault="00AB2265" w:rsidP="005E75A2">
                    <w:pPr>
                      <w:jc w:val="center"/>
                      <w:rPr>
                        <w:b/>
                        <w:sz w:val="36"/>
                        <w:szCs w:val="36"/>
                      </w:rPr>
                    </w:pPr>
                    <w:r>
                      <w:rPr>
                        <w:b/>
                        <w:sz w:val="36"/>
                        <w:szCs w:val="36"/>
                      </w:rPr>
                      <w:t xml:space="preserve">5to Grado - </w:t>
                    </w:r>
                    <w:r w:rsidR="005E75A2">
                      <w:rPr>
                        <w:b/>
                        <w:sz w:val="36"/>
                        <w:szCs w:val="36"/>
                      </w:rPr>
                      <w:t>Dosificación Anual de Proyectos                    Lainitas Primaria       2024-2025</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hyphenationZone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3C"/>
    <w:rsid w:val="00001CAD"/>
    <w:rsid w:val="00020BBC"/>
    <w:rsid w:val="00020C90"/>
    <w:rsid w:val="0002179A"/>
    <w:rsid w:val="00024F90"/>
    <w:rsid w:val="00042453"/>
    <w:rsid w:val="00071FB0"/>
    <w:rsid w:val="000E5396"/>
    <w:rsid w:val="00190151"/>
    <w:rsid w:val="001911B3"/>
    <w:rsid w:val="001B46C5"/>
    <w:rsid w:val="0024256E"/>
    <w:rsid w:val="002847E8"/>
    <w:rsid w:val="002E5650"/>
    <w:rsid w:val="00316095"/>
    <w:rsid w:val="0031619F"/>
    <w:rsid w:val="0033747B"/>
    <w:rsid w:val="00352423"/>
    <w:rsid w:val="003A1E5C"/>
    <w:rsid w:val="00403A02"/>
    <w:rsid w:val="00435FDE"/>
    <w:rsid w:val="00450887"/>
    <w:rsid w:val="00461EB4"/>
    <w:rsid w:val="004B2C46"/>
    <w:rsid w:val="004D1E17"/>
    <w:rsid w:val="004F54BC"/>
    <w:rsid w:val="004F7E0E"/>
    <w:rsid w:val="00533BC7"/>
    <w:rsid w:val="005B1A8E"/>
    <w:rsid w:val="005C6185"/>
    <w:rsid w:val="005D1E57"/>
    <w:rsid w:val="005E75A2"/>
    <w:rsid w:val="0061015A"/>
    <w:rsid w:val="00674FB8"/>
    <w:rsid w:val="0068307B"/>
    <w:rsid w:val="00730D0F"/>
    <w:rsid w:val="00740F6C"/>
    <w:rsid w:val="00751E2E"/>
    <w:rsid w:val="0076560B"/>
    <w:rsid w:val="007663CB"/>
    <w:rsid w:val="007E34E4"/>
    <w:rsid w:val="008305F8"/>
    <w:rsid w:val="00840A01"/>
    <w:rsid w:val="00865A82"/>
    <w:rsid w:val="00881546"/>
    <w:rsid w:val="00900CD7"/>
    <w:rsid w:val="009633C1"/>
    <w:rsid w:val="0097630A"/>
    <w:rsid w:val="00997BBD"/>
    <w:rsid w:val="009B45A1"/>
    <w:rsid w:val="009E5984"/>
    <w:rsid w:val="009E76E9"/>
    <w:rsid w:val="00A35D75"/>
    <w:rsid w:val="00A74BF4"/>
    <w:rsid w:val="00AA306F"/>
    <w:rsid w:val="00AB2265"/>
    <w:rsid w:val="00AE544A"/>
    <w:rsid w:val="00B333A4"/>
    <w:rsid w:val="00B578E5"/>
    <w:rsid w:val="00B800F5"/>
    <w:rsid w:val="00C07083"/>
    <w:rsid w:val="00C17F83"/>
    <w:rsid w:val="00C75063"/>
    <w:rsid w:val="00CA3320"/>
    <w:rsid w:val="00D113E1"/>
    <w:rsid w:val="00DA09CD"/>
    <w:rsid w:val="00DB072D"/>
    <w:rsid w:val="00DB278A"/>
    <w:rsid w:val="00DB54AF"/>
    <w:rsid w:val="00DB6C3C"/>
    <w:rsid w:val="00DC564D"/>
    <w:rsid w:val="00E13407"/>
    <w:rsid w:val="00E2033A"/>
    <w:rsid w:val="00F21F79"/>
    <w:rsid w:val="00F3524C"/>
    <w:rsid w:val="00F4478A"/>
    <w:rsid w:val="00FD77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4A6BE"/>
  <w15:chartTrackingRefBased/>
  <w15:docId w15:val="{04540A7D-F517-401C-B44A-BF4DF011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8"/>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6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6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6C3C"/>
    <w:pPr>
      <w:keepNext/>
      <w:keepLines/>
      <w:spacing w:before="160" w:after="80"/>
      <w:outlineLvl w:val="2"/>
    </w:pPr>
    <w:rPr>
      <w:rFonts w:asciiTheme="minorHAnsi" w:eastAsiaTheme="majorEastAsia" w:hAnsiTheme="minorHAnsi" w:cstheme="majorBidi"/>
      <w:color w:val="0F4761" w:themeColor="accent1" w:themeShade="BF"/>
    </w:rPr>
  </w:style>
  <w:style w:type="paragraph" w:styleId="Ttulo4">
    <w:name w:val="heading 4"/>
    <w:basedOn w:val="Normal"/>
    <w:next w:val="Normal"/>
    <w:link w:val="Ttulo4Car"/>
    <w:uiPriority w:val="9"/>
    <w:semiHidden/>
    <w:unhideWhenUsed/>
    <w:qFormat/>
    <w:rsid w:val="00DB6C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B6C3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B6C3C"/>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B6C3C"/>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B6C3C"/>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B6C3C"/>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6C3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6C3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6C3C"/>
    <w:rPr>
      <w:rFonts w:asciiTheme="minorHAnsi" w:eastAsiaTheme="majorEastAsia" w:hAnsiTheme="minorHAnsi" w:cstheme="majorBidi"/>
      <w:color w:val="0F4761" w:themeColor="accent1" w:themeShade="BF"/>
    </w:rPr>
  </w:style>
  <w:style w:type="character" w:customStyle="1" w:styleId="Ttulo4Car">
    <w:name w:val="Título 4 Car"/>
    <w:basedOn w:val="Fuentedeprrafopredeter"/>
    <w:link w:val="Ttulo4"/>
    <w:uiPriority w:val="9"/>
    <w:semiHidden/>
    <w:rsid w:val="00DB6C3C"/>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B6C3C"/>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B6C3C"/>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B6C3C"/>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B6C3C"/>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B6C3C"/>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B6C3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6C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6C3C"/>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tuloCar">
    <w:name w:val="Subtítulo Car"/>
    <w:basedOn w:val="Fuentedeprrafopredeter"/>
    <w:link w:val="Subttulo"/>
    <w:uiPriority w:val="11"/>
    <w:rsid w:val="00DB6C3C"/>
    <w:rPr>
      <w:rFonts w:asciiTheme="minorHAnsi" w:eastAsiaTheme="majorEastAsia" w:hAnsiTheme="minorHAnsi" w:cstheme="majorBidi"/>
      <w:color w:val="595959" w:themeColor="text1" w:themeTint="A6"/>
      <w:spacing w:val="15"/>
    </w:rPr>
  </w:style>
  <w:style w:type="paragraph" w:styleId="Cita">
    <w:name w:val="Quote"/>
    <w:basedOn w:val="Normal"/>
    <w:next w:val="Normal"/>
    <w:link w:val="CitaCar"/>
    <w:uiPriority w:val="29"/>
    <w:qFormat/>
    <w:rsid w:val="00DB6C3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B6C3C"/>
    <w:rPr>
      <w:i/>
      <w:iCs/>
      <w:color w:val="404040" w:themeColor="text1" w:themeTint="BF"/>
    </w:rPr>
  </w:style>
  <w:style w:type="paragraph" w:styleId="Prrafodelista">
    <w:name w:val="List Paragraph"/>
    <w:basedOn w:val="Normal"/>
    <w:uiPriority w:val="34"/>
    <w:qFormat/>
    <w:rsid w:val="00DB6C3C"/>
    <w:pPr>
      <w:ind w:left="720"/>
      <w:contextualSpacing/>
    </w:pPr>
  </w:style>
  <w:style w:type="character" w:styleId="nfasisintenso">
    <w:name w:val="Intense Emphasis"/>
    <w:basedOn w:val="Fuentedeprrafopredeter"/>
    <w:uiPriority w:val="21"/>
    <w:qFormat/>
    <w:rsid w:val="00DB6C3C"/>
    <w:rPr>
      <w:i/>
      <w:iCs/>
      <w:color w:val="0F4761" w:themeColor="accent1" w:themeShade="BF"/>
    </w:rPr>
  </w:style>
  <w:style w:type="paragraph" w:styleId="Citadestacada">
    <w:name w:val="Intense Quote"/>
    <w:basedOn w:val="Normal"/>
    <w:next w:val="Normal"/>
    <w:link w:val="CitadestacadaCar"/>
    <w:uiPriority w:val="30"/>
    <w:qFormat/>
    <w:rsid w:val="00DB6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6C3C"/>
    <w:rPr>
      <w:i/>
      <w:iCs/>
      <w:color w:val="0F4761" w:themeColor="accent1" w:themeShade="BF"/>
    </w:rPr>
  </w:style>
  <w:style w:type="character" w:styleId="Referenciaintensa">
    <w:name w:val="Intense Reference"/>
    <w:basedOn w:val="Fuentedeprrafopredeter"/>
    <w:uiPriority w:val="32"/>
    <w:qFormat/>
    <w:rsid w:val="00DB6C3C"/>
    <w:rPr>
      <w:b/>
      <w:bCs/>
      <w:smallCaps/>
      <w:color w:val="0F4761" w:themeColor="accent1" w:themeShade="BF"/>
      <w:spacing w:val="5"/>
    </w:rPr>
  </w:style>
  <w:style w:type="table" w:styleId="Tablaconcuadrcula">
    <w:name w:val="Table Grid"/>
    <w:basedOn w:val="Tablanormal"/>
    <w:uiPriority w:val="39"/>
    <w:rsid w:val="00DB6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478A"/>
    <w:pPr>
      <w:autoSpaceDE w:val="0"/>
      <w:autoSpaceDN w:val="0"/>
      <w:adjustRightInd w:val="0"/>
    </w:pPr>
    <w:rPr>
      <w:rFonts w:ascii="Calibri" w:hAnsi="Calibri" w:cs="Calibri"/>
      <w:color w:val="000000"/>
      <w:kern w:val="0"/>
      <w:sz w:val="24"/>
      <w:szCs w:val="24"/>
      <w:lang w:val="es-MX"/>
    </w:rPr>
  </w:style>
  <w:style w:type="paragraph" w:styleId="NormalWeb">
    <w:name w:val="Normal (Web)"/>
    <w:basedOn w:val="Normal"/>
    <w:uiPriority w:val="99"/>
    <w:unhideWhenUsed/>
    <w:rsid w:val="009E5984"/>
    <w:pPr>
      <w:spacing w:before="100" w:beforeAutospacing="1" w:after="100" w:afterAutospacing="1"/>
    </w:pPr>
    <w:rPr>
      <w:rFonts w:ascii="Times New Roman" w:eastAsia="Times New Roman" w:hAnsi="Times New Roman" w:cs="Times New Roman"/>
      <w:kern w:val="0"/>
      <w:sz w:val="24"/>
      <w:szCs w:val="24"/>
      <w:lang w:val="es-MX" w:eastAsia="es-MX"/>
      <w14:ligatures w14:val="none"/>
    </w:rPr>
  </w:style>
  <w:style w:type="paragraph" w:styleId="Encabezado">
    <w:name w:val="header"/>
    <w:basedOn w:val="Normal"/>
    <w:link w:val="EncabezadoCar"/>
    <w:uiPriority w:val="99"/>
    <w:unhideWhenUsed/>
    <w:rsid w:val="00001CAD"/>
    <w:pPr>
      <w:tabs>
        <w:tab w:val="center" w:pos="4252"/>
        <w:tab w:val="right" w:pos="8504"/>
      </w:tabs>
    </w:pPr>
  </w:style>
  <w:style w:type="character" w:customStyle="1" w:styleId="EncabezadoCar">
    <w:name w:val="Encabezado Car"/>
    <w:basedOn w:val="Fuentedeprrafopredeter"/>
    <w:link w:val="Encabezado"/>
    <w:uiPriority w:val="99"/>
    <w:rsid w:val="00001CAD"/>
  </w:style>
  <w:style w:type="paragraph" w:styleId="Piedepgina">
    <w:name w:val="footer"/>
    <w:basedOn w:val="Normal"/>
    <w:link w:val="PiedepginaCar"/>
    <w:uiPriority w:val="99"/>
    <w:unhideWhenUsed/>
    <w:rsid w:val="00001CAD"/>
    <w:pPr>
      <w:tabs>
        <w:tab w:val="center" w:pos="4252"/>
        <w:tab w:val="right" w:pos="8504"/>
      </w:tabs>
    </w:pPr>
  </w:style>
  <w:style w:type="character" w:customStyle="1" w:styleId="PiedepginaCar">
    <w:name w:val="Pie de página Car"/>
    <w:basedOn w:val="Fuentedeprrafopredeter"/>
    <w:link w:val="Piedepgina"/>
    <w:uiPriority w:val="99"/>
    <w:rsid w:val="00001CAD"/>
  </w:style>
  <w:style w:type="character" w:styleId="Hipervnculo">
    <w:name w:val="Hyperlink"/>
    <w:basedOn w:val="Fuentedeprrafopredeter"/>
    <w:uiPriority w:val="99"/>
    <w:unhideWhenUsed/>
    <w:rsid w:val="0002179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979599">
      <w:bodyDiv w:val="1"/>
      <w:marLeft w:val="0"/>
      <w:marRight w:val="0"/>
      <w:marTop w:val="0"/>
      <w:marBottom w:val="0"/>
      <w:divBdr>
        <w:top w:val="none" w:sz="0" w:space="0" w:color="auto"/>
        <w:left w:val="none" w:sz="0" w:space="0" w:color="auto"/>
        <w:bottom w:val="none" w:sz="0" w:space="0" w:color="auto"/>
        <w:right w:val="none" w:sz="0" w:space="0" w:color="auto"/>
      </w:divBdr>
    </w:div>
    <w:div w:id="206683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ainitas.com.mx/primaria" TargetMode="Externa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9BDDE-DA9F-4823-931D-B453EDA7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12823</Words>
  <Characters>70532</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2</cp:revision>
  <dcterms:created xsi:type="dcterms:W3CDTF">2024-08-27T05:09:00Z</dcterms:created>
  <dcterms:modified xsi:type="dcterms:W3CDTF">2024-08-27T05:09:00Z</dcterms:modified>
</cp:coreProperties>
</file>